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663"/>
        <w:gridCol w:w="3901"/>
      </w:tblGrid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CD75F1" w:rsidRDefault="00CD75F1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  <w:p w:rsidR="00CD75F1" w:rsidRDefault="00CD75F1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CD75F1" w:rsidTr="005917E9">
        <w:tc>
          <w:tcPr>
            <w:tcW w:w="5663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Вносится </w:t>
            </w:r>
          </w:p>
          <w:p w:rsidR="00CD75F1" w:rsidRDefault="00CD75F1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CD75F1" w:rsidRDefault="00CD75F1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О внесении изменени</w:t>
      </w:r>
      <w:r w:rsidR="00D26776">
        <w:rPr>
          <w:b/>
          <w:sz w:val="28"/>
          <w:szCs w:val="28"/>
        </w:rPr>
        <w:t>я</w:t>
      </w:r>
      <w:r w:rsidRPr="005C3D45">
        <w:rPr>
          <w:b/>
          <w:sz w:val="28"/>
          <w:szCs w:val="28"/>
        </w:rPr>
        <w:t xml:space="preserve"> в статью </w:t>
      </w:r>
      <w:r w:rsidR="00C040D5">
        <w:rPr>
          <w:b/>
          <w:sz w:val="28"/>
          <w:szCs w:val="28"/>
        </w:rPr>
        <w:t>92</w:t>
      </w:r>
      <w:r w:rsidRPr="005C3D45">
        <w:rPr>
          <w:b/>
          <w:sz w:val="28"/>
          <w:szCs w:val="28"/>
        </w:rPr>
        <w:t xml:space="preserve"> Федерального закона </w:t>
      </w:r>
    </w:p>
    <w:p w:rsidR="00CD75F1" w:rsidRPr="005C3D45" w:rsidRDefault="00CD75F1" w:rsidP="009C0813">
      <w:pPr>
        <w:jc w:val="center"/>
        <w:rPr>
          <w:b/>
          <w:sz w:val="28"/>
          <w:szCs w:val="28"/>
        </w:rPr>
      </w:pPr>
      <w:r w:rsidRPr="005C3D45">
        <w:rPr>
          <w:b/>
          <w:sz w:val="28"/>
          <w:szCs w:val="28"/>
        </w:rPr>
        <w:t>"</w:t>
      </w:r>
      <w:r w:rsidR="00C040D5">
        <w:rPr>
          <w:b/>
          <w:sz w:val="28"/>
          <w:szCs w:val="28"/>
        </w:rPr>
        <w:t xml:space="preserve">Об образовании </w:t>
      </w:r>
      <w:r w:rsidRPr="005C3D45">
        <w:rPr>
          <w:b/>
          <w:sz w:val="28"/>
          <w:szCs w:val="28"/>
        </w:rPr>
        <w:t>в Российской Федерации"</w:t>
      </w:r>
    </w:p>
    <w:p w:rsidR="00CD75F1" w:rsidRPr="005917E9" w:rsidRDefault="00CD75F1" w:rsidP="005917E9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DE13F3" w:rsidRPr="00DE13F3" w:rsidRDefault="00DE13F3" w:rsidP="00156E4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E13F3">
        <w:rPr>
          <w:rFonts w:eastAsia="Calibri"/>
          <w:sz w:val="28"/>
          <w:szCs w:val="28"/>
          <w:lang w:eastAsia="en-US"/>
        </w:rPr>
        <w:t xml:space="preserve">Внести в </w:t>
      </w:r>
      <w:r w:rsidR="00D26776">
        <w:rPr>
          <w:rFonts w:eastAsia="Calibri"/>
          <w:sz w:val="28"/>
          <w:szCs w:val="28"/>
          <w:lang w:eastAsia="en-US"/>
        </w:rPr>
        <w:t xml:space="preserve">статью 92 </w:t>
      </w:r>
      <w:r w:rsidRPr="00DE13F3">
        <w:rPr>
          <w:rFonts w:eastAsia="Calibri"/>
          <w:sz w:val="28"/>
          <w:szCs w:val="28"/>
          <w:lang w:eastAsia="en-US"/>
        </w:rPr>
        <w:t>Федеральн</w:t>
      </w:r>
      <w:r w:rsidR="00D26776">
        <w:rPr>
          <w:rFonts w:eastAsia="Calibri"/>
          <w:sz w:val="28"/>
          <w:szCs w:val="28"/>
          <w:lang w:eastAsia="en-US"/>
        </w:rPr>
        <w:t>ого закона</w:t>
      </w:r>
      <w:r w:rsidRPr="00DE13F3">
        <w:rPr>
          <w:rFonts w:eastAsia="Calibri"/>
          <w:sz w:val="28"/>
          <w:szCs w:val="28"/>
          <w:lang w:eastAsia="en-US"/>
        </w:rPr>
        <w:t xml:space="preserve"> </w:t>
      </w:r>
      <w:r w:rsidR="00D26776">
        <w:rPr>
          <w:rFonts w:eastAsia="Calibri"/>
          <w:sz w:val="28"/>
          <w:szCs w:val="28"/>
          <w:lang w:eastAsia="en-US"/>
        </w:rPr>
        <w:t xml:space="preserve">от </w:t>
      </w:r>
      <w:r w:rsidRPr="00DE13F3">
        <w:rPr>
          <w:rFonts w:eastAsia="Calibri"/>
          <w:sz w:val="28"/>
          <w:szCs w:val="28"/>
          <w:lang w:eastAsia="en-US"/>
        </w:rPr>
        <w:t xml:space="preserve">29 декабря 2012 года </w:t>
      </w:r>
      <w:r w:rsidR="00D26776">
        <w:rPr>
          <w:rFonts w:eastAsia="Calibri"/>
          <w:sz w:val="28"/>
          <w:szCs w:val="28"/>
          <w:lang w:eastAsia="en-US"/>
        </w:rPr>
        <w:t xml:space="preserve">                   №</w:t>
      </w:r>
      <w:r w:rsidRPr="00DE13F3">
        <w:rPr>
          <w:rFonts w:eastAsia="Calibri"/>
          <w:sz w:val="28"/>
          <w:szCs w:val="28"/>
          <w:lang w:eastAsia="en-US"/>
        </w:rPr>
        <w:t xml:space="preserve"> 273-ФЗ "Об образовании в Российской Федерации" (Собрание законодательства Российской Федерации, 2012, </w:t>
      </w:r>
      <w:r w:rsidR="00D26776">
        <w:rPr>
          <w:rFonts w:eastAsia="Calibri"/>
          <w:sz w:val="28"/>
          <w:szCs w:val="28"/>
          <w:lang w:eastAsia="en-US"/>
        </w:rPr>
        <w:t>№</w:t>
      </w:r>
      <w:r w:rsidR="00373503">
        <w:rPr>
          <w:rFonts w:eastAsia="Calibri"/>
          <w:sz w:val="28"/>
          <w:szCs w:val="28"/>
          <w:lang w:eastAsia="en-US"/>
        </w:rPr>
        <w:t xml:space="preserve"> 53, ст. 7598</w:t>
      </w:r>
      <w:r w:rsidRPr="00DE13F3">
        <w:rPr>
          <w:rFonts w:eastAsia="Calibri"/>
          <w:sz w:val="28"/>
          <w:szCs w:val="28"/>
          <w:lang w:eastAsia="en-US"/>
        </w:rPr>
        <w:t xml:space="preserve">; 2015, </w:t>
      </w:r>
      <w:r w:rsidR="00D26776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1, </w:t>
      </w:r>
      <w:r w:rsidR="00373503">
        <w:rPr>
          <w:rFonts w:eastAsia="Calibri"/>
          <w:sz w:val="28"/>
          <w:szCs w:val="28"/>
          <w:lang w:eastAsia="en-US"/>
        </w:rPr>
        <w:t xml:space="preserve">            </w:t>
      </w:r>
      <w:r w:rsidRPr="00DE13F3">
        <w:rPr>
          <w:rFonts w:eastAsia="Calibri"/>
          <w:sz w:val="28"/>
          <w:szCs w:val="28"/>
          <w:lang w:eastAsia="en-US"/>
        </w:rPr>
        <w:t xml:space="preserve">ст. 53, </w:t>
      </w:r>
      <w:r w:rsidR="00D26776">
        <w:rPr>
          <w:rFonts w:eastAsia="Calibri"/>
          <w:sz w:val="28"/>
          <w:szCs w:val="28"/>
          <w:lang w:eastAsia="en-US"/>
        </w:rPr>
        <w:t>№</w:t>
      </w:r>
      <w:r w:rsidRPr="00DE13F3">
        <w:rPr>
          <w:rFonts w:eastAsia="Calibri"/>
          <w:sz w:val="28"/>
          <w:szCs w:val="28"/>
          <w:lang w:eastAsia="en-US"/>
        </w:rPr>
        <w:t xml:space="preserve"> 29, ст. 4364) </w:t>
      </w:r>
      <w:r w:rsidR="00117BB8">
        <w:rPr>
          <w:rFonts w:eastAsia="Calibri"/>
          <w:sz w:val="28"/>
          <w:szCs w:val="28"/>
          <w:lang w:eastAsia="en-US"/>
        </w:rPr>
        <w:t>следующее изменение</w:t>
      </w:r>
      <w:r w:rsidRPr="00DE13F3">
        <w:rPr>
          <w:rFonts w:eastAsia="Calibri"/>
          <w:sz w:val="28"/>
          <w:szCs w:val="28"/>
          <w:lang w:eastAsia="en-US"/>
        </w:rPr>
        <w:t>:</w:t>
      </w:r>
    </w:p>
    <w:p w:rsidR="00DE13F3" w:rsidRDefault="00117BB8" w:rsidP="00117BB8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дополнить </w:t>
      </w:r>
      <w:r w:rsidR="00373503">
        <w:rPr>
          <w:rFonts w:eastAsia="Calibri"/>
          <w:sz w:val="28"/>
          <w:szCs w:val="28"/>
          <w:lang w:eastAsia="en-US"/>
        </w:rPr>
        <w:t>частью 24</w:t>
      </w:r>
      <w:r w:rsidR="00373503" w:rsidRPr="00373503"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p w:rsidR="00832B45" w:rsidRPr="00832B45" w:rsidRDefault="00117BB8" w:rsidP="00832B4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="00373503" w:rsidRPr="00373503">
        <w:rPr>
          <w:rFonts w:eastAsia="Calibri"/>
          <w:sz w:val="28"/>
          <w:szCs w:val="28"/>
          <w:lang w:eastAsia="en-US"/>
        </w:rPr>
        <w:t>24</w:t>
      </w:r>
      <w:r w:rsidR="00373503" w:rsidRPr="00373503">
        <w:rPr>
          <w:rFonts w:eastAsia="Calibri"/>
          <w:sz w:val="28"/>
          <w:szCs w:val="28"/>
          <w:vertAlign w:val="superscript"/>
          <w:lang w:eastAsia="en-US"/>
        </w:rPr>
        <w:t>1</w:t>
      </w:r>
      <w:r w:rsidR="00373503">
        <w:rPr>
          <w:rFonts w:eastAsia="Calibri"/>
          <w:sz w:val="28"/>
          <w:szCs w:val="28"/>
          <w:lang w:eastAsia="en-US"/>
        </w:rPr>
        <w:t>.</w:t>
      </w:r>
      <w:r w:rsidRPr="00373503">
        <w:rPr>
          <w:rFonts w:eastAsia="Calibri"/>
          <w:sz w:val="28"/>
          <w:szCs w:val="28"/>
          <w:lang w:eastAsia="en-US"/>
        </w:rPr>
        <w:t>С</w:t>
      </w:r>
      <w:r>
        <w:rPr>
          <w:rFonts w:eastAsia="Calibri"/>
          <w:sz w:val="28"/>
          <w:szCs w:val="28"/>
          <w:lang w:eastAsia="en-US"/>
        </w:rPr>
        <w:t xml:space="preserve"> целью завершения учебного года в образовательной организации, прохождения государственной итоговой аттестации </w:t>
      </w:r>
      <w:r w:rsidR="00373503">
        <w:rPr>
          <w:rFonts w:eastAsia="Calibri"/>
          <w:sz w:val="28"/>
          <w:szCs w:val="28"/>
          <w:lang w:eastAsia="en-US"/>
        </w:rPr>
        <w:t xml:space="preserve">                           </w:t>
      </w:r>
      <w:r>
        <w:rPr>
          <w:rFonts w:eastAsia="Calibri"/>
          <w:sz w:val="28"/>
          <w:szCs w:val="28"/>
          <w:lang w:eastAsia="en-US"/>
        </w:rPr>
        <w:t xml:space="preserve">с последующей выдачей </w:t>
      </w:r>
      <w:proofErr w:type="gramStart"/>
      <w:r>
        <w:rPr>
          <w:rFonts w:eastAsia="Calibri"/>
          <w:sz w:val="28"/>
          <w:szCs w:val="28"/>
          <w:lang w:eastAsia="en-US"/>
        </w:rPr>
        <w:t>обучающимся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документов об образовании и документов об образовании и</w:t>
      </w:r>
      <w:r w:rsidR="00832B4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 квалификации лишение образовательной организации государственной </w:t>
      </w:r>
      <w:r w:rsidR="00832B45">
        <w:rPr>
          <w:rFonts w:eastAsia="Calibri"/>
          <w:sz w:val="28"/>
          <w:szCs w:val="28"/>
          <w:lang w:eastAsia="en-US"/>
        </w:rPr>
        <w:t xml:space="preserve">аккредитации при наличии оснований, указанных в </w:t>
      </w:r>
      <w:r w:rsidR="00373503">
        <w:rPr>
          <w:rFonts w:eastAsia="Calibri"/>
          <w:sz w:val="28"/>
          <w:szCs w:val="28"/>
          <w:lang w:eastAsia="en-US"/>
        </w:rPr>
        <w:t xml:space="preserve">части 24 </w:t>
      </w:r>
      <w:r w:rsidR="00832B45">
        <w:rPr>
          <w:rFonts w:eastAsia="Calibri"/>
          <w:sz w:val="28"/>
          <w:szCs w:val="28"/>
          <w:lang w:eastAsia="en-US"/>
        </w:rPr>
        <w:t xml:space="preserve">настоящей </w:t>
      </w:r>
      <w:r w:rsidR="0091260E">
        <w:rPr>
          <w:rFonts w:eastAsia="Calibri"/>
          <w:sz w:val="28"/>
          <w:szCs w:val="28"/>
          <w:lang w:eastAsia="en-US"/>
        </w:rPr>
        <w:t>статьи</w:t>
      </w:r>
      <w:bookmarkStart w:id="0" w:name="_GoBack"/>
      <w:bookmarkEnd w:id="0"/>
      <w:r w:rsidR="00832B45">
        <w:rPr>
          <w:rFonts w:eastAsia="Calibri"/>
          <w:sz w:val="28"/>
          <w:szCs w:val="28"/>
          <w:lang w:eastAsia="en-US"/>
        </w:rPr>
        <w:t>, допускается только после окончания текущего учебного года.".</w:t>
      </w:r>
    </w:p>
    <w:p w:rsidR="00117BB8" w:rsidRDefault="00117BB8" w:rsidP="00117BB8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117BB8" w:rsidRDefault="00117BB8" w:rsidP="00117BB8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117BB8" w:rsidRDefault="00117BB8" w:rsidP="00117BB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CD75F1" w:rsidRDefault="00CD75F1" w:rsidP="005917E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CD75F1" w:rsidRPr="00982689" w:rsidRDefault="00CD75F1" w:rsidP="0098268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  <w:r w:rsidR="00DE13F3">
        <w:rPr>
          <w:sz w:val="28"/>
          <w:szCs w:val="28"/>
        </w:rPr>
        <w:t xml:space="preserve"> </w:t>
      </w:r>
    </w:p>
    <w:sectPr w:rsidR="00CD75F1" w:rsidRPr="00982689" w:rsidSect="00AA74E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5BFF"/>
    <w:multiLevelType w:val="hybridMultilevel"/>
    <w:tmpl w:val="002AAF4C"/>
    <w:lvl w:ilvl="0" w:tplc="62D601DE">
      <w:start w:val="1"/>
      <w:numFmt w:val="decimal"/>
      <w:lvlText w:val="%1."/>
      <w:lvlJc w:val="left"/>
      <w:pPr>
        <w:ind w:left="10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E9"/>
    <w:rsid w:val="00082717"/>
    <w:rsid w:val="00102FDA"/>
    <w:rsid w:val="00117BB8"/>
    <w:rsid w:val="00137F28"/>
    <w:rsid w:val="001524E7"/>
    <w:rsid w:val="00156E4D"/>
    <w:rsid w:val="00266909"/>
    <w:rsid w:val="002750A4"/>
    <w:rsid w:val="002868A4"/>
    <w:rsid w:val="002B3DBE"/>
    <w:rsid w:val="002D19BE"/>
    <w:rsid w:val="002D3716"/>
    <w:rsid w:val="00310A64"/>
    <w:rsid w:val="00373503"/>
    <w:rsid w:val="003A48AC"/>
    <w:rsid w:val="0043650B"/>
    <w:rsid w:val="004C5985"/>
    <w:rsid w:val="00507A81"/>
    <w:rsid w:val="00513457"/>
    <w:rsid w:val="005917E9"/>
    <w:rsid w:val="005C3D45"/>
    <w:rsid w:val="005F5486"/>
    <w:rsid w:val="00633E3D"/>
    <w:rsid w:val="00693D6D"/>
    <w:rsid w:val="0070601E"/>
    <w:rsid w:val="0074052F"/>
    <w:rsid w:val="00746D50"/>
    <w:rsid w:val="007F477E"/>
    <w:rsid w:val="00810D74"/>
    <w:rsid w:val="00832B45"/>
    <w:rsid w:val="0087660C"/>
    <w:rsid w:val="008F1018"/>
    <w:rsid w:val="0091260E"/>
    <w:rsid w:val="00982689"/>
    <w:rsid w:val="00991CF5"/>
    <w:rsid w:val="009C0813"/>
    <w:rsid w:val="009D18B1"/>
    <w:rsid w:val="00A14483"/>
    <w:rsid w:val="00A159DA"/>
    <w:rsid w:val="00A62C65"/>
    <w:rsid w:val="00AA5FB1"/>
    <w:rsid w:val="00AA74E0"/>
    <w:rsid w:val="00B35024"/>
    <w:rsid w:val="00B40E5C"/>
    <w:rsid w:val="00B72A97"/>
    <w:rsid w:val="00BE64E9"/>
    <w:rsid w:val="00BF7209"/>
    <w:rsid w:val="00C040D5"/>
    <w:rsid w:val="00CA2842"/>
    <w:rsid w:val="00CD75F1"/>
    <w:rsid w:val="00D26776"/>
    <w:rsid w:val="00D40F63"/>
    <w:rsid w:val="00D46EA8"/>
    <w:rsid w:val="00D55F29"/>
    <w:rsid w:val="00D679D3"/>
    <w:rsid w:val="00DE13F3"/>
    <w:rsid w:val="00DF7152"/>
    <w:rsid w:val="00E67142"/>
    <w:rsid w:val="00EE3E3D"/>
    <w:rsid w:val="00EE4601"/>
    <w:rsid w:val="00F07779"/>
    <w:rsid w:val="00F52B0B"/>
    <w:rsid w:val="00F81D21"/>
    <w:rsid w:val="00FA4F59"/>
    <w:rsid w:val="00FC5C60"/>
    <w:rsid w:val="00FD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E1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E13F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7E9"/>
    <w:rPr>
      <w:rFonts w:eastAsia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a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a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a3">
    <w:name w:val="Hyperlink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81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E1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E13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89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davydova_o_v</dc:creator>
  <cp:lastModifiedBy>Леонкина Ирина Альгирдо</cp:lastModifiedBy>
  <cp:revision>6</cp:revision>
  <cp:lastPrinted>2016-06-08T01:31:00Z</cp:lastPrinted>
  <dcterms:created xsi:type="dcterms:W3CDTF">2016-06-06T03:51:00Z</dcterms:created>
  <dcterms:modified xsi:type="dcterms:W3CDTF">2016-06-08T01:36:00Z</dcterms:modified>
</cp:coreProperties>
</file>