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0B2268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30DF3" w:rsidRDefault="00731DB1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</w:t>
                                  </w:r>
                                </w:p>
                                <w:p w:rsidR="00731DB1" w:rsidRDefault="00731DB1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бюджетно-налоговой политике</w:t>
                                  </w:r>
                                </w:p>
                                <w:p w:rsidR="00731DB1" w:rsidRDefault="00731DB1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финансовым ресурсам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3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" o:allowincell="f" stroked="f">
                      <v:textbox inset="0,0,0,0">
                        <w:txbxContent>
                          <w:p w:rsidR="00730DF3" w:rsidRDefault="00731DB1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</w:t>
                            </w:r>
                          </w:p>
                          <w:p w:rsidR="00731DB1" w:rsidRDefault="00731DB1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бюджетно-налоговой политике</w:t>
                            </w:r>
                          </w:p>
                          <w:p w:rsidR="00731DB1" w:rsidRDefault="00731DB1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финансовым ресурсам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301234">
            <w:pPr>
              <w:pStyle w:val="a3"/>
              <w:tabs>
                <w:tab w:val="clear" w:pos="4153"/>
                <w:tab w:val="clear" w:pos="8306"/>
              </w:tabs>
              <w:ind w:left="-108" w:firstLine="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731DB1" w:rsidP="000F313C">
            <w:pPr>
              <w:ind w:left="-108"/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"Об исполнении бюджета </w:t>
            </w:r>
            <w:r w:rsidR="004D064B">
              <w:rPr>
                <w:szCs w:val="28"/>
              </w:rPr>
              <w:t>т</w:t>
            </w:r>
            <w:r>
              <w:rPr>
                <w:szCs w:val="28"/>
              </w:rPr>
              <w:t>ерриториального фонда обязательного медицинского страхования Приморского края за 20</w:t>
            </w:r>
            <w:r w:rsidR="00F10EC4">
              <w:rPr>
                <w:szCs w:val="28"/>
              </w:rPr>
              <w:t>1</w:t>
            </w:r>
            <w:r w:rsidR="000F313C">
              <w:rPr>
                <w:szCs w:val="28"/>
              </w:rPr>
              <w:t>5</w:t>
            </w:r>
            <w:r>
              <w:rPr>
                <w:szCs w:val="28"/>
              </w:rPr>
              <w:t xml:space="preserve"> год"</w:t>
            </w:r>
          </w:p>
        </w:tc>
      </w:tr>
    </w:tbl>
    <w:p w:rsidR="000B3FB2" w:rsidRDefault="000B3FB2"/>
    <w:p w:rsidR="007E75BA" w:rsidRDefault="00EC0F42" w:rsidP="007E75BA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B24772" w:rsidRDefault="00B24772" w:rsidP="00B24772">
      <w:pPr>
        <w:jc w:val="both"/>
      </w:pPr>
    </w:p>
    <w:p w:rsidR="00B24772" w:rsidRDefault="00B24772" w:rsidP="00B24772">
      <w:pPr>
        <w:jc w:val="both"/>
      </w:pPr>
      <w:r>
        <w:tab/>
        <w:t>1.Принять проект закона Приморского края "</w:t>
      </w:r>
      <w:r w:rsidR="00EC0F42">
        <w:rPr>
          <w:szCs w:val="28"/>
        </w:rPr>
        <w:t>Об исполнении бюджета территориального фонда обязательного медицинского страхования Приморского края за 20</w:t>
      </w:r>
      <w:r w:rsidR="00F10EC4">
        <w:rPr>
          <w:szCs w:val="28"/>
        </w:rPr>
        <w:t>1</w:t>
      </w:r>
      <w:r w:rsidR="000F313C">
        <w:rPr>
          <w:szCs w:val="28"/>
        </w:rPr>
        <w:t>5</w:t>
      </w:r>
      <w:r w:rsidR="00EC0F42">
        <w:rPr>
          <w:szCs w:val="28"/>
        </w:rPr>
        <w:t xml:space="preserve"> год</w:t>
      </w:r>
      <w:r>
        <w:t xml:space="preserve">" в </w:t>
      </w:r>
      <w:r w:rsidR="00EC0F42">
        <w:t xml:space="preserve">первом </w:t>
      </w:r>
      <w:r>
        <w:t>чтении.</w:t>
      </w:r>
    </w:p>
    <w:p w:rsidR="00B24772" w:rsidRDefault="00B24772" w:rsidP="00B24772">
      <w:pPr>
        <w:jc w:val="both"/>
      </w:pPr>
    </w:p>
    <w:p w:rsidR="00146F12" w:rsidRPr="00C844F7" w:rsidRDefault="008B1EBA" w:rsidP="00146F1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 w:rsidRPr="00C844F7">
        <w:t>2.</w:t>
      </w:r>
      <w:r w:rsidR="00AE3F0B" w:rsidRPr="00C844F7">
        <w:rPr>
          <w:szCs w:val="28"/>
        </w:rPr>
        <w:t>О</w:t>
      </w:r>
      <w:r w:rsidRPr="00C844F7">
        <w:rPr>
          <w:szCs w:val="28"/>
        </w:rPr>
        <w:t>братить</w:t>
      </w:r>
      <w:proofErr w:type="spellEnd"/>
      <w:r w:rsidRPr="00C844F7">
        <w:rPr>
          <w:szCs w:val="28"/>
        </w:rPr>
        <w:t xml:space="preserve"> внимание </w:t>
      </w:r>
      <w:r w:rsidR="005E51A9">
        <w:rPr>
          <w:szCs w:val="28"/>
        </w:rPr>
        <w:t>Администрации</w:t>
      </w:r>
      <w:r w:rsidR="00891DDB" w:rsidRPr="00C844F7">
        <w:rPr>
          <w:szCs w:val="28"/>
        </w:rPr>
        <w:t xml:space="preserve"> Приморского края </w:t>
      </w:r>
      <w:r w:rsidR="00801A93">
        <w:rPr>
          <w:szCs w:val="28"/>
        </w:rPr>
        <w:t xml:space="preserve">и государственного учреждения "Территориальный фонд обязательного медицинского страхования Приморского края" </w:t>
      </w:r>
      <w:proofErr w:type="gramStart"/>
      <w:r w:rsidR="00411913" w:rsidRPr="00C844F7">
        <w:rPr>
          <w:szCs w:val="28"/>
        </w:rPr>
        <w:t>на</w:t>
      </w:r>
      <w:proofErr w:type="gramEnd"/>
      <w:r w:rsidR="002A4509" w:rsidRPr="00C844F7">
        <w:rPr>
          <w:szCs w:val="28"/>
        </w:rPr>
        <w:t>:</w:t>
      </w:r>
    </w:p>
    <w:p w:rsidR="009E6B39" w:rsidRPr="009E6B39" w:rsidRDefault="009E6B39" w:rsidP="009E6B39">
      <w:pPr>
        <w:pStyle w:val="a3"/>
        <w:ind w:firstLine="709"/>
        <w:jc w:val="both"/>
        <w:rPr>
          <w:szCs w:val="28"/>
        </w:rPr>
      </w:pPr>
      <w:r w:rsidRPr="009E6B39">
        <w:rPr>
          <w:szCs w:val="28"/>
        </w:rPr>
        <w:t>низкое значение установленного норматива объема паллиативной медицинской помощи;</w:t>
      </w:r>
    </w:p>
    <w:p w:rsidR="009E6B39" w:rsidRPr="009E6B39" w:rsidRDefault="009E6B39" w:rsidP="009E6B39">
      <w:pPr>
        <w:pStyle w:val="a3"/>
        <w:ind w:firstLine="709"/>
        <w:jc w:val="both"/>
        <w:rPr>
          <w:szCs w:val="28"/>
        </w:rPr>
      </w:pPr>
      <w:proofErr w:type="spellStart"/>
      <w:r w:rsidRPr="009E6B39">
        <w:rPr>
          <w:szCs w:val="28"/>
        </w:rPr>
        <w:t>недостижение</w:t>
      </w:r>
      <w:proofErr w:type="spellEnd"/>
      <w:r w:rsidRPr="009E6B39">
        <w:rPr>
          <w:szCs w:val="28"/>
        </w:rPr>
        <w:t xml:space="preserve"> значений утвержденных территориальных нормативов объема медицинской помощи на одно застрахованное лицо по всем видам медицинской помощи, кроме скорой медицинской помощи и помощи по медицинской реабилитации;</w:t>
      </w:r>
    </w:p>
    <w:p w:rsidR="009E6B39" w:rsidRDefault="009E6B39" w:rsidP="00356FBF">
      <w:pPr>
        <w:pStyle w:val="a3"/>
        <w:ind w:firstLine="709"/>
        <w:jc w:val="both"/>
        <w:rPr>
          <w:szCs w:val="28"/>
        </w:rPr>
      </w:pPr>
      <w:r w:rsidRPr="009E6B39">
        <w:rPr>
          <w:szCs w:val="28"/>
        </w:rPr>
        <w:t>низкий объем оказания в 2015 году медицинской помощи по территориальной программе обязательного медицинского страхования по медицинской реабилитаци</w:t>
      </w:r>
      <w:r w:rsidR="00356FBF">
        <w:rPr>
          <w:szCs w:val="28"/>
        </w:rPr>
        <w:t>и в объемах стационарной помощи</w:t>
      </w:r>
      <w:r>
        <w:rPr>
          <w:szCs w:val="28"/>
        </w:rPr>
        <w:t>.</w:t>
      </w:r>
    </w:p>
    <w:p w:rsidR="000D6808" w:rsidRDefault="000D6808" w:rsidP="00356FBF">
      <w:pPr>
        <w:pStyle w:val="a3"/>
        <w:ind w:firstLine="709"/>
        <w:jc w:val="both"/>
        <w:rPr>
          <w:szCs w:val="28"/>
        </w:rPr>
      </w:pPr>
    </w:p>
    <w:p w:rsidR="000D6808" w:rsidRPr="00DA54BB" w:rsidRDefault="000D6808" w:rsidP="000D680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3.Рекомендовать</w:t>
      </w:r>
      <w:proofErr w:type="spellEnd"/>
      <w:r>
        <w:rPr>
          <w:szCs w:val="28"/>
        </w:rPr>
        <w:t xml:space="preserve"> Администрации Приморского края и государственному учреждению "Территориальный фонд обязательного медицинского страхования Приморского края" усилить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объемов </w:t>
      </w:r>
      <w:r w:rsidRPr="00A43641">
        <w:rPr>
          <w:szCs w:val="28"/>
        </w:rPr>
        <w:t>стационарной помощи</w:t>
      </w:r>
      <w:r>
        <w:rPr>
          <w:szCs w:val="28"/>
        </w:rPr>
        <w:t xml:space="preserve"> по</w:t>
      </w:r>
      <w:r w:rsidRPr="00A43641">
        <w:rPr>
          <w:szCs w:val="28"/>
        </w:rPr>
        <w:t xml:space="preserve"> медицинской реабилитации</w:t>
      </w:r>
      <w:r>
        <w:rPr>
          <w:szCs w:val="28"/>
        </w:rPr>
        <w:t xml:space="preserve"> в соответствии с Территориальной</w:t>
      </w:r>
      <w:r w:rsidRPr="00E778E4">
        <w:rPr>
          <w:szCs w:val="28"/>
        </w:rPr>
        <w:t xml:space="preserve"> </w:t>
      </w:r>
      <w:r>
        <w:rPr>
          <w:szCs w:val="28"/>
        </w:rPr>
        <w:t>программой</w:t>
      </w:r>
      <w:r w:rsidRPr="00E778E4">
        <w:rPr>
          <w:szCs w:val="28"/>
        </w:rPr>
        <w:t xml:space="preserve"> государственных гарантий бесплатного оказания гражданам медицинской помощи в Приморском крае</w:t>
      </w:r>
      <w:r>
        <w:rPr>
          <w:szCs w:val="28"/>
        </w:rPr>
        <w:t>.</w:t>
      </w:r>
    </w:p>
    <w:p w:rsidR="000D6808" w:rsidRPr="009E6B39" w:rsidRDefault="000D6808" w:rsidP="00356FBF">
      <w:pPr>
        <w:pStyle w:val="a3"/>
        <w:ind w:firstLine="709"/>
        <w:jc w:val="both"/>
        <w:rPr>
          <w:szCs w:val="28"/>
        </w:rPr>
      </w:pPr>
    </w:p>
    <w:p w:rsidR="004E1A89" w:rsidRDefault="004E1A89" w:rsidP="004E1A8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B24772" w:rsidRDefault="000D6808" w:rsidP="008B1EBA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lastRenderedPageBreak/>
        <w:t>4</w:t>
      </w:r>
      <w:r w:rsidR="00B24772" w:rsidRPr="002F4795">
        <w:t>.Комитету</w:t>
      </w:r>
      <w:proofErr w:type="spellEnd"/>
      <w:r w:rsidR="00B24772" w:rsidRPr="002F4795">
        <w:t xml:space="preserve"> Законодательного Собрания по </w:t>
      </w:r>
      <w:proofErr w:type="gramStart"/>
      <w:r w:rsidR="00B24772" w:rsidRPr="002F4795">
        <w:t>бюджетно-налоговой</w:t>
      </w:r>
      <w:proofErr w:type="gramEnd"/>
      <w:r w:rsidR="00B24772" w:rsidRPr="002F4795">
        <w:t xml:space="preserve"> политике и финансовым ресурсам (Ахоян) доработать указанный законопроект с учетом </w:t>
      </w:r>
      <w:r w:rsidR="00086273" w:rsidRPr="002F4795">
        <w:t>поступивших</w:t>
      </w:r>
      <w:r w:rsidR="00B24772" w:rsidRPr="002F4795">
        <w:t xml:space="preserve"> поправок и внести его на рассмотрение Законодательного Собрания в</w:t>
      </w:r>
      <w:r w:rsidR="00086273" w:rsidRPr="002F4795">
        <w:t>о</w:t>
      </w:r>
      <w:r w:rsidR="00B24772" w:rsidRPr="002F4795">
        <w:t xml:space="preserve"> </w:t>
      </w:r>
      <w:r w:rsidR="00086273" w:rsidRPr="002F4795">
        <w:t>втором</w:t>
      </w:r>
      <w:r w:rsidR="00B24772" w:rsidRPr="002F4795">
        <w:t xml:space="preserve"> чтении.</w:t>
      </w:r>
    </w:p>
    <w:p w:rsidR="00801A93" w:rsidRPr="002F4795" w:rsidRDefault="00801A93" w:rsidP="008B1EBA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B24772" w:rsidRPr="00B05898" w:rsidRDefault="00C844F7" w:rsidP="00B24772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123CF5">
        <w:t>5</w:t>
      </w:r>
      <w:bookmarkStart w:id="0" w:name="_GoBack"/>
      <w:bookmarkEnd w:id="0"/>
      <w:r w:rsidR="00B24772" w:rsidRPr="00B05898">
        <w:t>.Настоящее постановление вступает в силу со дня его принятия.</w:t>
      </w:r>
    </w:p>
    <w:p w:rsidR="00B24772" w:rsidRDefault="00B24772" w:rsidP="009E5FFF"/>
    <w:p w:rsidR="00801A93" w:rsidRPr="00B05898" w:rsidRDefault="00801A93" w:rsidP="009E5FFF"/>
    <w:p w:rsidR="009E5FFF" w:rsidRPr="00B05898" w:rsidRDefault="009E5FFF" w:rsidP="009E5FFF">
      <w:pPr>
        <w:jc w:val="both"/>
      </w:pPr>
    </w:p>
    <w:p w:rsidR="009E5FFF" w:rsidRPr="00B05898" w:rsidRDefault="009E5FFF" w:rsidP="009E5FFF">
      <w:pPr>
        <w:jc w:val="both"/>
      </w:pPr>
      <w:r w:rsidRPr="00B05898">
        <w:t>Председатель</w:t>
      </w:r>
    </w:p>
    <w:p w:rsidR="009E5FFF" w:rsidRPr="00B05898" w:rsidRDefault="009E5FFF" w:rsidP="009E5FFF">
      <w:pPr>
        <w:jc w:val="both"/>
      </w:pPr>
      <w:r w:rsidRPr="00B05898">
        <w:t>Законодательного Собрания</w:t>
      </w:r>
      <w:r w:rsidRPr="00B05898">
        <w:tab/>
      </w:r>
      <w:r w:rsidRPr="00B05898">
        <w:tab/>
      </w:r>
      <w:r w:rsidRPr="00B05898">
        <w:tab/>
      </w:r>
      <w:r w:rsidRPr="00B05898">
        <w:tab/>
      </w:r>
      <w:r w:rsidRPr="00B05898">
        <w:tab/>
      </w:r>
      <w:r w:rsidRPr="00B05898">
        <w:tab/>
        <w:t xml:space="preserve">      В.В. Горчаков</w:t>
      </w:r>
    </w:p>
    <w:sectPr w:rsidR="009E5FFF" w:rsidRPr="00B05898" w:rsidSect="00422916">
      <w:headerReference w:type="default" r:id="rId8"/>
      <w:pgSz w:w="11906" w:h="16838"/>
      <w:pgMar w:top="851" w:right="851" w:bottom="851" w:left="1701" w:header="567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F0E" w:rsidRDefault="00794F0E">
      <w:r>
        <w:separator/>
      </w:r>
    </w:p>
  </w:endnote>
  <w:endnote w:type="continuationSeparator" w:id="0">
    <w:p w:rsidR="00794F0E" w:rsidRDefault="00794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F0E" w:rsidRDefault="00794F0E">
      <w:r>
        <w:separator/>
      </w:r>
    </w:p>
  </w:footnote>
  <w:footnote w:type="continuationSeparator" w:id="0">
    <w:p w:rsidR="00794F0E" w:rsidRDefault="00794F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6385430"/>
      <w:docPartObj>
        <w:docPartGallery w:val="Page Numbers (Top of Page)"/>
        <w:docPartUnique/>
      </w:docPartObj>
    </w:sdtPr>
    <w:sdtEndPr/>
    <w:sdtContent>
      <w:p w:rsidR="00422916" w:rsidRDefault="0042291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3CF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6EE"/>
    <w:rsid w:val="000037DF"/>
    <w:rsid w:val="00045CE9"/>
    <w:rsid w:val="00057575"/>
    <w:rsid w:val="00086273"/>
    <w:rsid w:val="0009234B"/>
    <w:rsid w:val="000B05B1"/>
    <w:rsid w:val="000B2268"/>
    <w:rsid w:val="000B3FB2"/>
    <w:rsid w:val="000B4FE3"/>
    <w:rsid w:val="000D1FBB"/>
    <w:rsid w:val="000D628E"/>
    <w:rsid w:val="000D6808"/>
    <w:rsid w:val="000E3499"/>
    <w:rsid w:val="000F313C"/>
    <w:rsid w:val="00100F3D"/>
    <w:rsid w:val="00123119"/>
    <w:rsid w:val="00123CF5"/>
    <w:rsid w:val="00131900"/>
    <w:rsid w:val="001343F8"/>
    <w:rsid w:val="00146F12"/>
    <w:rsid w:val="001515AE"/>
    <w:rsid w:val="00166FE1"/>
    <w:rsid w:val="00171A62"/>
    <w:rsid w:val="001776FF"/>
    <w:rsid w:val="00180966"/>
    <w:rsid w:val="0019710C"/>
    <w:rsid w:val="001B1D7D"/>
    <w:rsid w:val="001C5B26"/>
    <w:rsid w:val="001D6F2F"/>
    <w:rsid w:val="001E0014"/>
    <w:rsid w:val="002035F1"/>
    <w:rsid w:val="00217905"/>
    <w:rsid w:val="002A4509"/>
    <w:rsid w:val="002F4795"/>
    <w:rsid w:val="00301234"/>
    <w:rsid w:val="003325F4"/>
    <w:rsid w:val="003446FD"/>
    <w:rsid w:val="00344BCD"/>
    <w:rsid w:val="00356FBF"/>
    <w:rsid w:val="00357A10"/>
    <w:rsid w:val="00372A35"/>
    <w:rsid w:val="00392E21"/>
    <w:rsid w:val="003B39C5"/>
    <w:rsid w:val="003D0469"/>
    <w:rsid w:val="003D7DA0"/>
    <w:rsid w:val="004111E8"/>
    <w:rsid w:val="00411913"/>
    <w:rsid w:val="0041486C"/>
    <w:rsid w:val="00420E9B"/>
    <w:rsid w:val="00422916"/>
    <w:rsid w:val="00426690"/>
    <w:rsid w:val="00435D36"/>
    <w:rsid w:val="00437DFE"/>
    <w:rsid w:val="00473268"/>
    <w:rsid w:val="004A12D4"/>
    <w:rsid w:val="004B69FA"/>
    <w:rsid w:val="004D064B"/>
    <w:rsid w:val="004D1A01"/>
    <w:rsid w:val="004E1A89"/>
    <w:rsid w:val="00512D00"/>
    <w:rsid w:val="00523C73"/>
    <w:rsid w:val="00533C29"/>
    <w:rsid w:val="00543646"/>
    <w:rsid w:val="005556F5"/>
    <w:rsid w:val="00595179"/>
    <w:rsid w:val="005A5900"/>
    <w:rsid w:val="005A6019"/>
    <w:rsid w:val="005D0DC0"/>
    <w:rsid w:val="005E51A9"/>
    <w:rsid w:val="005E6130"/>
    <w:rsid w:val="00635CE0"/>
    <w:rsid w:val="00640D43"/>
    <w:rsid w:val="006417BB"/>
    <w:rsid w:val="00646E48"/>
    <w:rsid w:val="00661EF0"/>
    <w:rsid w:val="00695A4A"/>
    <w:rsid w:val="006A4B88"/>
    <w:rsid w:val="006C1762"/>
    <w:rsid w:val="006D45ED"/>
    <w:rsid w:val="006E239B"/>
    <w:rsid w:val="006F0CB4"/>
    <w:rsid w:val="006F7DBA"/>
    <w:rsid w:val="007155B7"/>
    <w:rsid w:val="007176EE"/>
    <w:rsid w:val="00726997"/>
    <w:rsid w:val="00730DF3"/>
    <w:rsid w:val="00731DB1"/>
    <w:rsid w:val="00733DDA"/>
    <w:rsid w:val="00752815"/>
    <w:rsid w:val="007626D3"/>
    <w:rsid w:val="00774228"/>
    <w:rsid w:val="00794F0E"/>
    <w:rsid w:val="00795B1B"/>
    <w:rsid w:val="007A6921"/>
    <w:rsid w:val="007B48E7"/>
    <w:rsid w:val="007B5289"/>
    <w:rsid w:val="007C0309"/>
    <w:rsid w:val="007D1F50"/>
    <w:rsid w:val="007D5277"/>
    <w:rsid w:val="007E75BA"/>
    <w:rsid w:val="007F0857"/>
    <w:rsid w:val="00801A93"/>
    <w:rsid w:val="00801C86"/>
    <w:rsid w:val="00802D9B"/>
    <w:rsid w:val="00802FFD"/>
    <w:rsid w:val="00804F57"/>
    <w:rsid w:val="0080657C"/>
    <w:rsid w:val="00812C3D"/>
    <w:rsid w:val="008253A0"/>
    <w:rsid w:val="00833918"/>
    <w:rsid w:val="008357C8"/>
    <w:rsid w:val="00835A0E"/>
    <w:rsid w:val="00842E83"/>
    <w:rsid w:val="00847B01"/>
    <w:rsid w:val="00850381"/>
    <w:rsid w:val="008818A7"/>
    <w:rsid w:val="00891DDB"/>
    <w:rsid w:val="008B1EBA"/>
    <w:rsid w:val="008E5747"/>
    <w:rsid w:val="008F00BB"/>
    <w:rsid w:val="009031D5"/>
    <w:rsid w:val="00924B45"/>
    <w:rsid w:val="00930D12"/>
    <w:rsid w:val="00931FD6"/>
    <w:rsid w:val="009372FF"/>
    <w:rsid w:val="0097403E"/>
    <w:rsid w:val="00975145"/>
    <w:rsid w:val="00984BD8"/>
    <w:rsid w:val="0099138C"/>
    <w:rsid w:val="009959AC"/>
    <w:rsid w:val="009B67DD"/>
    <w:rsid w:val="009C06BA"/>
    <w:rsid w:val="009D2166"/>
    <w:rsid w:val="009E46F4"/>
    <w:rsid w:val="009E5FFF"/>
    <w:rsid w:val="009E699C"/>
    <w:rsid w:val="009E6B39"/>
    <w:rsid w:val="00A13794"/>
    <w:rsid w:val="00A2187A"/>
    <w:rsid w:val="00A26C60"/>
    <w:rsid w:val="00A34A7B"/>
    <w:rsid w:val="00A500B4"/>
    <w:rsid w:val="00A64313"/>
    <w:rsid w:val="00A93332"/>
    <w:rsid w:val="00AB6F7E"/>
    <w:rsid w:val="00AC0BD3"/>
    <w:rsid w:val="00AD14D5"/>
    <w:rsid w:val="00AE3F0B"/>
    <w:rsid w:val="00B05898"/>
    <w:rsid w:val="00B201BD"/>
    <w:rsid w:val="00B24772"/>
    <w:rsid w:val="00B26C00"/>
    <w:rsid w:val="00B30D0B"/>
    <w:rsid w:val="00B63C8B"/>
    <w:rsid w:val="00BA58C7"/>
    <w:rsid w:val="00BF012E"/>
    <w:rsid w:val="00BF1104"/>
    <w:rsid w:val="00C06384"/>
    <w:rsid w:val="00C1773E"/>
    <w:rsid w:val="00C20E8F"/>
    <w:rsid w:val="00C44A79"/>
    <w:rsid w:val="00C641DB"/>
    <w:rsid w:val="00C81CBB"/>
    <w:rsid w:val="00C844F7"/>
    <w:rsid w:val="00CA7E54"/>
    <w:rsid w:val="00CE19DF"/>
    <w:rsid w:val="00CE4314"/>
    <w:rsid w:val="00D02716"/>
    <w:rsid w:val="00D50D66"/>
    <w:rsid w:val="00D804DB"/>
    <w:rsid w:val="00D813D4"/>
    <w:rsid w:val="00D9159F"/>
    <w:rsid w:val="00DA082A"/>
    <w:rsid w:val="00DA3E25"/>
    <w:rsid w:val="00DA48C1"/>
    <w:rsid w:val="00DC0CDF"/>
    <w:rsid w:val="00DC33DF"/>
    <w:rsid w:val="00DD4FAE"/>
    <w:rsid w:val="00DF01B2"/>
    <w:rsid w:val="00DF7214"/>
    <w:rsid w:val="00E37E48"/>
    <w:rsid w:val="00E649E1"/>
    <w:rsid w:val="00E70ED4"/>
    <w:rsid w:val="00E91485"/>
    <w:rsid w:val="00E93A7F"/>
    <w:rsid w:val="00EA3E05"/>
    <w:rsid w:val="00EB27DE"/>
    <w:rsid w:val="00EB386F"/>
    <w:rsid w:val="00EC0F42"/>
    <w:rsid w:val="00EF502B"/>
    <w:rsid w:val="00F04868"/>
    <w:rsid w:val="00F10EC4"/>
    <w:rsid w:val="00F73905"/>
    <w:rsid w:val="00F75CDD"/>
    <w:rsid w:val="00F93EC1"/>
    <w:rsid w:val="00F952CC"/>
    <w:rsid w:val="00F95AB0"/>
    <w:rsid w:val="00FD1D26"/>
    <w:rsid w:val="00FD2177"/>
    <w:rsid w:val="00FF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B88"/>
    <w:rPr>
      <w:sz w:val="28"/>
    </w:rPr>
  </w:style>
  <w:style w:type="paragraph" w:styleId="1">
    <w:name w:val="heading 1"/>
    <w:basedOn w:val="a"/>
    <w:next w:val="a"/>
    <w:qFormat/>
    <w:rsid w:val="006A4B88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4B88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A4B88"/>
    <w:pPr>
      <w:widowControl w:val="0"/>
      <w:jc w:val="center"/>
    </w:pPr>
  </w:style>
  <w:style w:type="paragraph" w:styleId="a5">
    <w:name w:val="footer"/>
    <w:basedOn w:val="a"/>
    <w:rsid w:val="006A4B88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2291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B88"/>
    <w:rPr>
      <w:sz w:val="28"/>
    </w:rPr>
  </w:style>
  <w:style w:type="paragraph" w:styleId="1">
    <w:name w:val="heading 1"/>
    <w:basedOn w:val="a"/>
    <w:next w:val="a"/>
    <w:qFormat/>
    <w:rsid w:val="006A4B88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4B88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A4B88"/>
    <w:pPr>
      <w:widowControl w:val="0"/>
      <w:jc w:val="center"/>
    </w:pPr>
  </w:style>
  <w:style w:type="paragraph" w:styleId="a5">
    <w:name w:val="footer"/>
    <w:basedOn w:val="a"/>
    <w:rsid w:val="006A4B88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2291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4860F-A2B7-4190-A297-2EDFD14CB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203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Надеина</cp:lastModifiedBy>
  <cp:revision>25</cp:revision>
  <cp:lastPrinted>2016-06-06T05:28:00Z</cp:lastPrinted>
  <dcterms:created xsi:type="dcterms:W3CDTF">2015-06-05T04:10:00Z</dcterms:created>
  <dcterms:modified xsi:type="dcterms:W3CDTF">2016-06-07T01:11:00Z</dcterms:modified>
</cp:coreProperties>
</file>