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0E" w:rsidRDefault="003A5F0E" w:rsidP="003A5F0E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D61AA5" w:rsidRPr="00315AA6" w:rsidRDefault="00D61AA5" w:rsidP="003A5F0E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</w:p>
    <w:p w:rsidR="003A5F0E" w:rsidRPr="003A5F0E" w:rsidRDefault="003A5F0E" w:rsidP="003A5F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3A5F0E">
        <w:rPr>
          <w:sz w:val="28"/>
          <w:szCs w:val="28"/>
        </w:rPr>
        <w:t>"О внесении изменени</w:t>
      </w:r>
      <w:r w:rsidR="005C7B30">
        <w:rPr>
          <w:sz w:val="28"/>
          <w:szCs w:val="28"/>
        </w:rPr>
        <w:t>й</w:t>
      </w:r>
      <w:r w:rsidRPr="003A5F0E">
        <w:rPr>
          <w:sz w:val="28"/>
          <w:szCs w:val="28"/>
        </w:rPr>
        <w:t xml:space="preserve"> в </w:t>
      </w:r>
      <w:r w:rsidR="00275E55">
        <w:rPr>
          <w:sz w:val="28"/>
          <w:szCs w:val="28"/>
        </w:rPr>
        <w:t xml:space="preserve">статью 3 </w:t>
      </w:r>
      <w:r w:rsidR="00D61AA5">
        <w:rPr>
          <w:sz w:val="28"/>
          <w:szCs w:val="28"/>
        </w:rPr>
        <w:br/>
      </w:r>
      <w:r w:rsidRPr="003A5F0E">
        <w:rPr>
          <w:sz w:val="28"/>
          <w:szCs w:val="28"/>
        </w:rPr>
        <w:t>Закон</w:t>
      </w:r>
      <w:r w:rsidR="00275E55">
        <w:rPr>
          <w:sz w:val="28"/>
          <w:szCs w:val="28"/>
        </w:rPr>
        <w:t>а</w:t>
      </w:r>
      <w:r w:rsidRPr="003A5F0E">
        <w:rPr>
          <w:sz w:val="28"/>
          <w:szCs w:val="28"/>
        </w:rPr>
        <w:t xml:space="preserve"> Приморского края "</w:t>
      </w:r>
      <w:r w:rsidRPr="003A5F0E">
        <w:rPr>
          <w:sz w:val="28"/>
          <w:szCs w:val="20"/>
        </w:rPr>
        <w:t>О перераспределении полномочий между органами местного самоуправления муниципальных образований Приморского края</w:t>
      </w:r>
      <w:r w:rsidR="00D61AA5">
        <w:rPr>
          <w:sz w:val="28"/>
          <w:szCs w:val="20"/>
        </w:rPr>
        <w:t xml:space="preserve"> </w:t>
      </w:r>
      <w:r w:rsidRPr="003A5F0E">
        <w:rPr>
          <w:sz w:val="28"/>
          <w:szCs w:val="20"/>
        </w:rPr>
        <w:t>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3A5F0E" w:rsidRDefault="003A5F0E" w:rsidP="003A5F0E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3A5F0E" w:rsidRPr="003A5F0E" w:rsidRDefault="003A5F0E" w:rsidP="00D61AA5">
      <w:pPr>
        <w:ind w:firstLine="709"/>
        <w:jc w:val="both"/>
        <w:rPr>
          <w:sz w:val="28"/>
          <w:szCs w:val="28"/>
        </w:rPr>
      </w:pPr>
      <w:proofErr w:type="gramStart"/>
      <w:r w:rsidRPr="003A5F0E">
        <w:rPr>
          <w:sz w:val="28"/>
          <w:szCs w:val="28"/>
        </w:rPr>
        <w:t>В соответствии со статьей 3 Закона Приморского края от 18</w:t>
      </w:r>
      <w:r w:rsidR="00D61AA5">
        <w:rPr>
          <w:sz w:val="28"/>
          <w:szCs w:val="28"/>
        </w:rPr>
        <w:t xml:space="preserve"> ноября </w:t>
      </w:r>
      <w:r w:rsidRPr="003A5F0E">
        <w:rPr>
          <w:sz w:val="28"/>
          <w:szCs w:val="28"/>
        </w:rPr>
        <w:t xml:space="preserve">2014 </w:t>
      </w:r>
      <w:r w:rsidR="00D61AA5">
        <w:rPr>
          <w:sz w:val="28"/>
          <w:szCs w:val="28"/>
        </w:rPr>
        <w:t xml:space="preserve">года </w:t>
      </w:r>
      <w:r w:rsidRPr="003A5F0E">
        <w:rPr>
          <w:sz w:val="28"/>
          <w:szCs w:val="28"/>
        </w:rPr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(далее - Закон Приморского края № 497-КЗ) полномочия органов местного самоуправления муниципальных образований Приморского края, предусмотренные статьей 2 Закона Приморского края № 497-КЗ</w:t>
      </w:r>
      <w:proofErr w:type="gramEnd"/>
      <w:r w:rsidR="00976DAA">
        <w:rPr>
          <w:sz w:val="28"/>
          <w:szCs w:val="28"/>
        </w:rPr>
        <w:t xml:space="preserve"> (далее </w:t>
      </w:r>
      <w:r w:rsidR="00D61AA5">
        <w:rPr>
          <w:sz w:val="28"/>
          <w:szCs w:val="28"/>
        </w:rPr>
        <w:t>-</w:t>
      </w:r>
      <w:r w:rsidR="00976DAA">
        <w:rPr>
          <w:sz w:val="28"/>
          <w:szCs w:val="28"/>
        </w:rPr>
        <w:t xml:space="preserve"> перераспределенные полномочия)</w:t>
      </w:r>
      <w:r w:rsidRPr="003A5F0E">
        <w:rPr>
          <w:sz w:val="28"/>
          <w:szCs w:val="28"/>
        </w:rPr>
        <w:t xml:space="preserve">, перераспределяются на срок полномочий Законодательного Собрания Приморского края </w:t>
      </w:r>
      <w:r w:rsidRPr="003A5F0E">
        <w:rPr>
          <w:sz w:val="28"/>
          <w:szCs w:val="28"/>
          <w:lang w:val="en-US"/>
        </w:rPr>
        <w:t>V</w:t>
      </w:r>
      <w:r w:rsidRPr="003A5F0E">
        <w:rPr>
          <w:sz w:val="28"/>
          <w:szCs w:val="28"/>
        </w:rPr>
        <w:t xml:space="preserve"> созыва.</w:t>
      </w:r>
    </w:p>
    <w:p w:rsidR="003A5F0E" w:rsidRDefault="003A5F0E" w:rsidP="00D61AA5">
      <w:pPr>
        <w:ind w:firstLine="709"/>
        <w:jc w:val="both"/>
        <w:rPr>
          <w:sz w:val="28"/>
          <w:szCs w:val="28"/>
        </w:rPr>
      </w:pPr>
      <w:r w:rsidRPr="003A5F0E">
        <w:rPr>
          <w:sz w:val="28"/>
          <w:szCs w:val="28"/>
        </w:rPr>
        <w:t xml:space="preserve">Вместе с тем срок полномочий депутатов Законодательного Собрания Приморского края </w:t>
      </w:r>
      <w:r w:rsidRPr="003A5F0E">
        <w:rPr>
          <w:sz w:val="28"/>
          <w:szCs w:val="28"/>
          <w:lang w:val="en-US"/>
        </w:rPr>
        <w:t>V</w:t>
      </w:r>
      <w:r w:rsidRPr="003A5F0E">
        <w:rPr>
          <w:sz w:val="28"/>
          <w:szCs w:val="28"/>
        </w:rPr>
        <w:t xml:space="preserve"> созыва прекратится с момента начала работы Законодательного Собрания Приморского края нового (</w:t>
      </w:r>
      <w:r w:rsidRPr="003A5F0E">
        <w:rPr>
          <w:sz w:val="28"/>
          <w:szCs w:val="28"/>
          <w:lang w:val="en-US"/>
        </w:rPr>
        <w:t>VI</w:t>
      </w:r>
      <w:r w:rsidRPr="003A5F0E">
        <w:rPr>
          <w:sz w:val="28"/>
          <w:szCs w:val="28"/>
        </w:rPr>
        <w:t>) созыва, выборы депутатов которого состоятся в сентябре 2016 года.</w:t>
      </w:r>
    </w:p>
    <w:p w:rsidR="00470F83" w:rsidRDefault="00470F83" w:rsidP="00D61AA5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За период </w:t>
      </w:r>
      <w:r w:rsidR="001D3C7B">
        <w:rPr>
          <w:sz w:val="28"/>
          <w:szCs w:val="20"/>
        </w:rPr>
        <w:t xml:space="preserve">действия </w:t>
      </w:r>
      <w:r w:rsidR="001D3C7B" w:rsidRPr="003A5F0E">
        <w:rPr>
          <w:sz w:val="28"/>
          <w:szCs w:val="28"/>
        </w:rPr>
        <w:t>Закона Приморского края № 497-КЗ</w:t>
      </w:r>
      <w:r>
        <w:rPr>
          <w:sz w:val="28"/>
          <w:szCs w:val="20"/>
        </w:rPr>
        <w:t xml:space="preserve"> </w:t>
      </w:r>
      <w:r w:rsidR="00E01DDC">
        <w:rPr>
          <w:sz w:val="28"/>
          <w:szCs w:val="20"/>
        </w:rPr>
        <w:t>органами исполнительной власти Приморского края проведена</w:t>
      </w:r>
      <w:r>
        <w:rPr>
          <w:sz w:val="28"/>
          <w:szCs w:val="20"/>
        </w:rPr>
        <w:t xml:space="preserve"> следующая работа </w:t>
      </w:r>
      <w:r w:rsidR="001D3C7B">
        <w:rPr>
          <w:sz w:val="28"/>
          <w:szCs w:val="20"/>
        </w:rPr>
        <w:br/>
      </w:r>
      <w:r>
        <w:rPr>
          <w:sz w:val="28"/>
          <w:szCs w:val="20"/>
        </w:rPr>
        <w:t>по исполнению перераспределенных полномочий.</w:t>
      </w:r>
    </w:p>
    <w:p w:rsidR="00281B69" w:rsidRPr="00B42502" w:rsidRDefault="00470F83" w:rsidP="00D61AA5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В</w:t>
      </w:r>
      <w:r w:rsidR="00281B69">
        <w:rPr>
          <w:sz w:val="28"/>
          <w:szCs w:val="28"/>
        </w:rPr>
        <w:t xml:space="preserve"> целях обеспечения реализации</w:t>
      </w:r>
      <w:r w:rsidR="00976DAA">
        <w:rPr>
          <w:sz w:val="28"/>
          <w:szCs w:val="28"/>
        </w:rPr>
        <w:t xml:space="preserve"> перераспределенных полномочий </w:t>
      </w:r>
      <w:r w:rsidR="00281B69">
        <w:rPr>
          <w:sz w:val="28"/>
          <w:szCs w:val="28"/>
        </w:rPr>
        <w:t xml:space="preserve"> </w:t>
      </w:r>
      <w:r w:rsidR="00281B69" w:rsidRPr="00D61AA5">
        <w:rPr>
          <w:sz w:val="28"/>
          <w:szCs w:val="28"/>
        </w:rPr>
        <w:t xml:space="preserve">департаментом градостроительства Приморского края </w:t>
      </w:r>
      <w:r w:rsidR="004C25A6" w:rsidRPr="00D61AA5">
        <w:rPr>
          <w:sz w:val="28"/>
          <w:szCs w:val="28"/>
        </w:rPr>
        <w:t xml:space="preserve">(далее </w:t>
      </w:r>
      <w:r w:rsidR="00D61AA5">
        <w:rPr>
          <w:sz w:val="28"/>
          <w:szCs w:val="28"/>
        </w:rPr>
        <w:t>-</w:t>
      </w:r>
      <w:r w:rsidR="004C25A6">
        <w:rPr>
          <w:sz w:val="28"/>
          <w:szCs w:val="28"/>
        </w:rPr>
        <w:t xml:space="preserve"> департамент градостроительства) </w:t>
      </w:r>
      <w:r w:rsidR="00281B69">
        <w:rPr>
          <w:sz w:val="28"/>
          <w:szCs w:val="28"/>
        </w:rPr>
        <w:t xml:space="preserve">распоряжением Администрации Приморского края от 31.12.2014 № 453-ра создано </w:t>
      </w:r>
      <w:r w:rsidR="00D61AA5">
        <w:rPr>
          <w:sz w:val="28"/>
          <w:szCs w:val="28"/>
        </w:rPr>
        <w:t>краевое государственное бюджетное учреждение</w:t>
      </w:r>
      <w:r w:rsidR="00281B69">
        <w:rPr>
          <w:sz w:val="28"/>
          <w:szCs w:val="28"/>
        </w:rPr>
        <w:t xml:space="preserve"> Приморского края "Центр развития территорий" (далее </w:t>
      </w:r>
      <w:r w:rsidR="00D61AA5">
        <w:rPr>
          <w:sz w:val="28"/>
          <w:szCs w:val="28"/>
        </w:rPr>
        <w:t>-</w:t>
      </w:r>
      <w:r w:rsidR="00281B69">
        <w:rPr>
          <w:sz w:val="28"/>
          <w:szCs w:val="28"/>
        </w:rPr>
        <w:t xml:space="preserve"> КГБУ "Центр развития территорий").</w:t>
      </w:r>
    </w:p>
    <w:p w:rsidR="00BC3EB6" w:rsidRDefault="00976DAA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81B69">
        <w:rPr>
          <w:sz w:val="28"/>
          <w:szCs w:val="28"/>
        </w:rPr>
        <w:t xml:space="preserve">епартаментом градостроительства совместно с КГБУ "Центр развития территорий" выполнена </w:t>
      </w:r>
      <w:r w:rsidR="00BC3EB6">
        <w:rPr>
          <w:sz w:val="28"/>
          <w:szCs w:val="28"/>
        </w:rPr>
        <w:t>следующая работа:</w:t>
      </w:r>
    </w:p>
    <w:p w:rsidR="00470F83" w:rsidRDefault="00DC14E9" w:rsidP="00D61AA5">
      <w:pPr>
        <w:widowControl w:val="0"/>
        <w:tabs>
          <w:tab w:val="left" w:pos="709"/>
        </w:tabs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 w:rsidR="00281B69">
        <w:rPr>
          <w:bCs/>
          <w:iCs/>
          <w:sz w:val="28"/>
          <w:szCs w:val="28"/>
        </w:rPr>
        <w:t>П</w:t>
      </w:r>
      <w:r w:rsidR="00281B69" w:rsidRPr="00A2366A">
        <w:rPr>
          <w:bCs/>
          <w:iCs/>
          <w:sz w:val="28"/>
          <w:szCs w:val="28"/>
        </w:rPr>
        <w:t>остановление</w:t>
      </w:r>
      <w:r w:rsidR="00BC3EB6">
        <w:rPr>
          <w:bCs/>
          <w:iCs/>
          <w:sz w:val="28"/>
          <w:szCs w:val="28"/>
        </w:rPr>
        <w:t>м</w:t>
      </w:r>
      <w:r w:rsidR="00281B69" w:rsidRPr="00A2366A">
        <w:rPr>
          <w:bCs/>
          <w:iCs/>
          <w:sz w:val="28"/>
          <w:szCs w:val="28"/>
        </w:rPr>
        <w:t xml:space="preserve"> </w:t>
      </w:r>
      <w:r w:rsidR="00281B69">
        <w:rPr>
          <w:sz w:val="28"/>
          <w:szCs w:val="28"/>
        </w:rPr>
        <w:t>Администрации Приморского края</w:t>
      </w:r>
      <w:r w:rsidR="00281B69" w:rsidRPr="00A2366A">
        <w:rPr>
          <w:bCs/>
          <w:iCs/>
          <w:sz w:val="28"/>
          <w:szCs w:val="28"/>
        </w:rPr>
        <w:t xml:space="preserve"> от 19.02.2016 </w:t>
      </w:r>
      <w:r w:rsidR="00281B69">
        <w:rPr>
          <w:bCs/>
          <w:iCs/>
          <w:sz w:val="28"/>
          <w:szCs w:val="28"/>
        </w:rPr>
        <w:br/>
      </w:r>
      <w:r w:rsidR="00281B69" w:rsidRPr="00A2366A">
        <w:rPr>
          <w:bCs/>
          <w:iCs/>
          <w:sz w:val="28"/>
          <w:szCs w:val="28"/>
        </w:rPr>
        <w:t xml:space="preserve">№ 69-па </w:t>
      </w:r>
      <w:r w:rsidR="00BC3EB6">
        <w:rPr>
          <w:bCs/>
          <w:iCs/>
          <w:sz w:val="28"/>
          <w:szCs w:val="28"/>
        </w:rPr>
        <w:t xml:space="preserve">внесены изменения </w:t>
      </w:r>
      <w:r w:rsidR="00472D49">
        <w:rPr>
          <w:bCs/>
          <w:iCs/>
          <w:sz w:val="28"/>
          <w:szCs w:val="28"/>
        </w:rPr>
        <w:t>в генеральный план Артемовского городского округа.</w:t>
      </w:r>
    </w:p>
    <w:p w:rsidR="00BB0548" w:rsidRDefault="00281B69" w:rsidP="00D61AA5">
      <w:pPr>
        <w:widowControl w:val="0"/>
        <w:tabs>
          <w:tab w:val="left" w:pos="709"/>
        </w:tabs>
        <w:ind w:firstLine="709"/>
        <w:jc w:val="both"/>
        <w:rPr>
          <w:bCs/>
          <w:iCs/>
          <w:sz w:val="28"/>
          <w:szCs w:val="28"/>
        </w:rPr>
      </w:pPr>
      <w:r w:rsidRPr="00470F83">
        <w:rPr>
          <w:bCs/>
          <w:iCs/>
          <w:sz w:val="28"/>
          <w:szCs w:val="28"/>
        </w:rPr>
        <w:t xml:space="preserve">Законом Приморского края </w:t>
      </w:r>
      <w:r w:rsidR="00470F83">
        <w:rPr>
          <w:sz w:val="28"/>
          <w:szCs w:val="28"/>
        </w:rPr>
        <w:t>от 22</w:t>
      </w:r>
      <w:r w:rsidR="00D61AA5">
        <w:rPr>
          <w:sz w:val="28"/>
          <w:szCs w:val="28"/>
        </w:rPr>
        <w:t xml:space="preserve"> декабря </w:t>
      </w:r>
      <w:r w:rsidR="00470F83">
        <w:rPr>
          <w:sz w:val="28"/>
          <w:szCs w:val="28"/>
        </w:rPr>
        <w:t xml:space="preserve">2015 </w:t>
      </w:r>
      <w:r w:rsidR="00D61AA5">
        <w:rPr>
          <w:sz w:val="28"/>
          <w:szCs w:val="28"/>
        </w:rPr>
        <w:t xml:space="preserve">года </w:t>
      </w:r>
      <w:r w:rsidR="00470F83">
        <w:rPr>
          <w:sz w:val="28"/>
          <w:szCs w:val="28"/>
        </w:rPr>
        <w:t>№</w:t>
      </w:r>
      <w:r w:rsidR="00470F83" w:rsidRPr="00470F83">
        <w:rPr>
          <w:sz w:val="28"/>
          <w:szCs w:val="28"/>
        </w:rPr>
        <w:t xml:space="preserve"> 737-КЗ</w:t>
      </w:r>
      <w:r w:rsidR="00470F83">
        <w:rPr>
          <w:sz w:val="28"/>
          <w:szCs w:val="28"/>
        </w:rPr>
        <w:t xml:space="preserve"> </w:t>
      </w:r>
      <w:r w:rsidR="00470F83" w:rsidRPr="00470F83">
        <w:rPr>
          <w:rFonts w:eastAsiaTheme="minorHAnsi"/>
          <w:sz w:val="28"/>
          <w:szCs w:val="28"/>
          <w:lang w:eastAsia="en-US"/>
        </w:rPr>
        <w:t>"О краевом бюджете на 2016 год"</w:t>
      </w:r>
      <w:r w:rsidR="00470F83">
        <w:rPr>
          <w:rFonts w:eastAsiaTheme="minorHAnsi"/>
          <w:sz w:val="28"/>
          <w:szCs w:val="28"/>
          <w:lang w:eastAsia="en-US"/>
        </w:rPr>
        <w:t xml:space="preserve"> </w:t>
      </w:r>
      <w:r w:rsidRPr="0045635F">
        <w:rPr>
          <w:bCs/>
          <w:iCs/>
          <w:sz w:val="28"/>
          <w:szCs w:val="28"/>
        </w:rPr>
        <w:t xml:space="preserve">на мероприятие </w:t>
      </w:r>
      <w:r w:rsidR="0045635F" w:rsidRPr="0045635F">
        <w:rPr>
          <w:bCs/>
          <w:iCs/>
          <w:sz w:val="28"/>
          <w:szCs w:val="28"/>
        </w:rPr>
        <w:t>"</w:t>
      </w:r>
      <w:r w:rsidRPr="0045635F">
        <w:rPr>
          <w:bCs/>
          <w:iCs/>
          <w:sz w:val="28"/>
          <w:szCs w:val="28"/>
        </w:rPr>
        <w:t xml:space="preserve">Подготовка проектов изменений документов территориального планирования и </w:t>
      </w:r>
      <w:r w:rsidR="00D61AA5">
        <w:rPr>
          <w:bCs/>
          <w:iCs/>
          <w:sz w:val="28"/>
          <w:szCs w:val="28"/>
        </w:rPr>
        <w:t>г</w:t>
      </w:r>
      <w:r w:rsidRPr="0045635F">
        <w:rPr>
          <w:bCs/>
          <w:iCs/>
          <w:sz w:val="28"/>
          <w:szCs w:val="28"/>
        </w:rPr>
        <w:t>радостроительного зонирования муниципальных образований, вошедших во Владивостокскую агломерацию</w:t>
      </w:r>
      <w:r w:rsidR="0045635F" w:rsidRPr="0045635F">
        <w:rPr>
          <w:bCs/>
          <w:iCs/>
          <w:sz w:val="28"/>
          <w:szCs w:val="28"/>
        </w:rPr>
        <w:t>"</w:t>
      </w:r>
      <w:r w:rsidRPr="0045635F">
        <w:rPr>
          <w:bCs/>
          <w:iCs/>
          <w:sz w:val="28"/>
          <w:szCs w:val="28"/>
        </w:rPr>
        <w:t xml:space="preserve"> предусмотрено 50,0 </w:t>
      </w:r>
      <w:proofErr w:type="gramStart"/>
      <w:r w:rsidRPr="0045635F">
        <w:rPr>
          <w:bCs/>
          <w:iCs/>
          <w:sz w:val="28"/>
          <w:szCs w:val="28"/>
        </w:rPr>
        <w:t>млн</w:t>
      </w:r>
      <w:proofErr w:type="gramEnd"/>
      <w:r w:rsidRPr="0045635F">
        <w:rPr>
          <w:bCs/>
          <w:iCs/>
          <w:sz w:val="28"/>
          <w:szCs w:val="28"/>
        </w:rPr>
        <w:t> руб. Подготовлен</w:t>
      </w:r>
      <w:r w:rsidR="0045635F">
        <w:rPr>
          <w:bCs/>
          <w:iCs/>
          <w:sz w:val="28"/>
          <w:szCs w:val="28"/>
        </w:rPr>
        <w:t>о</w:t>
      </w:r>
      <w:r w:rsidRPr="0045635F">
        <w:rPr>
          <w:bCs/>
          <w:iCs/>
          <w:sz w:val="28"/>
          <w:szCs w:val="28"/>
        </w:rPr>
        <w:t xml:space="preserve"> 12 проектов распоряжений департамента градостроительства </w:t>
      </w:r>
      <w:r w:rsidR="0045635F">
        <w:rPr>
          <w:bCs/>
          <w:iCs/>
          <w:sz w:val="28"/>
          <w:szCs w:val="28"/>
        </w:rPr>
        <w:t xml:space="preserve">о </w:t>
      </w:r>
      <w:r w:rsidR="002C4EF2">
        <w:rPr>
          <w:bCs/>
          <w:iCs/>
          <w:sz w:val="28"/>
          <w:szCs w:val="28"/>
        </w:rPr>
        <w:t xml:space="preserve">подготовке предложений о </w:t>
      </w:r>
      <w:r w:rsidR="0045635F">
        <w:rPr>
          <w:bCs/>
          <w:iCs/>
          <w:sz w:val="28"/>
          <w:szCs w:val="28"/>
        </w:rPr>
        <w:t>внесени</w:t>
      </w:r>
      <w:r w:rsidR="002C4EF2">
        <w:rPr>
          <w:bCs/>
          <w:iCs/>
          <w:sz w:val="28"/>
          <w:szCs w:val="28"/>
        </w:rPr>
        <w:t>и</w:t>
      </w:r>
      <w:r w:rsidR="0045635F">
        <w:rPr>
          <w:bCs/>
          <w:iCs/>
          <w:sz w:val="28"/>
          <w:szCs w:val="28"/>
        </w:rPr>
        <w:t xml:space="preserve"> </w:t>
      </w:r>
      <w:r w:rsidRPr="0045635F">
        <w:rPr>
          <w:bCs/>
          <w:iCs/>
          <w:sz w:val="28"/>
          <w:szCs w:val="28"/>
        </w:rPr>
        <w:t xml:space="preserve">изменений </w:t>
      </w:r>
      <w:r w:rsidR="0045635F">
        <w:rPr>
          <w:bCs/>
          <w:iCs/>
          <w:sz w:val="28"/>
          <w:szCs w:val="28"/>
        </w:rPr>
        <w:t>в документы</w:t>
      </w:r>
      <w:r w:rsidRPr="0045635F">
        <w:rPr>
          <w:bCs/>
          <w:iCs/>
          <w:sz w:val="28"/>
          <w:szCs w:val="28"/>
        </w:rPr>
        <w:t xml:space="preserve"> территориального планирования и градостроительного зонирования. </w:t>
      </w:r>
      <w:r w:rsidRPr="00750F7F">
        <w:rPr>
          <w:bCs/>
          <w:iCs/>
          <w:sz w:val="28"/>
          <w:szCs w:val="28"/>
        </w:rPr>
        <w:t xml:space="preserve">Проведение </w:t>
      </w:r>
      <w:r w:rsidR="0045635F" w:rsidRPr="00750F7F">
        <w:rPr>
          <w:bCs/>
          <w:iCs/>
          <w:sz w:val="28"/>
          <w:szCs w:val="28"/>
        </w:rPr>
        <w:t>торгов</w:t>
      </w:r>
      <w:r w:rsidR="00114D70" w:rsidRPr="00750F7F">
        <w:rPr>
          <w:bCs/>
          <w:iCs/>
          <w:sz w:val="28"/>
          <w:szCs w:val="28"/>
        </w:rPr>
        <w:t xml:space="preserve"> по </w:t>
      </w:r>
      <w:r w:rsidR="00114D70" w:rsidRPr="00750F7F">
        <w:rPr>
          <w:bCs/>
          <w:iCs/>
          <w:sz w:val="28"/>
          <w:szCs w:val="28"/>
        </w:rPr>
        <w:lastRenderedPageBreak/>
        <w:t xml:space="preserve">подготовке проектов изменений  документов территориального планирования и градостроительного зонирования </w:t>
      </w:r>
      <w:r w:rsidR="0045635F" w:rsidRPr="00750F7F">
        <w:rPr>
          <w:bCs/>
          <w:iCs/>
          <w:sz w:val="28"/>
          <w:szCs w:val="28"/>
        </w:rPr>
        <w:t xml:space="preserve">планируется в мае </w:t>
      </w:r>
      <w:r w:rsidR="00D61AA5">
        <w:rPr>
          <w:bCs/>
          <w:iCs/>
          <w:sz w:val="28"/>
          <w:szCs w:val="28"/>
        </w:rPr>
        <w:br/>
      </w:r>
      <w:r w:rsidR="0045635F" w:rsidRPr="00750F7F">
        <w:rPr>
          <w:bCs/>
          <w:iCs/>
          <w:sz w:val="28"/>
          <w:szCs w:val="28"/>
        </w:rPr>
        <w:t>2016 года.</w:t>
      </w:r>
    </w:p>
    <w:p w:rsidR="00281B69" w:rsidRPr="00C9295F" w:rsidRDefault="00281B69" w:rsidP="00D61AA5">
      <w:pPr>
        <w:widowControl w:val="0"/>
        <w:tabs>
          <w:tab w:val="left" w:pos="709"/>
        </w:tabs>
        <w:ind w:firstLine="709"/>
        <w:jc w:val="both"/>
        <w:rPr>
          <w:bCs/>
          <w:iCs/>
          <w:sz w:val="28"/>
          <w:szCs w:val="28"/>
          <w:lang w:bidi="ru-RU"/>
        </w:rPr>
      </w:pPr>
      <w:r w:rsidRPr="00F51401">
        <w:rPr>
          <w:bCs/>
          <w:iCs/>
          <w:sz w:val="28"/>
          <w:szCs w:val="28"/>
        </w:rPr>
        <w:t>Постанов</w:t>
      </w:r>
      <w:r>
        <w:rPr>
          <w:bCs/>
          <w:iCs/>
          <w:sz w:val="28"/>
          <w:szCs w:val="28"/>
        </w:rPr>
        <w:t xml:space="preserve">лением </w:t>
      </w:r>
      <w:r w:rsidR="0045635F">
        <w:rPr>
          <w:sz w:val="28"/>
          <w:szCs w:val="28"/>
        </w:rPr>
        <w:t>Администрации Приморского края</w:t>
      </w:r>
      <w:r w:rsidRPr="00F51401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от </w:t>
      </w:r>
      <w:r w:rsidR="00BB0548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 xml:space="preserve">9.06.2015 </w:t>
      </w:r>
      <w:r w:rsidR="0045635F">
        <w:rPr>
          <w:bCs/>
          <w:iCs/>
          <w:sz w:val="28"/>
          <w:szCs w:val="28"/>
        </w:rPr>
        <w:br/>
      </w:r>
      <w:r>
        <w:rPr>
          <w:bCs/>
          <w:iCs/>
          <w:sz w:val="28"/>
          <w:szCs w:val="28"/>
        </w:rPr>
        <w:t xml:space="preserve">№ 180-па создана единая комиссия по подготовке проектов правил землепользования и застройки муниципальных образований Приморского края (далее </w:t>
      </w:r>
      <w:r w:rsidR="00D61AA5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 единая комиссия). </w:t>
      </w:r>
      <w:r w:rsidRPr="00C9295F">
        <w:rPr>
          <w:bCs/>
          <w:iCs/>
          <w:sz w:val="28"/>
          <w:szCs w:val="28"/>
          <w:lang w:bidi="ru-RU"/>
        </w:rPr>
        <w:t>Проведено 1</w:t>
      </w:r>
      <w:r w:rsidR="00750F7F">
        <w:rPr>
          <w:bCs/>
          <w:iCs/>
          <w:sz w:val="28"/>
          <w:szCs w:val="28"/>
          <w:lang w:bidi="ru-RU"/>
        </w:rPr>
        <w:t>2</w:t>
      </w:r>
      <w:r w:rsidRPr="00C9295F">
        <w:rPr>
          <w:bCs/>
          <w:iCs/>
          <w:sz w:val="28"/>
          <w:szCs w:val="28"/>
          <w:lang w:bidi="ru-RU"/>
        </w:rPr>
        <w:t xml:space="preserve"> заседаний единой комиссии, </w:t>
      </w:r>
      <w:r w:rsidR="002C4EF2">
        <w:rPr>
          <w:bCs/>
          <w:iCs/>
          <w:sz w:val="28"/>
          <w:szCs w:val="28"/>
          <w:lang w:bidi="ru-RU"/>
        </w:rPr>
        <w:br/>
      </w:r>
      <w:r w:rsidRPr="00C9295F">
        <w:rPr>
          <w:bCs/>
          <w:iCs/>
          <w:sz w:val="28"/>
          <w:szCs w:val="28"/>
          <w:lang w:bidi="ru-RU"/>
        </w:rPr>
        <w:t xml:space="preserve">на которых </w:t>
      </w:r>
      <w:r w:rsidR="00750F7F">
        <w:rPr>
          <w:bCs/>
          <w:iCs/>
          <w:sz w:val="28"/>
          <w:szCs w:val="28"/>
          <w:lang w:bidi="ru-RU"/>
        </w:rPr>
        <w:t>коллегиально рассмотрено 372 вопроса о</w:t>
      </w:r>
      <w:r w:rsidRPr="00C9295F">
        <w:rPr>
          <w:bCs/>
          <w:iCs/>
          <w:sz w:val="28"/>
          <w:szCs w:val="28"/>
          <w:lang w:bidi="ru-RU"/>
        </w:rPr>
        <w:t xml:space="preserve"> внесени</w:t>
      </w:r>
      <w:r w:rsidR="00750F7F">
        <w:rPr>
          <w:bCs/>
          <w:iCs/>
          <w:sz w:val="28"/>
          <w:szCs w:val="28"/>
          <w:lang w:bidi="ru-RU"/>
        </w:rPr>
        <w:t>и</w:t>
      </w:r>
      <w:r w:rsidRPr="00C9295F">
        <w:rPr>
          <w:bCs/>
          <w:iCs/>
          <w:sz w:val="28"/>
          <w:szCs w:val="28"/>
          <w:lang w:bidi="ru-RU"/>
        </w:rPr>
        <w:t xml:space="preserve"> изменений </w:t>
      </w:r>
      <w:r w:rsidR="002C4EF2">
        <w:rPr>
          <w:bCs/>
          <w:iCs/>
          <w:sz w:val="28"/>
          <w:szCs w:val="28"/>
          <w:lang w:bidi="ru-RU"/>
        </w:rPr>
        <w:br/>
      </w:r>
      <w:r w:rsidRPr="00C9295F">
        <w:rPr>
          <w:bCs/>
          <w:iCs/>
          <w:sz w:val="28"/>
          <w:szCs w:val="28"/>
          <w:lang w:bidi="ru-RU"/>
        </w:rPr>
        <w:t xml:space="preserve">в </w:t>
      </w:r>
      <w:r w:rsidR="00786FEC">
        <w:rPr>
          <w:bCs/>
          <w:iCs/>
          <w:sz w:val="28"/>
          <w:szCs w:val="28"/>
          <w:lang w:bidi="ru-RU"/>
        </w:rPr>
        <w:t>докуме</w:t>
      </w:r>
      <w:r w:rsidR="00DD7894">
        <w:rPr>
          <w:bCs/>
          <w:iCs/>
          <w:sz w:val="28"/>
          <w:szCs w:val="28"/>
          <w:lang w:bidi="ru-RU"/>
        </w:rPr>
        <w:t xml:space="preserve">нты </w:t>
      </w:r>
      <w:r w:rsidR="008E7827">
        <w:rPr>
          <w:bCs/>
          <w:iCs/>
          <w:sz w:val="28"/>
          <w:szCs w:val="28"/>
          <w:lang w:bidi="ru-RU"/>
        </w:rPr>
        <w:t xml:space="preserve">градостроительного зонирования </w:t>
      </w:r>
      <w:r w:rsidR="00786FEC">
        <w:rPr>
          <w:bCs/>
          <w:iCs/>
          <w:sz w:val="28"/>
          <w:szCs w:val="28"/>
          <w:lang w:bidi="ru-RU"/>
        </w:rPr>
        <w:t>муниципальных образований</w:t>
      </w:r>
      <w:r w:rsidRPr="00C9295F">
        <w:rPr>
          <w:bCs/>
          <w:iCs/>
          <w:sz w:val="28"/>
          <w:szCs w:val="28"/>
          <w:lang w:bidi="ru-RU"/>
        </w:rPr>
        <w:t>,</w:t>
      </w:r>
      <w:r w:rsidR="008E7827">
        <w:rPr>
          <w:bCs/>
          <w:iCs/>
          <w:sz w:val="28"/>
          <w:szCs w:val="28"/>
          <w:lang w:bidi="ru-RU"/>
        </w:rPr>
        <w:br/>
      </w:r>
      <w:r w:rsidRPr="00C9295F">
        <w:rPr>
          <w:bCs/>
          <w:iCs/>
          <w:sz w:val="28"/>
          <w:szCs w:val="28"/>
          <w:lang w:bidi="ru-RU"/>
        </w:rPr>
        <w:t xml:space="preserve">о предоставлении разрешений на условно разрешенный вид использования </w:t>
      </w:r>
      <w:r w:rsidR="008E7827">
        <w:rPr>
          <w:bCs/>
          <w:iCs/>
          <w:sz w:val="28"/>
          <w:szCs w:val="28"/>
          <w:lang w:bidi="ru-RU"/>
        </w:rPr>
        <w:t>з</w:t>
      </w:r>
      <w:r w:rsidRPr="00C9295F">
        <w:rPr>
          <w:bCs/>
          <w:iCs/>
          <w:sz w:val="28"/>
          <w:szCs w:val="28"/>
          <w:lang w:bidi="ru-RU"/>
        </w:rPr>
        <w:t>емельного участка или объекта капитального строитель</w:t>
      </w:r>
      <w:r w:rsidR="00750F7F">
        <w:rPr>
          <w:bCs/>
          <w:iCs/>
          <w:sz w:val="28"/>
          <w:szCs w:val="28"/>
          <w:lang w:bidi="ru-RU"/>
        </w:rPr>
        <w:t>ства, о предоставлении разрешений</w:t>
      </w:r>
      <w:r w:rsidRPr="00C9295F">
        <w:rPr>
          <w:bCs/>
          <w:iCs/>
          <w:sz w:val="28"/>
          <w:szCs w:val="28"/>
          <w:lang w:bidi="ru-RU"/>
        </w:rPr>
        <w:t xml:space="preserve"> на отклонени</w:t>
      </w:r>
      <w:r w:rsidR="00750F7F">
        <w:rPr>
          <w:bCs/>
          <w:iCs/>
          <w:sz w:val="28"/>
          <w:szCs w:val="28"/>
          <w:lang w:bidi="ru-RU"/>
        </w:rPr>
        <w:t>е</w:t>
      </w:r>
      <w:r w:rsidRPr="00C9295F">
        <w:rPr>
          <w:bCs/>
          <w:iCs/>
          <w:sz w:val="28"/>
          <w:szCs w:val="28"/>
          <w:lang w:bidi="ru-RU"/>
        </w:rPr>
        <w:t xml:space="preserve"> от предельных параметров разрешенного строительства</w:t>
      </w:r>
      <w:r w:rsidR="008E7827">
        <w:rPr>
          <w:bCs/>
          <w:iCs/>
          <w:sz w:val="28"/>
          <w:szCs w:val="28"/>
          <w:lang w:bidi="ru-RU"/>
        </w:rPr>
        <w:t xml:space="preserve"> (департаментом градостроительства принято 25 распоряжений)</w:t>
      </w:r>
      <w:r w:rsidRPr="00C9295F">
        <w:rPr>
          <w:bCs/>
          <w:iCs/>
          <w:sz w:val="28"/>
          <w:szCs w:val="28"/>
          <w:lang w:bidi="ru-RU"/>
        </w:rPr>
        <w:t xml:space="preserve">. </w:t>
      </w:r>
    </w:p>
    <w:p w:rsidR="00DD7894" w:rsidRDefault="00DC14E9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lang w:bidi="ru-RU"/>
        </w:rPr>
        <w:t>2.</w:t>
      </w:r>
      <w:r w:rsidR="00BC3EB6">
        <w:rPr>
          <w:bCs/>
          <w:iCs/>
          <w:sz w:val="28"/>
          <w:szCs w:val="28"/>
          <w:lang w:bidi="ru-RU"/>
        </w:rPr>
        <w:t>З</w:t>
      </w:r>
      <w:r w:rsidR="00BC3EB6">
        <w:rPr>
          <w:sz w:val="28"/>
          <w:szCs w:val="28"/>
          <w:shd w:val="clear" w:color="auto" w:fill="FFFFFF"/>
        </w:rPr>
        <w:t>а 2015 год</w:t>
      </w:r>
      <w:r w:rsidR="00BC3EB6" w:rsidRPr="0019250B">
        <w:rPr>
          <w:sz w:val="28"/>
          <w:szCs w:val="28"/>
          <w:shd w:val="clear" w:color="auto" w:fill="FFFFFF"/>
        </w:rPr>
        <w:t xml:space="preserve"> </w:t>
      </w:r>
      <w:r w:rsidR="00DD7894">
        <w:rPr>
          <w:sz w:val="28"/>
          <w:szCs w:val="28"/>
          <w:shd w:val="clear" w:color="auto" w:fill="FFFFFF"/>
        </w:rPr>
        <w:t xml:space="preserve">КГБУ "Центр развития территорий" </w:t>
      </w:r>
      <w:r w:rsidR="00BC3EB6" w:rsidRPr="0019250B">
        <w:rPr>
          <w:sz w:val="28"/>
          <w:szCs w:val="28"/>
          <w:shd w:val="clear" w:color="auto" w:fill="FFFFFF"/>
        </w:rPr>
        <w:t xml:space="preserve">подготовлено </w:t>
      </w:r>
      <w:r w:rsidR="00DD7894" w:rsidRPr="0019250B">
        <w:rPr>
          <w:sz w:val="28"/>
          <w:szCs w:val="28"/>
          <w:shd w:val="clear" w:color="auto" w:fill="FFFFFF"/>
        </w:rPr>
        <w:t>1357</w:t>
      </w:r>
      <w:r w:rsidR="00DD7894">
        <w:rPr>
          <w:sz w:val="28"/>
          <w:szCs w:val="28"/>
          <w:shd w:val="clear" w:color="auto" w:fill="FFFFFF"/>
        </w:rPr>
        <w:t xml:space="preserve"> </w:t>
      </w:r>
      <w:r w:rsidR="00BC3EB6" w:rsidRPr="0019250B">
        <w:rPr>
          <w:sz w:val="28"/>
          <w:szCs w:val="28"/>
          <w:shd w:val="clear" w:color="auto" w:fill="FFFFFF"/>
        </w:rPr>
        <w:t xml:space="preserve">градостроительных планов земельных участков, </w:t>
      </w:r>
      <w:r w:rsidR="00DD7894">
        <w:rPr>
          <w:sz w:val="28"/>
          <w:szCs w:val="28"/>
          <w:shd w:val="clear" w:color="auto" w:fill="FFFFFF"/>
        </w:rPr>
        <w:t xml:space="preserve">100 </w:t>
      </w:r>
      <w:r w:rsidR="00BC3EB6" w:rsidRPr="0019250B">
        <w:rPr>
          <w:sz w:val="28"/>
          <w:szCs w:val="28"/>
          <w:shd w:val="clear" w:color="auto" w:fill="FFFFFF"/>
        </w:rPr>
        <w:t xml:space="preserve">материалов для отказа </w:t>
      </w:r>
      <w:r w:rsidR="00DD7894">
        <w:rPr>
          <w:sz w:val="28"/>
          <w:szCs w:val="28"/>
          <w:shd w:val="clear" w:color="auto" w:fill="FFFFFF"/>
        </w:rPr>
        <w:br/>
      </w:r>
      <w:r w:rsidR="00BC3EB6" w:rsidRPr="0019250B">
        <w:rPr>
          <w:sz w:val="28"/>
          <w:szCs w:val="28"/>
          <w:shd w:val="clear" w:color="auto" w:fill="FFFFFF"/>
        </w:rPr>
        <w:t>в выдаче градостроительны</w:t>
      </w:r>
      <w:r w:rsidR="00BC3EB6">
        <w:rPr>
          <w:sz w:val="28"/>
          <w:szCs w:val="28"/>
          <w:shd w:val="clear" w:color="auto" w:fill="FFFFFF"/>
        </w:rPr>
        <w:t>х пла</w:t>
      </w:r>
      <w:r w:rsidR="00DD7894">
        <w:rPr>
          <w:sz w:val="28"/>
          <w:szCs w:val="28"/>
          <w:shd w:val="clear" w:color="auto" w:fill="FFFFFF"/>
        </w:rPr>
        <w:t>нов земельных участков</w:t>
      </w:r>
      <w:r w:rsidR="008E7827">
        <w:rPr>
          <w:sz w:val="28"/>
          <w:szCs w:val="28"/>
          <w:shd w:val="clear" w:color="auto" w:fill="FFFFFF"/>
        </w:rPr>
        <w:t>. П</w:t>
      </w:r>
      <w:r w:rsidR="00DD7894">
        <w:rPr>
          <w:sz w:val="28"/>
          <w:szCs w:val="28"/>
          <w:shd w:val="clear" w:color="auto" w:fill="FFFFFF"/>
        </w:rPr>
        <w:t xml:space="preserve">о состоянию </w:t>
      </w:r>
      <w:r w:rsidR="00DD7894">
        <w:rPr>
          <w:sz w:val="28"/>
          <w:szCs w:val="28"/>
          <w:shd w:val="clear" w:color="auto" w:fill="FFFFFF"/>
        </w:rPr>
        <w:br/>
        <w:t>на 25</w:t>
      </w:r>
      <w:r w:rsidR="00D61AA5">
        <w:rPr>
          <w:sz w:val="28"/>
          <w:szCs w:val="28"/>
          <w:shd w:val="clear" w:color="auto" w:fill="FFFFFF"/>
        </w:rPr>
        <w:t xml:space="preserve"> апреля </w:t>
      </w:r>
      <w:r w:rsidR="00DD7894">
        <w:rPr>
          <w:sz w:val="28"/>
          <w:szCs w:val="28"/>
          <w:shd w:val="clear" w:color="auto" w:fill="FFFFFF"/>
        </w:rPr>
        <w:t xml:space="preserve">2016 </w:t>
      </w:r>
      <w:r w:rsidR="00D61AA5">
        <w:rPr>
          <w:sz w:val="28"/>
          <w:szCs w:val="28"/>
          <w:shd w:val="clear" w:color="auto" w:fill="FFFFFF"/>
        </w:rPr>
        <w:t xml:space="preserve">года </w:t>
      </w:r>
      <w:r w:rsidR="00BC3EB6">
        <w:rPr>
          <w:sz w:val="28"/>
          <w:szCs w:val="28"/>
          <w:shd w:val="clear" w:color="auto" w:fill="FFFFFF"/>
        </w:rPr>
        <w:t xml:space="preserve">подготовлено </w:t>
      </w:r>
      <w:r w:rsidR="00DD7894">
        <w:rPr>
          <w:sz w:val="28"/>
          <w:szCs w:val="28"/>
          <w:shd w:val="clear" w:color="auto" w:fill="FFFFFF"/>
        </w:rPr>
        <w:t>549 г</w:t>
      </w:r>
      <w:r w:rsidR="00BC3EB6">
        <w:rPr>
          <w:sz w:val="28"/>
          <w:szCs w:val="28"/>
          <w:shd w:val="clear" w:color="auto" w:fill="FFFFFF"/>
        </w:rPr>
        <w:t xml:space="preserve">радостроительных планов земельных участков, </w:t>
      </w:r>
      <w:r w:rsidR="00DD7894">
        <w:rPr>
          <w:sz w:val="28"/>
          <w:szCs w:val="28"/>
          <w:shd w:val="clear" w:color="auto" w:fill="FFFFFF"/>
        </w:rPr>
        <w:t xml:space="preserve">18 </w:t>
      </w:r>
      <w:r w:rsidR="00BC3EB6">
        <w:rPr>
          <w:sz w:val="28"/>
          <w:szCs w:val="28"/>
          <w:shd w:val="clear" w:color="auto" w:fill="FFFFFF"/>
        </w:rPr>
        <w:t>материалов для отказа в выдаче градостроительного плана.</w:t>
      </w:r>
      <w:r w:rsidR="00DD7894">
        <w:rPr>
          <w:sz w:val="28"/>
          <w:szCs w:val="28"/>
          <w:shd w:val="clear" w:color="auto" w:fill="FFFFFF"/>
        </w:rPr>
        <w:t xml:space="preserve"> </w:t>
      </w:r>
    </w:p>
    <w:p w:rsidR="00BC3EB6" w:rsidRPr="0019250B" w:rsidRDefault="00DD7894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Департаментом градостроительства за период</w:t>
      </w:r>
      <w:r w:rsidR="008E7827">
        <w:rPr>
          <w:sz w:val="28"/>
          <w:szCs w:val="28"/>
          <w:shd w:val="clear" w:color="auto" w:fill="FFFFFF"/>
        </w:rPr>
        <w:t xml:space="preserve"> с 1</w:t>
      </w:r>
      <w:r w:rsidR="001E416C">
        <w:rPr>
          <w:sz w:val="28"/>
          <w:szCs w:val="28"/>
          <w:shd w:val="clear" w:color="auto" w:fill="FFFFFF"/>
        </w:rPr>
        <w:t xml:space="preserve"> марта </w:t>
      </w:r>
      <w:r>
        <w:rPr>
          <w:sz w:val="28"/>
          <w:szCs w:val="28"/>
          <w:shd w:val="clear" w:color="auto" w:fill="FFFFFF"/>
        </w:rPr>
        <w:t xml:space="preserve">2015 </w:t>
      </w:r>
      <w:r w:rsidR="001E416C">
        <w:rPr>
          <w:sz w:val="28"/>
          <w:szCs w:val="28"/>
          <w:shd w:val="clear" w:color="auto" w:fill="FFFFFF"/>
        </w:rPr>
        <w:t xml:space="preserve">года </w:t>
      </w:r>
      <w:r w:rsidR="008E7827">
        <w:rPr>
          <w:sz w:val="28"/>
          <w:szCs w:val="28"/>
          <w:shd w:val="clear" w:color="auto" w:fill="FFFFFF"/>
        </w:rPr>
        <w:t xml:space="preserve">по </w:t>
      </w:r>
      <w:r w:rsidR="001E416C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>25</w:t>
      </w:r>
      <w:r w:rsidR="001E416C">
        <w:rPr>
          <w:sz w:val="28"/>
          <w:szCs w:val="28"/>
          <w:shd w:val="clear" w:color="auto" w:fill="FFFFFF"/>
        </w:rPr>
        <w:t xml:space="preserve"> апреля </w:t>
      </w:r>
      <w:r>
        <w:rPr>
          <w:sz w:val="28"/>
          <w:szCs w:val="28"/>
          <w:shd w:val="clear" w:color="auto" w:fill="FFFFFF"/>
        </w:rPr>
        <w:t xml:space="preserve">2016 </w:t>
      </w:r>
      <w:r w:rsidR="001E416C">
        <w:rPr>
          <w:sz w:val="28"/>
          <w:szCs w:val="28"/>
          <w:shd w:val="clear" w:color="auto" w:fill="FFFFFF"/>
        </w:rPr>
        <w:t xml:space="preserve">года </w:t>
      </w:r>
      <w:r>
        <w:rPr>
          <w:sz w:val="28"/>
          <w:szCs w:val="28"/>
          <w:shd w:val="clear" w:color="auto" w:fill="FFFFFF"/>
        </w:rPr>
        <w:t xml:space="preserve">утверждено более 1700 </w:t>
      </w:r>
      <w:r w:rsidRPr="0019250B">
        <w:rPr>
          <w:sz w:val="28"/>
          <w:szCs w:val="28"/>
          <w:shd w:val="clear" w:color="auto" w:fill="FFFFFF"/>
        </w:rPr>
        <w:t>градостроительны</w:t>
      </w:r>
      <w:r>
        <w:rPr>
          <w:sz w:val="28"/>
          <w:szCs w:val="28"/>
          <w:shd w:val="clear" w:color="auto" w:fill="FFFFFF"/>
        </w:rPr>
        <w:t>х планов земельных участков, принято 73 распоряжения, в том числе 64 распоряжения о подготовке документации по планировке территории, 9 распоряжений об утверждении документации по планировке территории.</w:t>
      </w:r>
    </w:p>
    <w:p w:rsidR="00281B69" w:rsidRDefault="00470F83" w:rsidP="00D61AA5">
      <w:pPr>
        <w:widowControl w:val="0"/>
        <w:tabs>
          <w:tab w:val="left" w:pos="709"/>
        </w:tabs>
        <w:ind w:firstLine="709"/>
        <w:jc w:val="both"/>
        <w:rPr>
          <w:bCs/>
          <w:iCs/>
          <w:sz w:val="28"/>
          <w:szCs w:val="28"/>
        </w:rPr>
      </w:pPr>
      <w:r w:rsidRPr="00470F83">
        <w:rPr>
          <w:sz w:val="28"/>
          <w:szCs w:val="28"/>
        </w:rPr>
        <w:t>Законом Приморского края от 22</w:t>
      </w:r>
      <w:r w:rsidR="001E416C">
        <w:rPr>
          <w:sz w:val="28"/>
          <w:szCs w:val="28"/>
        </w:rPr>
        <w:t xml:space="preserve"> декабря </w:t>
      </w:r>
      <w:r w:rsidRPr="00470F83">
        <w:rPr>
          <w:sz w:val="28"/>
          <w:szCs w:val="28"/>
        </w:rPr>
        <w:t>2015</w:t>
      </w:r>
      <w:r w:rsidR="001E416C">
        <w:rPr>
          <w:sz w:val="28"/>
          <w:szCs w:val="28"/>
        </w:rPr>
        <w:t xml:space="preserve"> года</w:t>
      </w:r>
      <w:r w:rsidRPr="00470F8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470F83">
        <w:rPr>
          <w:sz w:val="28"/>
          <w:szCs w:val="28"/>
        </w:rPr>
        <w:t xml:space="preserve"> 737-КЗ </w:t>
      </w:r>
      <w:r w:rsidRPr="00470F83">
        <w:rPr>
          <w:rFonts w:eastAsiaTheme="minorHAnsi"/>
          <w:sz w:val="28"/>
          <w:szCs w:val="28"/>
          <w:lang w:eastAsia="en-US"/>
        </w:rPr>
        <w:t>"О краевом бюджете на 2016 год"</w:t>
      </w:r>
      <w:r w:rsidRPr="00470F83">
        <w:rPr>
          <w:sz w:val="28"/>
          <w:szCs w:val="28"/>
        </w:rPr>
        <w:t xml:space="preserve"> </w:t>
      </w:r>
      <w:r w:rsidR="00281B69" w:rsidRPr="00470F83">
        <w:rPr>
          <w:bCs/>
          <w:iCs/>
          <w:sz w:val="28"/>
          <w:szCs w:val="28"/>
        </w:rPr>
        <w:t xml:space="preserve">на мероприятие </w:t>
      </w:r>
      <w:r w:rsidR="00C9295F" w:rsidRPr="00470F83">
        <w:rPr>
          <w:bCs/>
          <w:iCs/>
          <w:sz w:val="28"/>
          <w:szCs w:val="28"/>
        </w:rPr>
        <w:t>"</w:t>
      </w:r>
      <w:r w:rsidR="00281B69" w:rsidRPr="00470F83">
        <w:rPr>
          <w:bCs/>
          <w:iCs/>
          <w:sz w:val="28"/>
          <w:szCs w:val="28"/>
        </w:rPr>
        <w:t>Разработка</w:t>
      </w:r>
      <w:r w:rsidR="00281B69" w:rsidRPr="00C65EB1">
        <w:rPr>
          <w:bCs/>
          <w:iCs/>
          <w:sz w:val="28"/>
          <w:szCs w:val="28"/>
        </w:rPr>
        <w:t xml:space="preserve"> документации по планировке территории (проекты планировок и проекты межевания территории)</w:t>
      </w:r>
      <w:r w:rsidR="00C9295F">
        <w:rPr>
          <w:bCs/>
          <w:iCs/>
          <w:sz w:val="28"/>
          <w:szCs w:val="28"/>
        </w:rPr>
        <w:t>"</w:t>
      </w:r>
      <w:r w:rsidR="00437E37">
        <w:rPr>
          <w:bCs/>
          <w:iCs/>
          <w:sz w:val="28"/>
          <w:szCs w:val="28"/>
        </w:rPr>
        <w:t xml:space="preserve"> предусмотрено</w:t>
      </w:r>
      <w:r w:rsidR="00281B69">
        <w:rPr>
          <w:bCs/>
          <w:iCs/>
          <w:sz w:val="28"/>
          <w:szCs w:val="28"/>
        </w:rPr>
        <w:t xml:space="preserve"> 40</w:t>
      </w:r>
      <w:r w:rsidR="00281B69">
        <w:rPr>
          <w:bCs/>
          <w:i/>
          <w:iCs/>
          <w:sz w:val="28"/>
          <w:szCs w:val="28"/>
        </w:rPr>
        <w:t> </w:t>
      </w:r>
      <w:proofErr w:type="gramStart"/>
      <w:r w:rsidR="00C9295F">
        <w:rPr>
          <w:bCs/>
          <w:iCs/>
          <w:sz w:val="28"/>
          <w:szCs w:val="28"/>
        </w:rPr>
        <w:t>млн</w:t>
      </w:r>
      <w:proofErr w:type="gramEnd"/>
      <w:r w:rsidR="00C9295F">
        <w:rPr>
          <w:bCs/>
          <w:iCs/>
          <w:sz w:val="28"/>
          <w:szCs w:val="28"/>
        </w:rPr>
        <w:t xml:space="preserve"> </w:t>
      </w:r>
      <w:r w:rsidR="00281B69">
        <w:rPr>
          <w:bCs/>
          <w:iCs/>
          <w:sz w:val="28"/>
          <w:szCs w:val="28"/>
        </w:rPr>
        <w:t xml:space="preserve">руб. </w:t>
      </w:r>
    </w:p>
    <w:p w:rsidR="00281B69" w:rsidRPr="00521A76" w:rsidRDefault="00281B69" w:rsidP="00D61AA5">
      <w:pPr>
        <w:widowControl w:val="0"/>
        <w:tabs>
          <w:tab w:val="left" w:pos="709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настоящее время</w:t>
      </w:r>
      <w:r w:rsidR="008E7827">
        <w:rPr>
          <w:bCs/>
          <w:iCs/>
          <w:sz w:val="28"/>
          <w:szCs w:val="28"/>
        </w:rPr>
        <w:t xml:space="preserve"> департаментом градостроительства</w:t>
      </w:r>
      <w:r>
        <w:rPr>
          <w:bCs/>
          <w:iCs/>
          <w:sz w:val="28"/>
          <w:szCs w:val="28"/>
        </w:rPr>
        <w:t xml:space="preserve"> готовится конкурсная документация на проведение торгов по подготовке </w:t>
      </w:r>
      <w:r w:rsidRPr="00A53F93">
        <w:rPr>
          <w:bCs/>
          <w:iCs/>
          <w:sz w:val="28"/>
          <w:szCs w:val="28"/>
        </w:rPr>
        <w:t>документаци</w:t>
      </w:r>
      <w:r>
        <w:rPr>
          <w:bCs/>
          <w:iCs/>
          <w:sz w:val="28"/>
          <w:szCs w:val="28"/>
        </w:rPr>
        <w:t>и</w:t>
      </w:r>
      <w:r w:rsidRPr="00A53F93">
        <w:rPr>
          <w:bCs/>
          <w:iCs/>
          <w:sz w:val="28"/>
          <w:szCs w:val="28"/>
        </w:rPr>
        <w:t xml:space="preserve"> по планировке территории</w:t>
      </w:r>
      <w:r>
        <w:rPr>
          <w:bCs/>
          <w:iCs/>
          <w:sz w:val="28"/>
          <w:szCs w:val="28"/>
        </w:rPr>
        <w:t xml:space="preserve"> в г. Владивостоке в районе ул</w:t>
      </w:r>
      <w:r w:rsidR="001E416C">
        <w:rPr>
          <w:bCs/>
          <w:iCs/>
          <w:sz w:val="28"/>
          <w:szCs w:val="28"/>
        </w:rPr>
        <w:t>иц</w:t>
      </w:r>
      <w:r>
        <w:rPr>
          <w:bCs/>
          <w:iCs/>
          <w:sz w:val="28"/>
          <w:szCs w:val="28"/>
        </w:rPr>
        <w:t> </w:t>
      </w:r>
      <w:proofErr w:type="spellStart"/>
      <w:r>
        <w:rPr>
          <w:bCs/>
          <w:iCs/>
          <w:sz w:val="28"/>
          <w:szCs w:val="28"/>
        </w:rPr>
        <w:t>Артековской</w:t>
      </w:r>
      <w:proofErr w:type="spellEnd"/>
      <w:r w:rsidR="001E416C">
        <w:rPr>
          <w:bCs/>
          <w:iCs/>
          <w:sz w:val="28"/>
          <w:szCs w:val="28"/>
        </w:rPr>
        <w:t xml:space="preserve"> и</w:t>
      </w:r>
      <w:r>
        <w:rPr>
          <w:bCs/>
          <w:iCs/>
          <w:sz w:val="28"/>
          <w:szCs w:val="28"/>
        </w:rPr>
        <w:t xml:space="preserve"> Калиновой, в п. Морской Шкотовского муниципального района</w:t>
      </w:r>
      <w:r w:rsidRPr="008E7827">
        <w:rPr>
          <w:bCs/>
          <w:iCs/>
          <w:sz w:val="28"/>
          <w:szCs w:val="28"/>
        </w:rPr>
        <w:t xml:space="preserve">. Проведение торгов </w:t>
      </w:r>
      <w:r w:rsidR="00114D70" w:rsidRPr="008E7827">
        <w:rPr>
          <w:bCs/>
          <w:iCs/>
          <w:sz w:val="28"/>
          <w:szCs w:val="28"/>
        </w:rPr>
        <w:t xml:space="preserve">на подготовку документации по планировке территорий </w:t>
      </w:r>
      <w:r w:rsidRPr="008E7827">
        <w:rPr>
          <w:bCs/>
          <w:iCs/>
          <w:sz w:val="28"/>
          <w:szCs w:val="28"/>
        </w:rPr>
        <w:t xml:space="preserve">планируется </w:t>
      </w:r>
      <w:r w:rsidR="008E7827" w:rsidRPr="008E7827">
        <w:rPr>
          <w:bCs/>
          <w:iCs/>
          <w:sz w:val="28"/>
          <w:szCs w:val="28"/>
        </w:rPr>
        <w:br/>
      </w:r>
      <w:r w:rsidRPr="008E7827">
        <w:rPr>
          <w:bCs/>
          <w:iCs/>
          <w:sz w:val="28"/>
          <w:szCs w:val="28"/>
        </w:rPr>
        <w:t>в мае 2016 г</w:t>
      </w:r>
      <w:r w:rsidR="00C9295F" w:rsidRPr="008E7827">
        <w:rPr>
          <w:bCs/>
          <w:iCs/>
          <w:sz w:val="28"/>
          <w:szCs w:val="28"/>
        </w:rPr>
        <w:t>ода</w:t>
      </w:r>
      <w:r w:rsidRPr="008E7827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</w:p>
    <w:p w:rsidR="00472D49" w:rsidRPr="00BC3EB6" w:rsidRDefault="00DD7894" w:rsidP="00D61AA5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iCs/>
          <w:sz w:val="28"/>
          <w:szCs w:val="28"/>
        </w:rPr>
        <w:t>3</w:t>
      </w:r>
      <w:r w:rsidR="00DC14E9">
        <w:rPr>
          <w:bCs/>
          <w:iCs/>
          <w:sz w:val="28"/>
          <w:szCs w:val="28"/>
        </w:rPr>
        <w:t>.</w:t>
      </w:r>
      <w:r w:rsidR="00F469F1">
        <w:rPr>
          <w:rFonts w:eastAsiaTheme="minorHAnsi"/>
          <w:sz w:val="28"/>
          <w:szCs w:val="28"/>
          <w:lang w:eastAsia="en-US"/>
        </w:rPr>
        <w:t>КГ</w:t>
      </w:r>
      <w:r w:rsidR="00472D49">
        <w:rPr>
          <w:rFonts w:eastAsiaTheme="minorHAnsi"/>
          <w:sz w:val="28"/>
          <w:szCs w:val="28"/>
          <w:lang w:eastAsia="en-US"/>
        </w:rPr>
        <w:t>БУ "Центр развития территорий</w:t>
      </w:r>
      <w:r>
        <w:rPr>
          <w:rFonts w:eastAsiaTheme="minorHAnsi"/>
          <w:sz w:val="28"/>
          <w:szCs w:val="28"/>
          <w:lang w:eastAsia="en-US"/>
        </w:rPr>
        <w:t>"</w:t>
      </w:r>
      <w:r w:rsidR="008E7827">
        <w:rPr>
          <w:rFonts w:eastAsiaTheme="minorHAnsi"/>
          <w:sz w:val="28"/>
          <w:szCs w:val="28"/>
          <w:lang w:eastAsia="en-US"/>
        </w:rPr>
        <w:t xml:space="preserve"> ведется работа по созданию региональной информационно-аналитической системы обеспечения градостроительной деятельности, включающей базы данных информационных систем обеспечения градостроительной деятельности муниципальных образований, входящих в состав Владивостокской агломерации</w:t>
      </w:r>
      <w:r w:rsidR="00F91339">
        <w:rPr>
          <w:rFonts w:eastAsiaTheme="minorHAnsi"/>
          <w:sz w:val="28"/>
          <w:szCs w:val="28"/>
          <w:lang w:eastAsia="en-US"/>
        </w:rPr>
        <w:t xml:space="preserve"> (далее </w:t>
      </w:r>
      <w:r w:rsidR="001E416C">
        <w:rPr>
          <w:rFonts w:eastAsiaTheme="minorHAnsi"/>
          <w:sz w:val="28"/>
          <w:szCs w:val="28"/>
          <w:lang w:eastAsia="en-US"/>
        </w:rPr>
        <w:t>-</w:t>
      </w:r>
      <w:r w:rsidR="00F91339">
        <w:rPr>
          <w:rFonts w:eastAsiaTheme="minorHAnsi"/>
          <w:sz w:val="28"/>
          <w:szCs w:val="28"/>
          <w:lang w:eastAsia="en-US"/>
        </w:rPr>
        <w:t xml:space="preserve"> ИСОГД)</w:t>
      </w:r>
      <w:r w:rsidR="008E7827">
        <w:rPr>
          <w:rFonts w:eastAsiaTheme="minorHAnsi"/>
          <w:sz w:val="28"/>
          <w:szCs w:val="28"/>
          <w:lang w:eastAsia="en-US"/>
        </w:rPr>
        <w:t xml:space="preserve">. В краевом бюджете на 2016 год на создание региональной информационно-аналитической системы обеспечения градостроительной деятельности предусмотрены средства  в сумме </w:t>
      </w:r>
      <w:r w:rsidR="001E416C">
        <w:rPr>
          <w:rFonts w:eastAsiaTheme="minorHAnsi"/>
          <w:sz w:val="28"/>
          <w:szCs w:val="28"/>
          <w:lang w:eastAsia="en-US"/>
        </w:rPr>
        <w:br/>
      </w:r>
      <w:r w:rsidR="008E7827">
        <w:rPr>
          <w:rFonts w:eastAsiaTheme="minorHAnsi"/>
          <w:sz w:val="28"/>
          <w:szCs w:val="28"/>
          <w:lang w:eastAsia="en-US"/>
        </w:rPr>
        <w:t xml:space="preserve">45,0 </w:t>
      </w:r>
      <w:proofErr w:type="gramStart"/>
      <w:r w:rsidR="008E7827">
        <w:rPr>
          <w:rFonts w:eastAsiaTheme="minorHAnsi"/>
          <w:sz w:val="28"/>
          <w:szCs w:val="28"/>
          <w:lang w:eastAsia="en-US"/>
        </w:rPr>
        <w:t>млн</w:t>
      </w:r>
      <w:proofErr w:type="gramEnd"/>
      <w:r w:rsidR="008E782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BC3EB6" w:rsidRDefault="001D3C7B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</w:t>
      </w:r>
      <w:r w:rsidR="00BC3EB6" w:rsidRPr="00BC3EB6">
        <w:rPr>
          <w:sz w:val="28"/>
          <w:szCs w:val="28"/>
        </w:rPr>
        <w:t>2015 год</w:t>
      </w:r>
      <w:r>
        <w:rPr>
          <w:sz w:val="28"/>
          <w:szCs w:val="28"/>
        </w:rPr>
        <w:t>а</w:t>
      </w:r>
      <w:r w:rsidR="00BC3EB6" w:rsidRPr="00BC3EB6">
        <w:rPr>
          <w:sz w:val="28"/>
          <w:szCs w:val="28"/>
        </w:rPr>
        <w:t xml:space="preserve"> по 470 зарегистрированным </w:t>
      </w:r>
      <w:r w:rsidR="00DD7894">
        <w:rPr>
          <w:sz w:val="28"/>
          <w:szCs w:val="28"/>
        </w:rPr>
        <w:t xml:space="preserve">заявлениям (в них 535 </w:t>
      </w:r>
      <w:r w:rsidR="00BC3EB6" w:rsidRPr="00BC3EB6">
        <w:rPr>
          <w:sz w:val="28"/>
          <w:szCs w:val="28"/>
        </w:rPr>
        <w:t>заяв</w:t>
      </w:r>
      <w:r w:rsidR="00DD7894">
        <w:rPr>
          <w:sz w:val="28"/>
          <w:szCs w:val="28"/>
        </w:rPr>
        <w:t>ок)</w:t>
      </w:r>
      <w:r w:rsidR="00BC3EB6" w:rsidRPr="00BC3EB6">
        <w:rPr>
          <w:sz w:val="28"/>
          <w:szCs w:val="28"/>
        </w:rPr>
        <w:t xml:space="preserve"> предоставлено 359 справок из ИСОГД и подготовлено 176 ответов. </w:t>
      </w:r>
    </w:p>
    <w:p w:rsidR="00BC3EB6" w:rsidRDefault="00DD7894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BC3EB6">
        <w:rPr>
          <w:sz w:val="28"/>
          <w:szCs w:val="28"/>
        </w:rPr>
        <w:t>а</w:t>
      </w:r>
      <w:r>
        <w:rPr>
          <w:sz w:val="28"/>
          <w:szCs w:val="28"/>
        </w:rPr>
        <w:t xml:space="preserve"> период </w:t>
      </w:r>
      <w:r w:rsidR="005326C1">
        <w:rPr>
          <w:sz w:val="28"/>
          <w:szCs w:val="28"/>
        </w:rPr>
        <w:t>с 1</w:t>
      </w:r>
      <w:r w:rsidR="001E416C">
        <w:rPr>
          <w:sz w:val="28"/>
          <w:szCs w:val="28"/>
        </w:rPr>
        <w:t xml:space="preserve"> января </w:t>
      </w:r>
      <w:r w:rsidR="005326C1">
        <w:rPr>
          <w:sz w:val="28"/>
          <w:szCs w:val="28"/>
        </w:rPr>
        <w:t>по</w:t>
      </w:r>
      <w:r>
        <w:rPr>
          <w:sz w:val="28"/>
          <w:szCs w:val="28"/>
        </w:rPr>
        <w:t xml:space="preserve"> 25</w:t>
      </w:r>
      <w:r w:rsidR="001E416C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 xml:space="preserve">2016 </w:t>
      </w:r>
      <w:r w:rsidR="001E416C">
        <w:rPr>
          <w:sz w:val="28"/>
          <w:szCs w:val="28"/>
        </w:rPr>
        <w:t xml:space="preserve">года </w:t>
      </w:r>
      <w:r w:rsidRPr="00BC3EB6">
        <w:rPr>
          <w:sz w:val="28"/>
          <w:szCs w:val="28"/>
        </w:rPr>
        <w:t xml:space="preserve">по </w:t>
      </w:r>
      <w:r w:rsidR="005326C1">
        <w:rPr>
          <w:sz w:val="28"/>
          <w:szCs w:val="28"/>
        </w:rPr>
        <w:t xml:space="preserve">530 </w:t>
      </w:r>
      <w:r w:rsidRPr="00BC3EB6">
        <w:rPr>
          <w:sz w:val="28"/>
          <w:szCs w:val="28"/>
        </w:rPr>
        <w:t xml:space="preserve">зарегистрированным </w:t>
      </w:r>
      <w:r w:rsidR="005326C1">
        <w:rPr>
          <w:sz w:val="28"/>
          <w:szCs w:val="28"/>
        </w:rPr>
        <w:t>заявлениям (в них 606</w:t>
      </w:r>
      <w:r>
        <w:rPr>
          <w:sz w:val="28"/>
          <w:szCs w:val="28"/>
        </w:rPr>
        <w:t xml:space="preserve"> </w:t>
      </w:r>
      <w:r w:rsidRPr="00BC3EB6">
        <w:rPr>
          <w:sz w:val="28"/>
          <w:szCs w:val="28"/>
        </w:rPr>
        <w:t>заяв</w:t>
      </w:r>
      <w:r>
        <w:rPr>
          <w:sz w:val="28"/>
          <w:szCs w:val="28"/>
        </w:rPr>
        <w:t>о</w:t>
      </w:r>
      <w:r w:rsidR="005326C1">
        <w:rPr>
          <w:sz w:val="28"/>
          <w:szCs w:val="28"/>
        </w:rPr>
        <w:t>к</w:t>
      </w:r>
      <w:r>
        <w:rPr>
          <w:sz w:val="28"/>
          <w:szCs w:val="28"/>
        </w:rPr>
        <w:t>)</w:t>
      </w:r>
      <w:r w:rsidRPr="00BC3EB6">
        <w:rPr>
          <w:sz w:val="28"/>
          <w:szCs w:val="28"/>
        </w:rPr>
        <w:t xml:space="preserve"> предоставлено </w:t>
      </w:r>
      <w:r w:rsidR="00BC3EB6" w:rsidRPr="00BC3EB6">
        <w:rPr>
          <w:sz w:val="28"/>
          <w:szCs w:val="28"/>
        </w:rPr>
        <w:t>368 справок из ИСОГД, 192 ответ</w:t>
      </w:r>
      <w:r w:rsidR="005326C1">
        <w:rPr>
          <w:sz w:val="28"/>
          <w:szCs w:val="28"/>
        </w:rPr>
        <w:t>а.</w:t>
      </w:r>
      <w:r w:rsidR="00BC3EB6" w:rsidRPr="00BC3EB6">
        <w:rPr>
          <w:sz w:val="28"/>
          <w:szCs w:val="28"/>
        </w:rPr>
        <w:t xml:space="preserve"> </w:t>
      </w:r>
    </w:p>
    <w:p w:rsidR="008E7827" w:rsidRDefault="00B97766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C14E9">
        <w:rPr>
          <w:sz w:val="28"/>
          <w:szCs w:val="28"/>
        </w:rPr>
        <w:t>.</w:t>
      </w:r>
      <w:r w:rsidR="008E7827">
        <w:rPr>
          <w:bCs/>
          <w:sz w:val="28"/>
          <w:szCs w:val="28"/>
        </w:rPr>
        <w:t>Департаментом градостроительства п</w:t>
      </w:r>
      <w:r w:rsidR="00281B69" w:rsidRPr="005326C1">
        <w:rPr>
          <w:bCs/>
          <w:sz w:val="28"/>
          <w:szCs w:val="28"/>
        </w:rPr>
        <w:t>одготовлен</w:t>
      </w:r>
      <w:r w:rsidR="00114D70" w:rsidRPr="005326C1">
        <w:rPr>
          <w:bCs/>
          <w:sz w:val="28"/>
          <w:szCs w:val="28"/>
        </w:rPr>
        <w:t>о</w:t>
      </w:r>
      <w:r w:rsidR="00281B69" w:rsidRPr="005326C1">
        <w:rPr>
          <w:bCs/>
          <w:sz w:val="28"/>
          <w:szCs w:val="28"/>
        </w:rPr>
        <w:t xml:space="preserve"> 4 административных регламента предоставления государственных услуг в рамках перераспределенных полномочий</w:t>
      </w:r>
      <w:r w:rsidR="008E7827">
        <w:rPr>
          <w:bCs/>
          <w:sz w:val="28"/>
          <w:szCs w:val="28"/>
        </w:rPr>
        <w:t>,</w:t>
      </w:r>
      <w:r w:rsidR="008E7827" w:rsidRPr="008E7827">
        <w:rPr>
          <w:sz w:val="28"/>
          <w:szCs w:val="28"/>
        </w:rPr>
        <w:t xml:space="preserve"> </w:t>
      </w:r>
      <w:r w:rsidR="008E7827" w:rsidRPr="00ED36D3">
        <w:rPr>
          <w:sz w:val="28"/>
          <w:szCs w:val="28"/>
        </w:rPr>
        <w:t>проект постановлени</w:t>
      </w:r>
      <w:r w:rsidR="008E7827">
        <w:rPr>
          <w:sz w:val="28"/>
          <w:szCs w:val="28"/>
        </w:rPr>
        <w:t>я Администрации Приморского края</w:t>
      </w:r>
      <w:r w:rsidR="008E7827" w:rsidRPr="00ED36D3">
        <w:rPr>
          <w:sz w:val="28"/>
          <w:szCs w:val="28"/>
        </w:rPr>
        <w:t xml:space="preserve"> </w:t>
      </w:r>
      <w:r w:rsidR="008E7827">
        <w:rPr>
          <w:sz w:val="28"/>
          <w:szCs w:val="28"/>
        </w:rPr>
        <w:t>"</w:t>
      </w:r>
      <w:r w:rsidR="008E7827" w:rsidRPr="00ED36D3">
        <w:rPr>
          <w:sz w:val="28"/>
          <w:szCs w:val="28"/>
        </w:rPr>
        <w:t>Об установлении порядка подготовки, утверждения местных нормативов градостроительного проектиров</w:t>
      </w:r>
      <w:r w:rsidR="008E7827">
        <w:rPr>
          <w:sz w:val="28"/>
          <w:szCs w:val="28"/>
        </w:rPr>
        <w:t>ания и внесения изменений в них"</w:t>
      </w:r>
      <w:r w:rsidR="008E7827" w:rsidRPr="00F469F1">
        <w:rPr>
          <w:sz w:val="28"/>
          <w:szCs w:val="28"/>
        </w:rPr>
        <w:t>.</w:t>
      </w:r>
      <w:r w:rsidR="008E7827">
        <w:rPr>
          <w:sz w:val="28"/>
          <w:szCs w:val="28"/>
        </w:rPr>
        <w:t xml:space="preserve"> </w:t>
      </w:r>
    </w:p>
    <w:p w:rsidR="001E416C" w:rsidRDefault="00281B69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536B4">
        <w:rPr>
          <w:sz w:val="28"/>
          <w:szCs w:val="28"/>
        </w:rPr>
        <w:t>дминистрацией</w:t>
      </w:r>
      <w:r w:rsidR="004C25A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r w:rsidR="004C25A6">
        <w:rPr>
          <w:sz w:val="28"/>
          <w:szCs w:val="28"/>
        </w:rPr>
        <w:t>риморского</w:t>
      </w:r>
      <w:proofErr w:type="gramEnd"/>
      <w:r w:rsidR="004C25A6">
        <w:rPr>
          <w:sz w:val="28"/>
          <w:szCs w:val="28"/>
        </w:rPr>
        <w:t xml:space="preserve"> края</w:t>
      </w:r>
      <w:r w:rsidRPr="00DA4160">
        <w:rPr>
          <w:sz w:val="28"/>
          <w:szCs w:val="28"/>
        </w:rPr>
        <w:t xml:space="preserve"> </w:t>
      </w:r>
      <w:r w:rsidR="006536B4">
        <w:rPr>
          <w:sz w:val="28"/>
          <w:szCs w:val="28"/>
        </w:rPr>
        <w:t>утверждены</w:t>
      </w:r>
      <w:r w:rsidR="001E416C">
        <w:rPr>
          <w:sz w:val="28"/>
          <w:szCs w:val="28"/>
        </w:rPr>
        <w:t>:</w:t>
      </w:r>
    </w:p>
    <w:p w:rsidR="001E416C" w:rsidRDefault="00281B69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DA4160">
        <w:rPr>
          <w:sz w:val="28"/>
          <w:szCs w:val="28"/>
        </w:rPr>
        <w:t>Поряд</w:t>
      </w:r>
      <w:r w:rsidR="006536B4">
        <w:rPr>
          <w:sz w:val="28"/>
          <w:szCs w:val="28"/>
        </w:rPr>
        <w:t>о</w:t>
      </w:r>
      <w:r w:rsidRPr="00DA4160">
        <w:rPr>
          <w:sz w:val="28"/>
          <w:szCs w:val="28"/>
        </w:rPr>
        <w:t>к организации и проведения публичных слушаний по вопросам градостроительной деятельности на территориях Владивостокского, Артемовского городских округов, Надеждинского, Шкотовского муниципальных районов Приморского края</w:t>
      </w:r>
      <w:r>
        <w:rPr>
          <w:sz w:val="28"/>
          <w:szCs w:val="28"/>
        </w:rPr>
        <w:t xml:space="preserve">; </w:t>
      </w:r>
    </w:p>
    <w:p w:rsidR="006536B4" w:rsidRDefault="00281B69" w:rsidP="00D61AA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ED36D3">
        <w:rPr>
          <w:sz w:val="28"/>
          <w:szCs w:val="28"/>
        </w:rPr>
        <w:t>Поряд</w:t>
      </w:r>
      <w:r w:rsidR="006536B4">
        <w:rPr>
          <w:sz w:val="28"/>
          <w:szCs w:val="28"/>
        </w:rPr>
        <w:t>о</w:t>
      </w:r>
      <w:r w:rsidRPr="00ED36D3">
        <w:rPr>
          <w:sz w:val="28"/>
          <w:szCs w:val="28"/>
        </w:rPr>
        <w:t>к подготовки, утверждения документации по планировке территорий Владивостокского, Артемовского городских округов и поселений Надеждинского, Шкотовского муниципальных районов</w:t>
      </w:r>
      <w:r w:rsidR="006536B4">
        <w:rPr>
          <w:sz w:val="28"/>
          <w:szCs w:val="28"/>
        </w:rPr>
        <w:t>, разработанные департаментом градостроительства.</w:t>
      </w:r>
    </w:p>
    <w:p w:rsidR="00497B1E" w:rsidRPr="00B63280" w:rsidRDefault="005A6EB0" w:rsidP="00D61A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исполнения перераспределенных</w:t>
      </w:r>
      <w:r w:rsidRPr="00AF2596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 xml:space="preserve">й департаментом </w:t>
      </w:r>
      <w:r w:rsidRPr="001E416C">
        <w:rPr>
          <w:sz w:val="28"/>
          <w:szCs w:val="28"/>
        </w:rPr>
        <w:t>зем</w:t>
      </w:r>
      <w:r w:rsidR="00A416C7" w:rsidRPr="001E416C">
        <w:rPr>
          <w:sz w:val="28"/>
          <w:szCs w:val="28"/>
        </w:rPr>
        <w:t>ельных и имущественных отношений</w:t>
      </w:r>
      <w:r w:rsidRPr="001E416C">
        <w:rPr>
          <w:sz w:val="28"/>
          <w:szCs w:val="28"/>
        </w:rPr>
        <w:t xml:space="preserve"> Приморского края</w:t>
      </w:r>
      <w:r w:rsidRPr="00D97E06">
        <w:rPr>
          <w:b/>
          <w:sz w:val="28"/>
          <w:szCs w:val="28"/>
        </w:rPr>
        <w:t xml:space="preserve"> </w:t>
      </w:r>
      <w:r w:rsidRPr="005A6EB0">
        <w:rPr>
          <w:sz w:val="28"/>
          <w:szCs w:val="28"/>
        </w:rPr>
        <w:t xml:space="preserve">разработано </w:t>
      </w:r>
      <w:r w:rsidR="00B97766">
        <w:rPr>
          <w:sz w:val="28"/>
          <w:szCs w:val="28"/>
        </w:rPr>
        <w:br/>
      </w:r>
      <w:r w:rsidRPr="005A6EB0">
        <w:rPr>
          <w:sz w:val="28"/>
          <w:szCs w:val="28"/>
        </w:rPr>
        <w:t>и утверждено</w:t>
      </w:r>
      <w:r w:rsidR="00E15DA3">
        <w:rPr>
          <w:sz w:val="28"/>
          <w:szCs w:val="28"/>
        </w:rPr>
        <w:t xml:space="preserve"> 8 административных регламентов,</w:t>
      </w:r>
      <w:r w:rsidR="00497B1E" w:rsidRPr="00185056">
        <w:rPr>
          <w:sz w:val="28"/>
          <w:szCs w:val="28"/>
        </w:rPr>
        <w:t xml:space="preserve"> разработано и обеспечено </w:t>
      </w:r>
      <w:r w:rsidR="00E4132C">
        <w:rPr>
          <w:sz w:val="28"/>
          <w:szCs w:val="28"/>
        </w:rPr>
        <w:t>внесение</w:t>
      </w:r>
      <w:r w:rsidR="00497B1E" w:rsidRPr="00B63280">
        <w:rPr>
          <w:sz w:val="28"/>
          <w:szCs w:val="28"/>
        </w:rPr>
        <w:t xml:space="preserve"> изменени</w:t>
      </w:r>
      <w:r w:rsidR="00E4132C">
        <w:rPr>
          <w:sz w:val="28"/>
          <w:szCs w:val="28"/>
        </w:rPr>
        <w:t>й</w:t>
      </w:r>
      <w:r w:rsidR="00497B1E" w:rsidRPr="00B63280">
        <w:rPr>
          <w:sz w:val="28"/>
          <w:szCs w:val="28"/>
        </w:rPr>
        <w:t xml:space="preserve"> в </w:t>
      </w:r>
      <w:r w:rsidR="00633FCF" w:rsidRPr="00B63280">
        <w:rPr>
          <w:sz w:val="28"/>
          <w:szCs w:val="28"/>
        </w:rPr>
        <w:t>3</w:t>
      </w:r>
      <w:r w:rsidR="005C5910">
        <w:rPr>
          <w:sz w:val="28"/>
          <w:szCs w:val="28"/>
        </w:rPr>
        <w:t xml:space="preserve"> з</w:t>
      </w:r>
      <w:r w:rsidR="00497B1E" w:rsidRPr="00B63280">
        <w:rPr>
          <w:sz w:val="28"/>
          <w:szCs w:val="28"/>
        </w:rPr>
        <w:t>акон</w:t>
      </w:r>
      <w:r w:rsidR="00633FCF" w:rsidRPr="00B63280">
        <w:rPr>
          <w:sz w:val="28"/>
          <w:szCs w:val="28"/>
        </w:rPr>
        <w:t>а</w:t>
      </w:r>
      <w:r w:rsidR="00497B1E" w:rsidRPr="00B63280">
        <w:rPr>
          <w:sz w:val="28"/>
          <w:szCs w:val="28"/>
        </w:rPr>
        <w:t xml:space="preserve"> Приморского края</w:t>
      </w:r>
      <w:r w:rsidR="00E15DA3">
        <w:rPr>
          <w:sz w:val="28"/>
          <w:szCs w:val="28"/>
        </w:rPr>
        <w:t xml:space="preserve">. Администрацией Приморского края утверждено 9 постановлений. </w:t>
      </w:r>
    </w:p>
    <w:p w:rsidR="00363BDE" w:rsidRPr="00B63280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В рамках предоставления государственных услуг в департамент </w:t>
      </w:r>
      <w:r w:rsidRPr="00B63280">
        <w:rPr>
          <w:sz w:val="28"/>
          <w:szCs w:val="28"/>
        </w:rPr>
        <w:br/>
      </w:r>
      <w:r w:rsidR="006B24A1" w:rsidRPr="00B63280">
        <w:rPr>
          <w:sz w:val="28"/>
          <w:szCs w:val="28"/>
        </w:rPr>
        <w:t xml:space="preserve">с </w:t>
      </w:r>
      <w:r w:rsidR="001E416C">
        <w:rPr>
          <w:sz w:val="28"/>
          <w:szCs w:val="28"/>
        </w:rPr>
        <w:t xml:space="preserve">1 марта </w:t>
      </w:r>
      <w:r w:rsidR="006B24A1" w:rsidRPr="00B63280">
        <w:rPr>
          <w:sz w:val="28"/>
          <w:szCs w:val="28"/>
        </w:rPr>
        <w:t xml:space="preserve">2015 </w:t>
      </w:r>
      <w:r w:rsidR="001E416C">
        <w:rPr>
          <w:sz w:val="28"/>
          <w:szCs w:val="28"/>
        </w:rPr>
        <w:t xml:space="preserve">года </w:t>
      </w:r>
      <w:r w:rsidRPr="00B63280">
        <w:rPr>
          <w:sz w:val="28"/>
          <w:szCs w:val="28"/>
        </w:rPr>
        <w:t xml:space="preserve">по </w:t>
      </w:r>
      <w:r w:rsidR="001E416C">
        <w:rPr>
          <w:sz w:val="28"/>
          <w:szCs w:val="28"/>
        </w:rPr>
        <w:t xml:space="preserve">1 апреля </w:t>
      </w:r>
      <w:r w:rsidR="006B24A1" w:rsidRPr="00B63280">
        <w:rPr>
          <w:sz w:val="28"/>
          <w:szCs w:val="28"/>
        </w:rPr>
        <w:t xml:space="preserve">2016 </w:t>
      </w:r>
      <w:r w:rsidR="001E416C">
        <w:rPr>
          <w:sz w:val="28"/>
          <w:szCs w:val="28"/>
        </w:rPr>
        <w:t xml:space="preserve">года </w:t>
      </w:r>
      <w:r w:rsidRPr="00B63280">
        <w:rPr>
          <w:sz w:val="28"/>
          <w:szCs w:val="28"/>
        </w:rPr>
        <w:t xml:space="preserve">поступило на рассмотрение </w:t>
      </w:r>
      <w:r w:rsidR="00363BDE" w:rsidRPr="00B63280">
        <w:rPr>
          <w:sz w:val="28"/>
          <w:szCs w:val="28"/>
        </w:rPr>
        <w:t>21278</w:t>
      </w:r>
      <w:r w:rsidRPr="00B63280">
        <w:rPr>
          <w:sz w:val="28"/>
          <w:szCs w:val="28"/>
        </w:rPr>
        <w:t xml:space="preserve"> заявлений о предоставлении земельных участков на территории Владивостокского и Артемовского городских округов, Шкотовского и Надеждинского муниципальных районов.</w:t>
      </w:r>
    </w:p>
    <w:p w:rsidR="00363BDE" w:rsidRPr="00B63280" w:rsidRDefault="005A6EB0" w:rsidP="00D61AA5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B63280">
        <w:rPr>
          <w:sz w:val="28"/>
          <w:szCs w:val="28"/>
        </w:rPr>
        <w:t xml:space="preserve">Для реализации указанных полномочий создано подведомственное </w:t>
      </w:r>
      <w:r w:rsidR="001E416C">
        <w:rPr>
          <w:sz w:val="28"/>
          <w:szCs w:val="28"/>
        </w:rPr>
        <w:t>краевое государственное казенное учреждение</w:t>
      </w:r>
      <w:r w:rsidRPr="00B63280">
        <w:rPr>
          <w:sz w:val="28"/>
          <w:szCs w:val="28"/>
        </w:rPr>
        <w:t xml:space="preserve"> Приморского края "Управление землями и имуществом на территории Приморского края", которое, кроме прочего</w:t>
      </w:r>
      <w:r w:rsidR="008E7827">
        <w:rPr>
          <w:sz w:val="28"/>
          <w:szCs w:val="28"/>
        </w:rPr>
        <w:t>,</w:t>
      </w:r>
      <w:r w:rsidRPr="00B63280">
        <w:rPr>
          <w:sz w:val="28"/>
          <w:szCs w:val="28"/>
        </w:rPr>
        <w:t xml:space="preserve"> выполняет геодезические и кадастровые работы на</w:t>
      </w:r>
      <w:r w:rsidR="00B97766">
        <w:rPr>
          <w:sz w:val="28"/>
          <w:szCs w:val="28"/>
        </w:rPr>
        <w:t xml:space="preserve"> земельных участках</w:t>
      </w:r>
      <w:r w:rsidR="00A4522A">
        <w:rPr>
          <w:sz w:val="28"/>
          <w:szCs w:val="28"/>
        </w:rPr>
        <w:t xml:space="preserve"> населенных пунктов</w:t>
      </w:r>
      <w:r w:rsidRPr="00B63280">
        <w:rPr>
          <w:sz w:val="28"/>
          <w:szCs w:val="28"/>
        </w:rPr>
        <w:t xml:space="preserve"> в составе Владивостокской агломерации.</w:t>
      </w:r>
      <w:proofErr w:type="gramEnd"/>
      <w:r w:rsidR="00363BDE" w:rsidRPr="00B63280">
        <w:rPr>
          <w:sz w:val="28"/>
          <w:szCs w:val="28"/>
        </w:rPr>
        <w:t xml:space="preserve"> За период работы учреждения отработано 5 452 заявления по 5 684 объектам.</w:t>
      </w:r>
    </w:p>
    <w:p w:rsidR="005A6EB0" w:rsidRPr="00B63280" w:rsidRDefault="005A6EB0" w:rsidP="00D61AA5">
      <w:pPr>
        <w:widowControl w:val="0"/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По результатам рассмотрения и </w:t>
      </w:r>
      <w:proofErr w:type="gramStart"/>
      <w:r w:rsidRPr="00B63280">
        <w:rPr>
          <w:sz w:val="28"/>
          <w:szCs w:val="28"/>
        </w:rPr>
        <w:t>анализа</w:t>
      </w:r>
      <w:proofErr w:type="gramEnd"/>
      <w:r w:rsidRPr="00B63280">
        <w:rPr>
          <w:sz w:val="28"/>
          <w:szCs w:val="28"/>
        </w:rPr>
        <w:t xml:space="preserve"> поданных в департамент заявлений и прилагаемых к ним документов, а также прохождения установленных регламентами процедур департаментом </w:t>
      </w:r>
      <w:r w:rsidR="0038559D" w:rsidRPr="001E416C">
        <w:rPr>
          <w:sz w:val="28"/>
          <w:szCs w:val="28"/>
        </w:rPr>
        <w:t>земельных и имущественных отношений Приморского края</w:t>
      </w:r>
      <w:r w:rsidR="0038559D" w:rsidRPr="00D97E06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 xml:space="preserve">изданы распоряжения </w:t>
      </w:r>
      <w:r w:rsidRPr="00B63280">
        <w:rPr>
          <w:sz w:val="28"/>
          <w:szCs w:val="28"/>
        </w:rPr>
        <w:br/>
        <w:t xml:space="preserve">в сфере предоставления земельных участков в количестве: Владивостокский городской округ (1116), Артемовский городской округ (307), </w:t>
      </w:r>
      <w:proofErr w:type="spellStart"/>
      <w:r w:rsidRPr="00B63280">
        <w:rPr>
          <w:sz w:val="28"/>
          <w:szCs w:val="28"/>
        </w:rPr>
        <w:t>Надеждинский</w:t>
      </w:r>
      <w:proofErr w:type="spellEnd"/>
      <w:r w:rsidRPr="00B63280">
        <w:rPr>
          <w:sz w:val="28"/>
          <w:szCs w:val="28"/>
        </w:rPr>
        <w:t xml:space="preserve"> муниципальный район (101), </w:t>
      </w:r>
      <w:proofErr w:type="spellStart"/>
      <w:r w:rsidRPr="00B63280">
        <w:rPr>
          <w:sz w:val="28"/>
          <w:szCs w:val="28"/>
        </w:rPr>
        <w:t>Шкотовский</w:t>
      </w:r>
      <w:proofErr w:type="spellEnd"/>
      <w:r w:rsidRPr="00B63280">
        <w:rPr>
          <w:sz w:val="28"/>
          <w:szCs w:val="28"/>
        </w:rPr>
        <w:t xml:space="preserve"> муниципальный район (193).</w:t>
      </w:r>
    </w:p>
    <w:p w:rsidR="005A6EB0" w:rsidRPr="00B63280" w:rsidRDefault="005A6EB0" w:rsidP="00D61A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Подготовлено в 2015 году 3623 договора за истекший период 2016 года – 729 договоров по заявлениям о предоставлении земельных участков, государственная собственность на которые не разграничена, в границах Владивостокской агломерации. </w:t>
      </w:r>
    </w:p>
    <w:p w:rsidR="00363BDE" w:rsidRPr="00B63280" w:rsidRDefault="005A6EB0" w:rsidP="00D61A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lastRenderedPageBreak/>
        <w:t xml:space="preserve">В течение 2015 года департаментом </w:t>
      </w:r>
      <w:r w:rsidR="0038559D" w:rsidRPr="001E416C">
        <w:rPr>
          <w:sz w:val="28"/>
          <w:szCs w:val="28"/>
        </w:rPr>
        <w:t>земельных и имущественных отношений Приморского края</w:t>
      </w:r>
      <w:r w:rsidR="0038559D" w:rsidRPr="00D97E06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 xml:space="preserve">обеспечено поступление доходов </w:t>
      </w:r>
      <w:r w:rsidRPr="00B63280">
        <w:rPr>
          <w:sz w:val="28"/>
          <w:szCs w:val="28"/>
        </w:rPr>
        <w:br/>
        <w:t>в краевой бюджет в размере 162 676 244,24 руб</w:t>
      </w:r>
      <w:r w:rsidR="0038559D">
        <w:rPr>
          <w:sz w:val="28"/>
          <w:szCs w:val="28"/>
        </w:rPr>
        <w:t>.</w:t>
      </w:r>
      <w:r w:rsidRPr="00B63280">
        <w:rPr>
          <w:sz w:val="28"/>
          <w:szCs w:val="28"/>
        </w:rPr>
        <w:t xml:space="preserve">, в том числе: от управления </w:t>
      </w:r>
      <w:r w:rsidRPr="00B63280">
        <w:rPr>
          <w:sz w:val="28"/>
          <w:szCs w:val="28"/>
        </w:rPr>
        <w:br/>
        <w:t>и распоряжения земельными участками – 48 946 156,87 руб</w:t>
      </w:r>
      <w:r w:rsidR="0038559D">
        <w:rPr>
          <w:sz w:val="28"/>
          <w:szCs w:val="28"/>
        </w:rPr>
        <w:t>.</w:t>
      </w:r>
      <w:r w:rsidRPr="00B63280">
        <w:rPr>
          <w:sz w:val="28"/>
          <w:szCs w:val="28"/>
        </w:rPr>
        <w:t xml:space="preserve">; от управления </w:t>
      </w:r>
      <w:r w:rsidRPr="00B63280">
        <w:rPr>
          <w:sz w:val="28"/>
          <w:szCs w:val="28"/>
        </w:rPr>
        <w:br/>
        <w:t>и распоряжения государственным имуществом – 113 730 087,37 руб.</w:t>
      </w:r>
    </w:p>
    <w:p w:rsidR="00363BDE" w:rsidRPr="00B63280" w:rsidRDefault="00A416C7" w:rsidP="00D61A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63BDE" w:rsidRPr="00B63280">
        <w:rPr>
          <w:sz w:val="28"/>
          <w:szCs w:val="28"/>
        </w:rPr>
        <w:t xml:space="preserve"> 2015 году департаментом </w:t>
      </w:r>
      <w:r w:rsidR="0038559D" w:rsidRPr="001E416C">
        <w:rPr>
          <w:sz w:val="28"/>
          <w:szCs w:val="28"/>
        </w:rPr>
        <w:t>земельных и имущественных отношений Приморского края</w:t>
      </w:r>
      <w:r w:rsidR="0038559D" w:rsidRPr="00D97E06">
        <w:rPr>
          <w:b/>
          <w:sz w:val="28"/>
          <w:szCs w:val="28"/>
        </w:rPr>
        <w:t xml:space="preserve"> </w:t>
      </w:r>
      <w:r w:rsidR="00363BDE" w:rsidRPr="00B63280">
        <w:rPr>
          <w:sz w:val="28"/>
          <w:szCs w:val="28"/>
        </w:rPr>
        <w:t>обеспечено поступление доходов</w:t>
      </w:r>
      <w:r w:rsidR="0038559D">
        <w:rPr>
          <w:sz w:val="28"/>
          <w:szCs w:val="28"/>
        </w:rPr>
        <w:t xml:space="preserve"> </w:t>
      </w:r>
      <w:r w:rsidR="00363BDE" w:rsidRPr="00B63280">
        <w:rPr>
          <w:sz w:val="28"/>
          <w:szCs w:val="28"/>
        </w:rPr>
        <w:t>от управления и распоряжения земельными участками, государственная собственность на которые не разграничена</w:t>
      </w:r>
      <w:r w:rsidR="00B97766">
        <w:rPr>
          <w:sz w:val="28"/>
          <w:szCs w:val="28"/>
        </w:rPr>
        <w:t>,</w:t>
      </w:r>
      <w:r w:rsidR="00363BDE" w:rsidRPr="00B63280">
        <w:rPr>
          <w:sz w:val="28"/>
          <w:szCs w:val="28"/>
        </w:rPr>
        <w:t xml:space="preserve"> в границах Владивостокской агломерации в бюджеты муниципальных образований в размере 1 560 365 753,94 руб.</w:t>
      </w:r>
    </w:p>
    <w:p w:rsidR="0038559D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В целях исполнения бюджетных назначений и пополнения местных бюджетов департаментом проводится работа по досудебному урегулированию необходимости исполнения обязательств по заключенным договорам аренды. Направлены предупреждения о необходимости исполнения обязательств на общую сумму земельных участков за период с </w:t>
      </w:r>
      <w:r w:rsidR="0038559D">
        <w:rPr>
          <w:sz w:val="28"/>
          <w:szCs w:val="28"/>
        </w:rPr>
        <w:br/>
      </w:r>
      <w:r w:rsidRPr="00B63280">
        <w:rPr>
          <w:sz w:val="28"/>
          <w:szCs w:val="28"/>
        </w:rPr>
        <w:t>1</w:t>
      </w:r>
      <w:r w:rsidR="0038559D">
        <w:rPr>
          <w:sz w:val="28"/>
          <w:szCs w:val="28"/>
        </w:rPr>
        <w:t xml:space="preserve"> марта </w:t>
      </w:r>
      <w:r w:rsidRPr="00B63280">
        <w:rPr>
          <w:sz w:val="28"/>
          <w:szCs w:val="28"/>
        </w:rPr>
        <w:t xml:space="preserve">2015 </w:t>
      </w:r>
      <w:r w:rsidR="0038559D">
        <w:rPr>
          <w:sz w:val="28"/>
          <w:szCs w:val="28"/>
        </w:rPr>
        <w:t xml:space="preserve">года </w:t>
      </w:r>
      <w:r w:rsidRPr="00B63280">
        <w:rPr>
          <w:sz w:val="28"/>
          <w:szCs w:val="28"/>
        </w:rPr>
        <w:t xml:space="preserve">по настоящее время: </w:t>
      </w:r>
    </w:p>
    <w:p w:rsidR="0038559D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по Владивостокскому городскому округу арендаторам 654 195 583,18  руб.,</w:t>
      </w:r>
      <w:r w:rsidR="00633FCF" w:rsidRPr="00B63280">
        <w:rPr>
          <w:sz w:val="28"/>
          <w:szCs w:val="28"/>
        </w:rPr>
        <w:t xml:space="preserve"> </w:t>
      </w:r>
    </w:p>
    <w:p w:rsidR="0038559D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по Арте</w:t>
      </w:r>
      <w:r w:rsidR="00925B8B">
        <w:rPr>
          <w:sz w:val="28"/>
          <w:szCs w:val="28"/>
        </w:rPr>
        <w:t xml:space="preserve">мовскому городскому округу – </w:t>
      </w:r>
      <w:r w:rsidRPr="00B63280">
        <w:rPr>
          <w:sz w:val="28"/>
          <w:szCs w:val="28"/>
        </w:rPr>
        <w:t xml:space="preserve">65 896 044,53 руб.; </w:t>
      </w:r>
    </w:p>
    <w:p w:rsidR="0038559D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по </w:t>
      </w:r>
      <w:proofErr w:type="spellStart"/>
      <w:r w:rsidRPr="00B63280">
        <w:rPr>
          <w:sz w:val="28"/>
          <w:szCs w:val="28"/>
        </w:rPr>
        <w:t>Надеж</w:t>
      </w:r>
      <w:r w:rsidR="00925B8B">
        <w:rPr>
          <w:sz w:val="28"/>
          <w:szCs w:val="28"/>
        </w:rPr>
        <w:t>динскому</w:t>
      </w:r>
      <w:proofErr w:type="spellEnd"/>
      <w:r w:rsidR="00925B8B">
        <w:rPr>
          <w:sz w:val="28"/>
          <w:szCs w:val="28"/>
        </w:rPr>
        <w:t xml:space="preserve"> муниципальному району – </w:t>
      </w:r>
      <w:r w:rsidRPr="00B63280">
        <w:rPr>
          <w:sz w:val="28"/>
          <w:szCs w:val="28"/>
        </w:rPr>
        <w:t xml:space="preserve">120 897 321,87 руб., </w:t>
      </w:r>
    </w:p>
    <w:p w:rsidR="005A6EB0" w:rsidRPr="00B63280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по </w:t>
      </w:r>
      <w:proofErr w:type="spellStart"/>
      <w:r w:rsidRPr="00B63280">
        <w:rPr>
          <w:sz w:val="28"/>
          <w:szCs w:val="28"/>
        </w:rPr>
        <w:t>Шк</w:t>
      </w:r>
      <w:r w:rsidR="00925B8B">
        <w:rPr>
          <w:sz w:val="28"/>
          <w:szCs w:val="28"/>
        </w:rPr>
        <w:t>отовскому</w:t>
      </w:r>
      <w:proofErr w:type="spellEnd"/>
      <w:r w:rsidR="00925B8B">
        <w:rPr>
          <w:sz w:val="28"/>
          <w:szCs w:val="28"/>
        </w:rPr>
        <w:t xml:space="preserve"> муниципальному району – </w:t>
      </w:r>
      <w:r w:rsidRPr="00B63280">
        <w:rPr>
          <w:sz w:val="28"/>
          <w:szCs w:val="28"/>
        </w:rPr>
        <w:t xml:space="preserve">50 228 365,73 руб. </w:t>
      </w:r>
    </w:p>
    <w:p w:rsidR="00363BDE" w:rsidRPr="00B63280" w:rsidRDefault="005A6EB0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В результате проведенной работы в бюджеты муниципальных образований поступили денежные средства в сумме 65 226 619,64 руб.</w:t>
      </w:r>
    </w:p>
    <w:p w:rsidR="00363BDE" w:rsidRPr="00B63280" w:rsidRDefault="00363BDE" w:rsidP="00D61AA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proofErr w:type="gramStart"/>
      <w:r w:rsidRPr="00B63280">
        <w:rPr>
          <w:rFonts w:eastAsia="Calibri"/>
          <w:sz w:val="28"/>
          <w:szCs w:val="28"/>
          <w:lang w:eastAsia="en-US"/>
        </w:rPr>
        <w:t xml:space="preserve">Только за первый квартал 2016 года подготовлено порядка </w:t>
      </w:r>
      <w:r w:rsidR="008B5989">
        <w:rPr>
          <w:rFonts w:eastAsia="Calibri"/>
          <w:sz w:val="28"/>
          <w:szCs w:val="28"/>
          <w:lang w:eastAsia="en-US"/>
        </w:rPr>
        <w:br/>
      </w:r>
      <w:r w:rsidRPr="00B63280">
        <w:rPr>
          <w:rFonts w:eastAsia="Calibri"/>
          <w:sz w:val="28"/>
          <w:szCs w:val="28"/>
          <w:lang w:eastAsia="en-US"/>
        </w:rPr>
        <w:t xml:space="preserve">2000 предупреждений о необходимости погашения задолженности </w:t>
      </w:r>
      <w:r w:rsidR="008B5989">
        <w:rPr>
          <w:rFonts w:eastAsia="Calibri"/>
          <w:sz w:val="28"/>
          <w:szCs w:val="28"/>
          <w:lang w:eastAsia="en-US"/>
        </w:rPr>
        <w:br/>
      </w:r>
      <w:r w:rsidRPr="00B63280">
        <w:rPr>
          <w:rFonts w:eastAsia="Calibri"/>
          <w:sz w:val="28"/>
          <w:szCs w:val="28"/>
          <w:lang w:eastAsia="en-US"/>
        </w:rPr>
        <w:t>по договорам аренды зем</w:t>
      </w:r>
      <w:r w:rsidR="00633FCF" w:rsidRPr="00B63280">
        <w:rPr>
          <w:rFonts w:eastAsia="Calibri"/>
          <w:sz w:val="28"/>
          <w:szCs w:val="28"/>
          <w:lang w:eastAsia="en-US"/>
        </w:rPr>
        <w:t xml:space="preserve">ельных участков на общую сумму </w:t>
      </w:r>
      <w:r w:rsidRPr="00B63280">
        <w:rPr>
          <w:rFonts w:eastAsia="Calibri"/>
          <w:sz w:val="28"/>
          <w:szCs w:val="28"/>
          <w:lang w:eastAsia="en-US"/>
        </w:rPr>
        <w:t>315</w:t>
      </w:r>
      <w:r w:rsidR="008B5989" w:rsidRPr="00B63280">
        <w:rPr>
          <w:sz w:val="28"/>
          <w:szCs w:val="28"/>
        </w:rPr>
        <w:t> </w:t>
      </w:r>
      <w:r w:rsidRPr="00B63280">
        <w:rPr>
          <w:rFonts w:eastAsia="Calibri"/>
          <w:sz w:val="28"/>
          <w:szCs w:val="28"/>
          <w:lang w:eastAsia="en-US"/>
        </w:rPr>
        <w:t>086</w:t>
      </w:r>
      <w:r w:rsidR="008B5989" w:rsidRPr="00B63280">
        <w:rPr>
          <w:sz w:val="28"/>
          <w:szCs w:val="28"/>
        </w:rPr>
        <w:t> </w:t>
      </w:r>
      <w:r w:rsidRPr="00B63280">
        <w:rPr>
          <w:rFonts w:eastAsia="Calibri"/>
          <w:sz w:val="28"/>
          <w:szCs w:val="28"/>
          <w:lang w:eastAsia="en-US"/>
        </w:rPr>
        <w:t>746,07 руб., по результатам</w:t>
      </w:r>
      <w:r w:rsidR="0038559D">
        <w:rPr>
          <w:rFonts w:eastAsia="Calibri"/>
          <w:sz w:val="28"/>
          <w:szCs w:val="28"/>
          <w:lang w:eastAsia="en-US"/>
        </w:rPr>
        <w:t>,</w:t>
      </w:r>
      <w:r w:rsidRPr="00B63280">
        <w:rPr>
          <w:rFonts w:eastAsia="Calibri"/>
          <w:sz w:val="28"/>
          <w:szCs w:val="28"/>
          <w:lang w:eastAsia="en-US"/>
        </w:rPr>
        <w:t xml:space="preserve"> рассмотрения которых в настоящее время в бюджеты муниципальных образований (Владивостокского и Артемовского городских округов, поселений, входящих в состав Надеждинского и Шкотовского муниципальных районов) поступило 16 399 012,87 руб</w:t>
      </w:r>
      <w:r w:rsidRPr="00B63280">
        <w:rPr>
          <w:rFonts w:eastAsia="Calibri"/>
          <w:b/>
          <w:sz w:val="28"/>
          <w:szCs w:val="28"/>
          <w:lang w:eastAsia="en-US"/>
        </w:rPr>
        <w:t>.</w:t>
      </w:r>
      <w:proofErr w:type="gramEnd"/>
    </w:p>
    <w:p w:rsidR="00363BDE" w:rsidRPr="00B63280" w:rsidRDefault="00633FCF" w:rsidP="00D61AA5">
      <w:pPr>
        <w:ind w:firstLine="709"/>
        <w:jc w:val="both"/>
        <w:rPr>
          <w:sz w:val="28"/>
          <w:szCs w:val="28"/>
        </w:rPr>
      </w:pPr>
      <w:r w:rsidRPr="00B63280">
        <w:rPr>
          <w:rFonts w:eastAsia="Calibri"/>
          <w:sz w:val="28"/>
          <w:szCs w:val="28"/>
          <w:lang w:eastAsia="en-US"/>
        </w:rPr>
        <w:t>П</w:t>
      </w:r>
      <w:r w:rsidR="00363BDE" w:rsidRPr="00B63280">
        <w:rPr>
          <w:rFonts w:eastAsia="Calibri"/>
          <w:sz w:val="28"/>
          <w:szCs w:val="28"/>
          <w:lang w:eastAsia="en-US"/>
        </w:rPr>
        <w:t xml:space="preserve">одготовлено 63 исковых заявления о взыскании задолженности </w:t>
      </w:r>
      <w:r w:rsidRPr="00B63280">
        <w:rPr>
          <w:rFonts w:eastAsia="Calibri"/>
          <w:sz w:val="28"/>
          <w:szCs w:val="28"/>
          <w:lang w:eastAsia="en-US"/>
        </w:rPr>
        <w:br/>
      </w:r>
      <w:r w:rsidR="00363BDE" w:rsidRPr="00B63280">
        <w:rPr>
          <w:rFonts w:eastAsia="Calibri"/>
          <w:sz w:val="28"/>
          <w:szCs w:val="28"/>
          <w:lang w:eastAsia="en-US"/>
        </w:rPr>
        <w:t>по арендной плате и пени, возврате земельных участков на общую сумму                    255</w:t>
      </w:r>
      <w:r w:rsidR="008B5989" w:rsidRPr="00B63280">
        <w:rPr>
          <w:sz w:val="28"/>
          <w:szCs w:val="28"/>
        </w:rPr>
        <w:t> </w:t>
      </w:r>
      <w:r w:rsidR="00363BDE" w:rsidRPr="00B63280">
        <w:rPr>
          <w:rFonts w:eastAsia="Calibri"/>
          <w:sz w:val="28"/>
          <w:szCs w:val="28"/>
          <w:lang w:eastAsia="en-US"/>
        </w:rPr>
        <w:t>206</w:t>
      </w:r>
      <w:r w:rsidR="008B5989" w:rsidRPr="00B63280">
        <w:rPr>
          <w:sz w:val="28"/>
          <w:szCs w:val="28"/>
        </w:rPr>
        <w:t> </w:t>
      </w:r>
      <w:r w:rsidR="00363BDE" w:rsidRPr="00B63280">
        <w:rPr>
          <w:rFonts w:eastAsia="Calibri"/>
          <w:sz w:val="28"/>
          <w:szCs w:val="28"/>
          <w:lang w:eastAsia="en-US"/>
        </w:rPr>
        <w:t>137,78 руб.</w:t>
      </w:r>
      <w:r w:rsidRPr="00B63280">
        <w:rPr>
          <w:rFonts w:eastAsia="Calibri"/>
          <w:sz w:val="28"/>
          <w:szCs w:val="28"/>
          <w:lang w:eastAsia="en-US"/>
        </w:rPr>
        <w:t xml:space="preserve"> </w:t>
      </w:r>
      <w:r w:rsidR="00363BDE" w:rsidRPr="00B63280">
        <w:rPr>
          <w:sz w:val="28"/>
          <w:szCs w:val="28"/>
        </w:rPr>
        <w:t>В результате проведенной работы по взысканию задолженности по арендным платежам в бюджеты муниципальных образований поступили денежные средства в сумме 57 788 276,53 руб.</w:t>
      </w:r>
    </w:p>
    <w:p w:rsidR="00755942" w:rsidRPr="00B63280" w:rsidRDefault="00755942" w:rsidP="00D61AA5">
      <w:pPr>
        <w:pStyle w:val="a6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559D">
        <w:rPr>
          <w:rFonts w:ascii="Times New Roman" w:hAnsi="Times New Roman"/>
          <w:sz w:val="28"/>
          <w:szCs w:val="28"/>
        </w:rPr>
        <w:t>Департаментом информационно</w:t>
      </w:r>
      <w:r w:rsidR="00A416C7" w:rsidRPr="0038559D">
        <w:rPr>
          <w:rFonts w:ascii="Times New Roman" w:hAnsi="Times New Roman"/>
          <w:sz w:val="28"/>
          <w:szCs w:val="28"/>
        </w:rPr>
        <w:t>й</w:t>
      </w:r>
      <w:r w:rsidRPr="0038559D">
        <w:rPr>
          <w:rFonts w:ascii="Times New Roman" w:hAnsi="Times New Roman"/>
          <w:sz w:val="28"/>
          <w:szCs w:val="28"/>
        </w:rPr>
        <w:t xml:space="preserve"> политики Приморского края</w:t>
      </w:r>
      <w:r w:rsidRPr="00B63280">
        <w:rPr>
          <w:rFonts w:ascii="Times New Roman" w:hAnsi="Times New Roman"/>
          <w:b/>
          <w:sz w:val="28"/>
          <w:szCs w:val="28"/>
        </w:rPr>
        <w:t xml:space="preserve"> </w:t>
      </w:r>
      <w:r w:rsidRPr="00B63280">
        <w:rPr>
          <w:rFonts w:ascii="Times New Roman" w:hAnsi="Times New Roman"/>
          <w:sz w:val="28"/>
          <w:szCs w:val="28"/>
        </w:rPr>
        <w:t>в</w:t>
      </w:r>
      <w:r w:rsidRPr="00B63280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 реализации </w:t>
      </w:r>
      <w:r w:rsidR="008E782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перераспределенных </w:t>
      </w:r>
      <w:r w:rsidRPr="00B63280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полномочий в марте 2015 года создано </w:t>
      </w:r>
      <w:r w:rsidR="0038559D">
        <w:rPr>
          <w:rFonts w:ascii="Times New Roman" w:eastAsia="Times New Roman" w:hAnsi="Times New Roman"/>
          <w:sz w:val="28"/>
          <w:szCs w:val="28"/>
          <w:lang w:eastAsia="ru-RU"/>
        </w:rPr>
        <w:t>краевое государственное казенное учреждение</w:t>
      </w:r>
      <w:r w:rsidRPr="00B63280">
        <w:rPr>
          <w:rFonts w:ascii="Times New Roman" w:eastAsia="Times New Roman" w:hAnsi="Times New Roman"/>
          <w:sz w:val="28"/>
          <w:szCs w:val="28"/>
          <w:lang w:eastAsia="ru-RU"/>
        </w:rPr>
        <w:t xml:space="preserve"> "Приморская реклама и информация". 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В мае 2015 года департаментом </w:t>
      </w:r>
      <w:r w:rsidR="0038559D" w:rsidRPr="0038559D">
        <w:rPr>
          <w:sz w:val="28"/>
          <w:szCs w:val="28"/>
        </w:rPr>
        <w:t>информационной политики Приморского края</w:t>
      </w:r>
      <w:r w:rsidR="0038559D" w:rsidRPr="00B63280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 xml:space="preserve">утвержден </w:t>
      </w:r>
      <w:r w:rsidR="0038559D">
        <w:rPr>
          <w:sz w:val="28"/>
          <w:szCs w:val="28"/>
        </w:rPr>
        <w:t>а</w:t>
      </w:r>
      <w:r w:rsidRPr="00B63280">
        <w:rPr>
          <w:sz w:val="28"/>
          <w:szCs w:val="28"/>
        </w:rPr>
        <w:t xml:space="preserve">дминистративный регламент по предоставлению государственной услуги "Выдача разрешений </w:t>
      </w:r>
      <w:r w:rsidRPr="00B63280">
        <w:rPr>
          <w:sz w:val="28"/>
          <w:szCs w:val="28"/>
        </w:rPr>
        <w:br/>
        <w:t>на установку и эксплуатацию рекламных конструкций на территории Владивостокского городского округа, Артемовского городского округа, Надеждинского муниципального района, Шкотовского муниципального района, аннулирование таких разрешений".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proofErr w:type="gramStart"/>
      <w:r w:rsidRPr="00B63280">
        <w:rPr>
          <w:sz w:val="28"/>
          <w:szCs w:val="28"/>
        </w:rPr>
        <w:lastRenderedPageBreak/>
        <w:t xml:space="preserve">В рамках предоставления государственной услуги с </w:t>
      </w:r>
      <w:r w:rsidR="0038559D">
        <w:rPr>
          <w:sz w:val="28"/>
          <w:szCs w:val="28"/>
        </w:rPr>
        <w:t xml:space="preserve">1 марта </w:t>
      </w:r>
      <w:r w:rsidR="00633FCF" w:rsidRPr="00B63280">
        <w:rPr>
          <w:sz w:val="28"/>
          <w:szCs w:val="28"/>
        </w:rPr>
        <w:t>по</w:t>
      </w:r>
      <w:r w:rsidRPr="00B63280">
        <w:rPr>
          <w:sz w:val="28"/>
          <w:szCs w:val="28"/>
        </w:rPr>
        <w:t xml:space="preserve"> </w:t>
      </w:r>
      <w:r w:rsidR="00633FCF" w:rsidRPr="00B63280">
        <w:rPr>
          <w:sz w:val="28"/>
          <w:szCs w:val="28"/>
        </w:rPr>
        <w:t>15</w:t>
      </w:r>
      <w:r w:rsidR="0038559D">
        <w:rPr>
          <w:sz w:val="28"/>
          <w:szCs w:val="28"/>
        </w:rPr>
        <w:t xml:space="preserve"> апреля </w:t>
      </w:r>
      <w:r w:rsidR="0038559D" w:rsidRPr="00B63280">
        <w:rPr>
          <w:sz w:val="28"/>
          <w:szCs w:val="28"/>
        </w:rPr>
        <w:t>2015</w:t>
      </w:r>
      <w:r w:rsidR="0038559D">
        <w:rPr>
          <w:sz w:val="28"/>
          <w:szCs w:val="28"/>
        </w:rPr>
        <w:t xml:space="preserve"> </w:t>
      </w:r>
      <w:r w:rsidR="0038559D">
        <w:rPr>
          <w:sz w:val="28"/>
          <w:szCs w:val="28"/>
        </w:rPr>
        <w:t>года</w:t>
      </w:r>
      <w:r w:rsidR="00633FCF" w:rsidRPr="00B63280">
        <w:rPr>
          <w:sz w:val="28"/>
          <w:szCs w:val="28"/>
        </w:rPr>
        <w:t xml:space="preserve"> </w:t>
      </w:r>
      <w:r w:rsidRPr="00B63280">
        <w:rPr>
          <w:sz w:val="28"/>
          <w:szCs w:val="28"/>
        </w:rPr>
        <w:t>поступило на рассмотрение 187 заявлений о выдаче разрешения на установку и эксплуатацию рекламных конструкций, принято 11 решений о выдаче разрешения на установку и эксплуатацию рекламной конструкции, 37 решений об аннулировании разрешения на установку и эксплуатацию рекламной конструкции, 7 решений об отказе в выдаче разрешения на установку и</w:t>
      </w:r>
      <w:proofErr w:type="gramEnd"/>
      <w:r w:rsidRPr="00B63280">
        <w:rPr>
          <w:sz w:val="28"/>
          <w:szCs w:val="28"/>
        </w:rPr>
        <w:t xml:space="preserve"> эксплуатацию рекламной конструкции, 144 заявления и прилагаемые к ним документы направлены на доработку заявителям.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Посредством электронного межведомственного взаимодействия департаментом </w:t>
      </w:r>
      <w:r w:rsidR="0038559D" w:rsidRPr="0038559D">
        <w:rPr>
          <w:sz w:val="28"/>
          <w:szCs w:val="28"/>
        </w:rPr>
        <w:t>информационной политики Приморского края</w:t>
      </w:r>
      <w:r w:rsidR="0038559D" w:rsidRPr="00B63280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 xml:space="preserve">получено и обработано более 2725 ответов на запросы. Также осуществлено более 120 запросов в управляющие компании, </w:t>
      </w:r>
      <w:r w:rsidR="0038559D">
        <w:rPr>
          <w:sz w:val="28"/>
          <w:szCs w:val="28"/>
        </w:rPr>
        <w:t>товарищества собственников жилья</w:t>
      </w:r>
      <w:r w:rsidRPr="00B63280">
        <w:rPr>
          <w:sz w:val="28"/>
          <w:szCs w:val="28"/>
        </w:rPr>
        <w:t xml:space="preserve"> и </w:t>
      </w:r>
      <w:r w:rsidR="0038559D">
        <w:rPr>
          <w:sz w:val="28"/>
          <w:szCs w:val="28"/>
        </w:rPr>
        <w:t>жилищно-строительные кооперативы</w:t>
      </w:r>
      <w:r w:rsidRPr="00B63280">
        <w:rPr>
          <w:sz w:val="28"/>
          <w:szCs w:val="28"/>
        </w:rPr>
        <w:t>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proofErr w:type="gramStart"/>
      <w:r w:rsidRPr="00B63280">
        <w:rPr>
          <w:sz w:val="28"/>
          <w:szCs w:val="28"/>
        </w:rPr>
        <w:t xml:space="preserve">Учитывая, что с 2013 года и до момента перераспределения полномочий органов местного самоуправления Владивостокского и Артемовского городских округов, Надеждинского и Шкотовского муниципальных районов данные муниципальные образования не утвердили схемы размещения рекламных конструкций на своих территориях, департамент </w:t>
      </w:r>
      <w:r w:rsidR="0038559D" w:rsidRPr="0038559D">
        <w:rPr>
          <w:sz w:val="28"/>
          <w:szCs w:val="28"/>
        </w:rPr>
        <w:t>информационной политики Приморского края</w:t>
      </w:r>
      <w:r w:rsidR="0038559D" w:rsidRPr="00B63280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>в короткие сроки  провел масштабную работу по разработке схем размещения рекламных конструкций по четырем муниципальным образованиям, а также их согласованию</w:t>
      </w:r>
      <w:proofErr w:type="gramEnd"/>
      <w:r w:rsidRPr="00B63280">
        <w:rPr>
          <w:sz w:val="28"/>
          <w:szCs w:val="28"/>
        </w:rPr>
        <w:t xml:space="preserve"> и утверждению. 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proofErr w:type="gramStart"/>
      <w:r w:rsidRPr="00B63280">
        <w:rPr>
          <w:sz w:val="28"/>
          <w:szCs w:val="28"/>
        </w:rPr>
        <w:t xml:space="preserve">В настоящие время департамент </w:t>
      </w:r>
      <w:r w:rsidR="0038559D" w:rsidRPr="0038559D">
        <w:rPr>
          <w:sz w:val="28"/>
          <w:szCs w:val="28"/>
        </w:rPr>
        <w:t>информационной политики Приморского края</w:t>
      </w:r>
      <w:r w:rsidR="0038559D" w:rsidRPr="00B63280">
        <w:rPr>
          <w:b/>
          <w:sz w:val="28"/>
          <w:szCs w:val="28"/>
        </w:rPr>
        <w:t xml:space="preserve"> </w:t>
      </w:r>
      <w:r w:rsidRPr="00B63280">
        <w:rPr>
          <w:sz w:val="28"/>
          <w:szCs w:val="28"/>
        </w:rPr>
        <w:t>проводит ряд мероприятий для дальнейшей организации проведения торгов на право заключения договоров на установку и эксплуатацию рекламных конструкций на земельных участках, на зданиях или ином недвижимом имуществе, находящемся в собственности Приморского края, а также на земельных участках, государственная собственность на которые не разграничена</w:t>
      </w:r>
      <w:r w:rsidR="008B5989">
        <w:rPr>
          <w:sz w:val="28"/>
          <w:szCs w:val="28"/>
        </w:rPr>
        <w:t>,</w:t>
      </w:r>
      <w:r w:rsidRPr="00B63280">
        <w:rPr>
          <w:sz w:val="28"/>
          <w:szCs w:val="28"/>
        </w:rPr>
        <w:t xml:space="preserve"> на территории Владивостокского городского округа, Артемовского городского округа, поселений</w:t>
      </w:r>
      <w:proofErr w:type="gramEnd"/>
      <w:r w:rsidRPr="00B63280">
        <w:rPr>
          <w:sz w:val="28"/>
          <w:szCs w:val="28"/>
        </w:rPr>
        <w:t xml:space="preserve">, входящих в состав </w:t>
      </w:r>
      <w:proofErr w:type="spellStart"/>
      <w:r w:rsidRPr="00B63280">
        <w:rPr>
          <w:sz w:val="28"/>
          <w:szCs w:val="28"/>
        </w:rPr>
        <w:t>Шкотовского</w:t>
      </w:r>
      <w:proofErr w:type="spellEnd"/>
      <w:r w:rsidRPr="00B63280">
        <w:rPr>
          <w:sz w:val="28"/>
          <w:szCs w:val="28"/>
        </w:rPr>
        <w:t xml:space="preserve"> муниципального района и Надеждинского муниципального района, что будет способствовать увеличению доходов бюджета не только муниципальных образований, но и краевого бюджета.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За период осуществления полномочий по </w:t>
      </w:r>
      <w:r w:rsidR="00633FCF" w:rsidRPr="00B63280">
        <w:rPr>
          <w:sz w:val="28"/>
          <w:szCs w:val="28"/>
        </w:rPr>
        <w:t xml:space="preserve">состоянию на 15.04.2016 </w:t>
      </w:r>
      <w:r w:rsidRPr="00B63280">
        <w:rPr>
          <w:sz w:val="28"/>
          <w:szCs w:val="28"/>
        </w:rPr>
        <w:t>рассмотрено 1325 обращений граждан и юридических лиц о проверке законности установки и эксплуатации рекламных конструкций.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 xml:space="preserve">В рамках осуществления мониторинга мест установки и эксплуатации рекламных конструкций зафиксировано 1668 рекламных конструкций, установленных и эксплуатируемых без разрешительной документации, выдано свыше 1500 предписаний, 265 рекламных конструкций направлено </w:t>
      </w:r>
      <w:r w:rsidR="008E7827">
        <w:rPr>
          <w:sz w:val="28"/>
          <w:szCs w:val="28"/>
        </w:rPr>
        <w:br/>
      </w:r>
      <w:r w:rsidRPr="00B63280">
        <w:rPr>
          <w:sz w:val="28"/>
          <w:szCs w:val="28"/>
        </w:rPr>
        <w:t xml:space="preserve">на демонтаж. 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На основании предписаний, выданных департаментом</w:t>
      </w:r>
      <w:r w:rsidR="009F4848">
        <w:rPr>
          <w:sz w:val="28"/>
          <w:szCs w:val="28"/>
        </w:rPr>
        <w:t xml:space="preserve"> </w:t>
      </w:r>
      <w:r w:rsidR="009F4848" w:rsidRPr="0038559D">
        <w:rPr>
          <w:sz w:val="28"/>
          <w:szCs w:val="28"/>
        </w:rPr>
        <w:t xml:space="preserve">информационной политики </w:t>
      </w:r>
      <w:proofErr w:type="gramStart"/>
      <w:r w:rsidR="009F4848" w:rsidRPr="0038559D">
        <w:rPr>
          <w:sz w:val="28"/>
          <w:szCs w:val="28"/>
        </w:rPr>
        <w:t>Приморского</w:t>
      </w:r>
      <w:proofErr w:type="gramEnd"/>
      <w:r w:rsidR="009F4848" w:rsidRPr="0038559D">
        <w:rPr>
          <w:sz w:val="28"/>
          <w:szCs w:val="28"/>
        </w:rPr>
        <w:t xml:space="preserve"> края</w:t>
      </w:r>
      <w:r w:rsidRPr="00B63280">
        <w:rPr>
          <w:sz w:val="28"/>
          <w:szCs w:val="28"/>
        </w:rPr>
        <w:t xml:space="preserve">, силами владельцев рекламных конструкций самостоятельно демонтировано 376 объектов наружной рекламы. 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lastRenderedPageBreak/>
        <w:t>До перераспределения полномочий работа по выявлению рекламных конструкций, установленных в нарушение законодательства на территориях Артёмовского городского округа, Надеждинского и Шкотовского муниципальных районов</w:t>
      </w:r>
      <w:r w:rsidR="008B5989">
        <w:rPr>
          <w:sz w:val="28"/>
          <w:szCs w:val="28"/>
        </w:rPr>
        <w:t>,</w:t>
      </w:r>
      <w:r w:rsidRPr="00B63280">
        <w:rPr>
          <w:sz w:val="28"/>
          <w:szCs w:val="28"/>
        </w:rPr>
        <w:t xml:space="preserve"> не проводилась, выдача предписаний владельцам незаконно установленных рекламных конструкций о необходимости осуществления их демонтажа не осуществлялась.</w:t>
      </w:r>
    </w:p>
    <w:p w:rsidR="00755942" w:rsidRPr="00B63280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В целях формирования благоприятной архитектурной и информационной среды, упорядочения мест для установки и эксплуатации рекламных конструкций разработан  проект приказа "Об утверждении типов и видов рекламных конструкций, допустимых и недопустимых к установке</w:t>
      </w:r>
      <w:r w:rsidRPr="00B63280">
        <w:rPr>
          <w:sz w:val="28"/>
          <w:szCs w:val="28"/>
        </w:rPr>
        <w:br/>
        <w:t xml:space="preserve">и эксплуатации на территории Владивостокского городского округа, Артемовского городского округа, Шкотовского муниципального района </w:t>
      </w:r>
      <w:r w:rsidRPr="00B63280">
        <w:rPr>
          <w:sz w:val="28"/>
          <w:szCs w:val="28"/>
        </w:rPr>
        <w:br/>
        <w:t xml:space="preserve">и Надеждинского муниципального района". </w:t>
      </w:r>
    </w:p>
    <w:p w:rsidR="00755942" w:rsidRDefault="00755942" w:rsidP="00D61AA5">
      <w:pPr>
        <w:ind w:firstLine="709"/>
        <w:jc w:val="both"/>
        <w:rPr>
          <w:sz w:val="28"/>
          <w:szCs w:val="28"/>
        </w:rPr>
      </w:pPr>
      <w:r w:rsidRPr="00B63280">
        <w:rPr>
          <w:sz w:val="28"/>
          <w:szCs w:val="28"/>
        </w:rPr>
        <w:t>В целях обеспечения согласованных действий и координации деятельности органов исполнительной власти Приморского края, органов местного самоуправления в области распространения социальной  рекламы и рекламы, представляющей особую общественную значимость, департаментом</w:t>
      </w:r>
      <w:r w:rsidR="009F4848">
        <w:rPr>
          <w:sz w:val="28"/>
          <w:szCs w:val="28"/>
        </w:rPr>
        <w:t xml:space="preserve"> </w:t>
      </w:r>
      <w:r w:rsidR="009F4848" w:rsidRPr="0038559D">
        <w:rPr>
          <w:sz w:val="28"/>
          <w:szCs w:val="28"/>
        </w:rPr>
        <w:t>информационной политики Приморского края</w:t>
      </w:r>
      <w:r w:rsidR="009F4848">
        <w:rPr>
          <w:sz w:val="28"/>
          <w:szCs w:val="28"/>
        </w:rPr>
        <w:t xml:space="preserve"> </w:t>
      </w:r>
      <w:bookmarkStart w:id="0" w:name="_GoBack"/>
      <w:bookmarkEnd w:id="0"/>
      <w:r w:rsidRPr="00B63280">
        <w:rPr>
          <w:sz w:val="28"/>
          <w:szCs w:val="28"/>
        </w:rPr>
        <w:t>в настоящие время разрабатываются проекты нормативно-правовых актов</w:t>
      </w:r>
      <w:r w:rsidR="008B5989">
        <w:rPr>
          <w:sz w:val="28"/>
          <w:szCs w:val="28"/>
        </w:rPr>
        <w:t>,</w:t>
      </w:r>
      <w:r w:rsidRPr="00B63280">
        <w:rPr>
          <w:sz w:val="28"/>
          <w:szCs w:val="28"/>
        </w:rPr>
        <w:t xml:space="preserve"> регулирующих распространение социальной рекламы на территории Приморского края.</w:t>
      </w:r>
    </w:p>
    <w:p w:rsidR="008E7827" w:rsidRDefault="008E7827" w:rsidP="00D61AA5">
      <w:pPr>
        <w:ind w:firstLine="709"/>
        <w:jc w:val="both"/>
        <w:rPr>
          <w:sz w:val="28"/>
          <w:szCs w:val="20"/>
        </w:rPr>
      </w:pPr>
      <w:proofErr w:type="gramStart"/>
      <w:r w:rsidRPr="003A5F0E">
        <w:rPr>
          <w:sz w:val="28"/>
          <w:szCs w:val="28"/>
        </w:rPr>
        <w:t>В связи с необходимостью обеспечения непрерывности осуществления перераспределенных полномочий проект</w:t>
      </w:r>
      <w:r>
        <w:rPr>
          <w:sz w:val="28"/>
          <w:szCs w:val="28"/>
        </w:rPr>
        <w:t>ом</w:t>
      </w:r>
      <w:r w:rsidRPr="003A5F0E">
        <w:rPr>
          <w:sz w:val="28"/>
          <w:szCs w:val="28"/>
        </w:rPr>
        <w:t xml:space="preserve"> закона Приморского края </w:t>
      </w:r>
      <w:r>
        <w:rPr>
          <w:sz w:val="28"/>
          <w:szCs w:val="28"/>
        </w:rPr>
        <w:t xml:space="preserve">предлагается </w:t>
      </w:r>
      <w:r w:rsidR="001D3C7B">
        <w:rPr>
          <w:sz w:val="28"/>
          <w:szCs w:val="28"/>
        </w:rPr>
        <w:t>определить</w:t>
      </w:r>
      <w:r>
        <w:rPr>
          <w:sz w:val="28"/>
          <w:szCs w:val="28"/>
        </w:rPr>
        <w:t>, что п</w:t>
      </w:r>
      <w:r w:rsidRPr="003A5F0E">
        <w:rPr>
          <w:sz w:val="28"/>
          <w:szCs w:val="20"/>
        </w:rPr>
        <w:t xml:space="preserve">олномочия органов местного самоуправления муниципальных образований Приморского края, предусмотренные </w:t>
      </w:r>
      <w:r w:rsidR="001D3C7B">
        <w:rPr>
          <w:sz w:val="28"/>
          <w:szCs w:val="20"/>
        </w:rPr>
        <w:br/>
      </w:r>
      <w:hyperlink r:id="rId8" w:history="1">
        <w:r w:rsidRPr="003A5F0E">
          <w:rPr>
            <w:sz w:val="28"/>
            <w:szCs w:val="20"/>
          </w:rPr>
          <w:t>статьей 2</w:t>
        </w:r>
      </w:hyperlink>
      <w:r w:rsidRPr="003A5F0E">
        <w:rPr>
          <w:sz w:val="28"/>
          <w:szCs w:val="20"/>
        </w:rPr>
        <w:t xml:space="preserve"> Закона</w:t>
      </w:r>
      <w:r>
        <w:rPr>
          <w:sz w:val="28"/>
          <w:szCs w:val="20"/>
        </w:rPr>
        <w:t xml:space="preserve"> Приморского края № 497-КЗ</w:t>
      </w:r>
      <w:r w:rsidRPr="003A5F0E">
        <w:rPr>
          <w:sz w:val="28"/>
          <w:szCs w:val="20"/>
        </w:rPr>
        <w:t xml:space="preserve">, </w:t>
      </w:r>
      <w:r w:rsidR="005C7B30">
        <w:rPr>
          <w:sz w:val="28"/>
          <w:szCs w:val="20"/>
        </w:rPr>
        <w:t xml:space="preserve">по окончании срока полномочий Законодательного Собрания Приморского края пятого созыва перераспределяются на срок полномочий Законодательного Собрания Приморского края шестого созыва. </w:t>
      </w:r>
      <w:proofErr w:type="gramEnd"/>
    </w:p>
    <w:p w:rsidR="003A5F0E" w:rsidRDefault="003A5F0E" w:rsidP="008E7827">
      <w:pPr>
        <w:ind w:firstLine="851"/>
        <w:jc w:val="both"/>
        <w:rPr>
          <w:sz w:val="28"/>
          <w:szCs w:val="20"/>
        </w:rPr>
      </w:pPr>
    </w:p>
    <w:p w:rsidR="008E7827" w:rsidRPr="00B63280" w:rsidRDefault="008E7827" w:rsidP="008E7827">
      <w:pPr>
        <w:ind w:firstLine="851"/>
        <w:jc w:val="both"/>
        <w:rPr>
          <w:sz w:val="28"/>
          <w:szCs w:val="20"/>
        </w:rPr>
      </w:pPr>
    </w:p>
    <w:p w:rsidR="00755942" w:rsidRPr="00B63280" w:rsidRDefault="00755942" w:rsidP="008E7827">
      <w:pPr>
        <w:ind w:firstLine="851"/>
        <w:jc w:val="both"/>
        <w:rPr>
          <w:sz w:val="28"/>
          <w:szCs w:val="20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98"/>
        <w:gridCol w:w="6106"/>
      </w:tblGrid>
      <w:tr w:rsidR="003A5F0E" w:rsidTr="00BF6B38">
        <w:tc>
          <w:tcPr>
            <w:tcW w:w="3544" w:type="dxa"/>
            <w:shd w:val="clear" w:color="auto" w:fill="auto"/>
          </w:tcPr>
          <w:p w:rsidR="003A5F0E" w:rsidRPr="00B63280" w:rsidRDefault="00BF6B38" w:rsidP="00BF6B38">
            <w:pPr>
              <w:jc w:val="center"/>
            </w:pPr>
            <w:r>
              <w:rPr>
                <w:sz w:val="28"/>
                <w:szCs w:val="28"/>
              </w:rPr>
              <w:t>Первый в</w:t>
            </w:r>
            <w:r w:rsidR="00686632" w:rsidRPr="00B63280">
              <w:rPr>
                <w:sz w:val="28"/>
                <w:szCs w:val="28"/>
              </w:rPr>
              <w:t xml:space="preserve">ице-губернатор </w:t>
            </w:r>
            <w:r w:rsidR="00686632" w:rsidRPr="00B63280">
              <w:rPr>
                <w:sz w:val="28"/>
                <w:szCs w:val="28"/>
              </w:rPr>
              <w:br/>
              <w:t>Приморского края</w:t>
            </w:r>
          </w:p>
        </w:tc>
        <w:tc>
          <w:tcPr>
            <w:tcW w:w="6237" w:type="dxa"/>
            <w:shd w:val="clear" w:color="auto" w:fill="auto"/>
          </w:tcPr>
          <w:p w:rsidR="003A5F0E" w:rsidRPr="00B63280" w:rsidRDefault="003A5F0E" w:rsidP="00F6795E">
            <w:pPr>
              <w:rPr>
                <w:sz w:val="28"/>
                <w:szCs w:val="28"/>
              </w:rPr>
            </w:pPr>
          </w:p>
          <w:p w:rsidR="003A5F0E" w:rsidRPr="00686632" w:rsidRDefault="00BF6B38" w:rsidP="00F6795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В.И. Усольцев</w:t>
            </w:r>
          </w:p>
        </w:tc>
      </w:tr>
    </w:tbl>
    <w:p w:rsidR="00E21A3E" w:rsidRDefault="00E21A3E"/>
    <w:sectPr w:rsidR="00E21A3E" w:rsidSect="00D61AA5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B80" w:rsidRDefault="005B39C4">
      <w:r>
        <w:separator/>
      </w:r>
    </w:p>
  </w:endnote>
  <w:endnote w:type="continuationSeparator" w:id="0">
    <w:p w:rsidR="00286B80" w:rsidRDefault="005B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B80" w:rsidRDefault="005B39C4">
      <w:r>
        <w:separator/>
      </w:r>
    </w:p>
  </w:footnote>
  <w:footnote w:type="continuationSeparator" w:id="0">
    <w:p w:rsidR="00286B80" w:rsidRDefault="005B3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755942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9F48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0904506"/>
      <w:docPartObj>
        <w:docPartGallery w:val="Page Numbers (Top of Page)"/>
        <w:docPartUnique/>
      </w:docPartObj>
    </w:sdtPr>
    <w:sdtContent>
      <w:p w:rsidR="00F81502" w:rsidRDefault="00F8150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848">
          <w:rPr>
            <w:noProof/>
          </w:rPr>
          <w:t>6</w:t>
        </w:r>
        <w:r>
          <w:fldChar w:fldCharType="end"/>
        </w:r>
      </w:p>
    </w:sdtContent>
  </w:sdt>
  <w:p w:rsidR="00F83677" w:rsidRPr="00C275A4" w:rsidRDefault="009F4848">
    <w:pPr>
      <w:pStyle w:val="a3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826627"/>
      <w:docPartObj>
        <w:docPartGallery w:val="Page Numbers (Top of Page)"/>
        <w:docPartUnique/>
      </w:docPartObj>
    </w:sdtPr>
    <w:sdtContent>
      <w:p w:rsidR="00F81502" w:rsidRDefault="00F81502">
        <w:pPr>
          <w:pStyle w:val="a3"/>
          <w:jc w:val="right"/>
        </w:pPr>
      </w:p>
      <w:p w:rsidR="00F81502" w:rsidRDefault="00F81502">
        <w:pPr>
          <w:pStyle w:val="a3"/>
          <w:jc w:val="right"/>
        </w:pPr>
      </w:p>
    </w:sdtContent>
  </w:sdt>
  <w:p w:rsidR="00F81502" w:rsidRDefault="00F815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0E"/>
    <w:rsid w:val="000C7AEF"/>
    <w:rsid w:val="00114D70"/>
    <w:rsid w:val="00177BFB"/>
    <w:rsid w:val="001D3C7B"/>
    <w:rsid w:val="001E416C"/>
    <w:rsid w:val="00275E55"/>
    <w:rsid w:val="00281B69"/>
    <w:rsid w:val="00286B80"/>
    <w:rsid w:val="002C4EF2"/>
    <w:rsid w:val="00363BDE"/>
    <w:rsid w:val="00370661"/>
    <w:rsid w:val="0038559D"/>
    <w:rsid w:val="003A5F0E"/>
    <w:rsid w:val="00437E37"/>
    <w:rsid w:val="0045635F"/>
    <w:rsid w:val="00470F83"/>
    <w:rsid w:val="00472D49"/>
    <w:rsid w:val="00497B1E"/>
    <w:rsid w:val="004C25A6"/>
    <w:rsid w:val="005326C1"/>
    <w:rsid w:val="005A6EB0"/>
    <w:rsid w:val="005B39C4"/>
    <w:rsid w:val="005C5910"/>
    <w:rsid w:val="005C7B30"/>
    <w:rsid w:val="00633FCF"/>
    <w:rsid w:val="006536B4"/>
    <w:rsid w:val="00686632"/>
    <w:rsid w:val="006B24A1"/>
    <w:rsid w:val="006F71A4"/>
    <w:rsid w:val="00750F7F"/>
    <w:rsid w:val="00755942"/>
    <w:rsid w:val="00786FEC"/>
    <w:rsid w:val="008309C9"/>
    <w:rsid w:val="008526FA"/>
    <w:rsid w:val="008B5989"/>
    <w:rsid w:val="008E7827"/>
    <w:rsid w:val="00925B8B"/>
    <w:rsid w:val="00976DAA"/>
    <w:rsid w:val="009E5C8E"/>
    <w:rsid w:val="009F1BFD"/>
    <w:rsid w:val="009F4848"/>
    <w:rsid w:val="00A416C7"/>
    <w:rsid w:val="00A4522A"/>
    <w:rsid w:val="00B63280"/>
    <w:rsid w:val="00B97766"/>
    <w:rsid w:val="00BB0548"/>
    <w:rsid w:val="00BC3EB6"/>
    <w:rsid w:val="00BF6B38"/>
    <w:rsid w:val="00C9295F"/>
    <w:rsid w:val="00CF2EF5"/>
    <w:rsid w:val="00D61AA5"/>
    <w:rsid w:val="00D97E06"/>
    <w:rsid w:val="00DC14E9"/>
    <w:rsid w:val="00DD7894"/>
    <w:rsid w:val="00E01DDC"/>
    <w:rsid w:val="00E15DA3"/>
    <w:rsid w:val="00E21A3E"/>
    <w:rsid w:val="00E4132C"/>
    <w:rsid w:val="00EA0E8E"/>
    <w:rsid w:val="00F15625"/>
    <w:rsid w:val="00F469F1"/>
    <w:rsid w:val="00F81502"/>
    <w:rsid w:val="00F9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A5F0E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3A5F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3A5F0E"/>
  </w:style>
  <w:style w:type="paragraph" w:customStyle="1" w:styleId="ConsPlusNormal">
    <w:name w:val="ConsPlusNormal"/>
    <w:rsid w:val="00BB0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75594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BC3EB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686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663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F815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5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A5F0E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uiPriority w:val="99"/>
    <w:rsid w:val="003A5F0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3A5F0E"/>
  </w:style>
  <w:style w:type="paragraph" w:customStyle="1" w:styleId="ConsPlusNormal">
    <w:name w:val="ConsPlusNormal"/>
    <w:rsid w:val="00BB05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75594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BC3EB6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6866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663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F815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5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975846A4A88DAE9303B261BCDCF6B3881B2D39C850FF45203728DDB2CF055E7A6FD01C4BCAB1B46CEE7FiFHE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020E-8F6C-425F-91E1-233A0B604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2310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2016-04-28T06:08:00Z</cp:lastPrinted>
  <dcterms:created xsi:type="dcterms:W3CDTF">2016-05-31T02:45:00Z</dcterms:created>
  <dcterms:modified xsi:type="dcterms:W3CDTF">2016-05-31T03:49:00Z</dcterms:modified>
</cp:coreProperties>
</file>