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C7C" w:rsidRDefault="00E34C7C" w:rsidP="008674C7">
      <w:pPr>
        <w:ind w:left="12191"/>
      </w:pPr>
      <w:r>
        <w:t>Приложение 5</w:t>
      </w:r>
    </w:p>
    <w:p w:rsidR="00E34C7C" w:rsidRDefault="00E34C7C" w:rsidP="008674C7">
      <w:pPr>
        <w:ind w:left="12191"/>
      </w:pPr>
      <w:r>
        <w:t xml:space="preserve">к </w:t>
      </w:r>
      <w:r w:rsidR="00F7142A">
        <w:t>З</w:t>
      </w:r>
      <w:r>
        <w:t>акон</w:t>
      </w:r>
      <w:r w:rsidR="00F7142A">
        <w:t>у</w:t>
      </w:r>
    </w:p>
    <w:p w:rsidR="008C45D8" w:rsidRDefault="00E34C7C" w:rsidP="008674C7">
      <w:pPr>
        <w:ind w:left="12191"/>
      </w:pPr>
      <w:r>
        <w:t>Приморского края</w:t>
      </w:r>
      <w:bookmarkStart w:id="0" w:name="_GoBack"/>
      <w:bookmarkEnd w:id="0"/>
    </w:p>
    <w:p w:rsidR="00E34C7C" w:rsidRDefault="00E34C7C" w:rsidP="00E34C7C">
      <w:pPr>
        <w:ind w:left="6804"/>
      </w:pPr>
    </w:p>
    <w:p w:rsidR="00E34C7C" w:rsidRDefault="00E34C7C" w:rsidP="00E34C7C">
      <w:pPr>
        <w:ind w:left="6804"/>
      </w:pPr>
    </w:p>
    <w:p w:rsidR="00E34C7C" w:rsidRDefault="00E34C7C" w:rsidP="00E34C7C">
      <w:pPr>
        <w:jc w:val="center"/>
      </w:pPr>
      <w:r>
        <w:t>Показатели</w:t>
      </w:r>
    </w:p>
    <w:p w:rsidR="00E34C7C" w:rsidRDefault="00E34C7C" w:rsidP="00E34C7C">
      <w:pPr>
        <w:jc w:val="center"/>
      </w:pPr>
      <w:r w:rsidRPr="00E34C7C">
        <w:t xml:space="preserve">расходов краевого бюджета за 2015 год по разделам, подразделам, целевым статьям и видам расходов </w:t>
      </w:r>
      <w:r w:rsidR="001C12CD">
        <w:br/>
      </w:r>
      <w:r w:rsidRPr="00E34C7C">
        <w:t>классификации расходов бюджетов</w:t>
      </w:r>
    </w:p>
    <w:p w:rsidR="00E34C7C" w:rsidRDefault="00E34C7C" w:rsidP="00E34C7C">
      <w:pPr>
        <w:jc w:val="center"/>
      </w:pPr>
    </w:p>
    <w:p w:rsidR="00E34C7C" w:rsidRDefault="00E34C7C" w:rsidP="00E34C7C">
      <w:pPr>
        <w:jc w:val="right"/>
      </w:pPr>
      <w:r w:rsidRPr="00E34C7C">
        <w:t>(в рублях)</w:t>
      </w:r>
    </w:p>
    <w:tbl>
      <w:tblPr>
        <w:tblW w:w="14884" w:type="dxa"/>
        <w:tblInd w:w="25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7"/>
        <w:gridCol w:w="719"/>
        <w:gridCol w:w="850"/>
        <w:gridCol w:w="1134"/>
        <w:gridCol w:w="709"/>
        <w:gridCol w:w="2126"/>
        <w:gridCol w:w="2127"/>
        <w:gridCol w:w="992"/>
      </w:tblGrid>
      <w:tr w:rsidR="001C12CD" w:rsidRPr="00DF28C8" w:rsidTr="00067D17">
        <w:trPr>
          <w:trHeight w:val="2873"/>
        </w:trPr>
        <w:tc>
          <w:tcPr>
            <w:tcW w:w="6227" w:type="dxa"/>
            <w:shd w:val="clear" w:color="auto" w:fill="auto"/>
            <w:vAlign w:val="center"/>
            <w:hideMark/>
          </w:tcPr>
          <w:p w:rsidR="00DF28C8" w:rsidRPr="00DF28C8" w:rsidRDefault="00DF28C8" w:rsidP="007841CB">
            <w:pPr>
              <w:ind w:firstLine="34"/>
              <w:jc w:val="center"/>
              <w:rPr>
                <w:rFonts w:eastAsia="Times New Roman" w:cs="Times New Roman"/>
                <w:sz w:val="24"/>
                <w:szCs w:val="24"/>
                <w:lang w:eastAsia="ru-RU"/>
              </w:rPr>
            </w:pPr>
            <w:r w:rsidRPr="00DF28C8">
              <w:rPr>
                <w:rFonts w:eastAsia="Times New Roman" w:cs="Times New Roman"/>
                <w:sz w:val="24"/>
                <w:szCs w:val="24"/>
                <w:lang w:eastAsia="ru-RU"/>
              </w:rPr>
              <w:t>Наименование</w:t>
            </w:r>
          </w:p>
        </w:tc>
        <w:tc>
          <w:tcPr>
            <w:tcW w:w="719"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proofErr w:type="gramStart"/>
            <w:r w:rsidRPr="00DF28C8">
              <w:rPr>
                <w:rFonts w:eastAsia="Times New Roman" w:cs="Times New Roman"/>
                <w:sz w:val="24"/>
                <w:szCs w:val="24"/>
                <w:lang w:eastAsia="ru-RU"/>
              </w:rPr>
              <w:t>Раз-дел</w:t>
            </w:r>
            <w:proofErr w:type="gramEnd"/>
          </w:p>
        </w:tc>
        <w:tc>
          <w:tcPr>
            <w:tcW w:w="850"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Под-раз-дел</w:t>
            </w:r>
          </w:p>
        </w:tc>
        <w:tc>
          <w:tcPr>
            <w:tcW w:w="1134"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Целевая статья</w:t>
            </w:r>
          </w:p>
        </w:tc>
        <w:tc>
          <w:tcPr>
            <w:tcW w:w="709"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Вид рас-хо-</w:t>
            </w:r>
            <w:proofErr w:type="spellStart"/>
            <w:r w:rsidRPr="00DF28C8">
              <w:rPr>
                <w:rFonts w:eastAsia="Times New Roman" w:cs="Times New Roman"/>
                <w:sz w:val="24"/>
                <w:szCs w:val="24"/>
                <w:lang w:eastAsia="ru-RU"/>
              </w:rPr>
              <w:t>дов</w:t>
            </w:r>
            <w:proofErr w:type="spellEnd"/>
          </w:p>
        </w:tc>
        <w:tc>
          <w:tcPr>
            <w:tcW w:w="2126" w:type="dxa"/>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Уточненный бюджет</w:t>
            </w:r>
            <w:r w:rsidR="00067D17">
              <w:rPr>
                <w:rFonts w:eastAsia="Times New Roman" w:cs="Times New Roman"/>
                <w:sz w:val="24"/>
                <w:szCs w:val="24"/>
                <w:lang w:eastAsia="ru-RU"/>
              </w:rPr>
              <w:t xml:space="preserve"> </w:t>
            </w:r>
            <w:r w:rsidR="00067D17">
              <w:rPr>
                <w:rFonts w:eastAsia="Times New Roman" w:cs="Times New Roman"/>
                <w:sz w:val="24"/>
                <w:szCs w:val="24"/>
                <w:lang w:eastAsia="ru-RU"/>
              </w:rPr>
              <w:br/>
            </w:r>
            <w:r w:rsidRPr="00DF28C8">
              <w:rPr>
                <w:rFonts w:eastAsia="Times New Roman" w:cs="Times New Roman"/>
                <w:sz w:val="24"/>
                <w:szCs w:val="24"/>
                <w:lang w:eastAsia="ru-RU"/>
              </w:rPr>
              <w:t>2015 года</w:t>
            </w:r>
          </w:p>
        </w:tc>
        <w:tc>
          <w:tcPr>
            <w:tcW w:w="2127" w:type="dxa"/>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Кассовое исполнение</w:t>
            </w:r>
            <w:r w:rsidR="00067D17">
              <w:rPr>
                <w:rFonts w:eastAsia="Times New Roman" w:cs="Times New Roman"/>
                <w:sz w:val="24"/>
                <w:szCs w:val="24"/>
                <w:lang w:eastAsia="ru-RU"/>
              </w:rPr>
              <w:t xml:space="preserve"> </w:t>
            </w:r>
            <w:r w:rsidR="00067D17">
              <w:rPr>
                <w:rFonts w:eastAsia="Times New Roman" w:cs="Times New Roman"/>
                <w:sz w:val="24"/>
                <w:szCs w:val="24"/>
                <w:lang w:eastAsia="ru-RU"/>
              </w:rPr>
              <w:br/>
            </w:r>
            <w:r w:rsidRPr="00DF28C8">
              <w:rPr>
                <w:rFonts w:eastAsia="Times New Roman" w:cs="Times New Roman"/>
                <w:sz w:val="24"/>
                <w:szCs w:val="24"/>
                <w:lang w:eastAsia="ru-RU"/>
              </w:rPr>
              <w:t>за 2015 год</w:t>
            </w:r>
          </w:p>
        </w:tc>
        <w:tc>
          <w:tcPr>
            <w:tcW w:w="992" w:type="dxa"/>
            <w:shd w:val="clear" w:color="auto" w:fill="auto"/>
            <w:vAlign w:val="center"/>
            <w:hideMark/>
          </w:tcPr>
          <w:p w:rsidR="00DF28C8" w:rsidRPr="00DF28C8" w:rsidRDefault="00DF28C8" w:rsidP="00DF28C8">
            <w:pPr>
              <w:jc w:val="center"/>
              <w:rPr>
                <w:rFonts w:eastAsia="Times New Roman" w:cs="Times New Roman"/>
                <w:sz w:val="24"/>
                <w:szCs w:val="24"/>
                <w:lang w:eastAsia="ru-RU"/>
              </w:rPr>
            </w:pPr>
            <w:proofErr w:type="gramStart"/>
            <w:r w:rsidRPr="00DF28C8">
              <w:rPr>
                <w:rFonts w:eastAsia="Times New Roman" w:cs="Times New Roman"/>
                <w:sz w:val="24"/>
                <w:szCs w:val="24"/>
                <w:lang w:eastAsia="ru-RU"/>
              </w:rPr>
              <w:t>Про-цент</w:t>
            </w:r>
            <w:proofErr w:type="gramEnd"/>
            <w:r w:rsidRPr="00DF28C8">
              <w:rPr>
                <w:rFonts w:eastAsia="Times New Roman" w:cs="Times New Roman"/>
                <w:sz w:val="24"/>
                <w:szCs w:val="24"/>
                <w:lang w:eastAsia="ru-RU"/>
              </w:rPr>
              <w:t xml:space="preserve"> </w:t>
            </w:r>
            <w:proofErr w:type="spellStart"/>
            <w:r w:rsidRPr="00DF28C8">
              <w:rPr>
                <w:rFonts w:eastAsia="Times New Roman" w:cs="Times New Roman"/>
                <w:sz w:val="24"/>
                <w:szCs w:val="24"/>
                <w:lang w:eastAsia="ru-RU"/>
              </w:rPr>
              <w:t>испол</w:t>
            </w:r>
            <w:proofErr w:type="spellEnd"/>
            <w:r w:rsidRPr="00DF28C8">
              <w:rPr>
                <w:rFonts w:eastAsia="Times New Roman" w:cs="Times New Roman"/>
                <w:sz w:val="24"/>
                <w:szCs w:val="24"/>
                <w:lang w:eastAsia="ru-RU"/>
              </w:rPr>
              <w:t xml:space="preserve">-нения к уточ-нен-ному бюд-жету 2015 года </w:t>
            </w:r>
          </w:p>
        </w:tc>
      </w:tr>
    </w:tbl>
    <w:p w:rsidR="00067D17" w:rsidRPr="00067D17" w:rsidRDefault="00067D17">
      <w:pPr>
        <w:rPr>
          <w:sz w:val="2"/>
          <w:szCs w:val="2"/>
        </w:rPr>
      </w:pPr>
    </w:p>
    <w:tbl>
      <w:tblPr>
        <w:tblW w:w="14884" w:type="dxa"/>
        <w:tblInd w:w="250" w:type="dxa"/>
        <w:tblLayout w:type="fixed"/>
        <w:tblLook w:val="04A0" w:firstRow="1" w:lastRow="0" w:firstColumn="1" w:lastColumn="0" w:noHBand="0" w:noVBand="1"/>
      </w:tblPr>
      <w:tblGrid>
        <w:gridCol w:w="6227"/>
        <w:gridCol w:w="10"/>
        <w:gridCol w:w="709"/>
        <w:gridCol w:w="850"/>
        <w:gridCol w:w="1134"/>
        <w:gridCol w:w="709"/>
        <w:gridCol w:w="2126"/>
        <w:gridCol w:w="2127"/>
        <w:gridCol w:w="992"/>
      </w:tblGrid>
      <w:tr w:rsidR="001C12CD" w:rsidRPr="00DF28C8" w:rsidTr="001D1AF8">
        <w:trPr>
          <w:cantSplit/>
          <w:trHeight w:val="340"/>
          <w:tblHeader/>
        </w:trPr>
        <w:tc>
          <w:tcPr>
            <w:tcW w:w="6227"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w:t>
            </w:r>
          </w:p>
        </w:tc>
        <w:tc>
          <w:tcPr>
            <w:tcW w:w="719" w:type="dxa"/>
            <w:gridSpan w:val="2"/>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w:t>
            </w:r>
          </w:p>
        </w:tc>
        <w:tc>
          <w:tcPr>
            <w:tcW w:w="850"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3</w:t>
            </w:r>
          </w:p>
        </w:tc>
        <w:tc>
          <w:tcPr>
            <w:tcW w:w="1134"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4</w:t>
            </w:r>
          </w:p>
        </w:tc>
        <w:tc>
          <w:tcPr>
            <w:tcW w:w="709"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w:t>
            </w:r>
          </w:p>
        </w:tc>
        <w:tc>
          <w:tcPr>
            <w:tcW w:w="2126"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6</w:t>
            </w:r>
          </w:p>
        </w:tc>
        <w:tc>
          <w:tcPr>
            <w:tcW w:w="2127"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7</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DF28C8" w:rsidRPr="00DF28C8" w:rsidRDefault="00DF28C8" w:rsidP="00067D17">
            <w:pPr>
              <w:jc w:val="center"/>
              <w:rPr>
                <w:rFonts w:eastAsia="Times New Roman" w:cs="Times New Roman"/>
                <w:sz w:val="24"/>
                <w:szCs w:val="24"/>
                <w:lang w:eastAsia="ru-RU"/>
              </w:rPr>
            </w:pPr>
            <w:r w:rsidRPr="00DF28C8">
              <w:rPr>
                <w:rFonts w:eastAsia="Times New Roman" w:cs="Times New Roman"/>
                <w:sz w:val="24"/>
                <w:szCs w:val="24"/>
                <w:lang w:eastAsia="ru-RU"/>
              </w:rPr>
              <w:t>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b/>
                <w:bCs/>
                <w:sz w:val="24"/>
                <w:szCs w:val="24"/>
                <w:lang w:eastAsia="ru-RU"/>
              </w:rPr>
            </w:pPr>
            <w:r w:rsidRPr="00DF28C8">
              <w:rPr>
                <w:rFonts w:eastAsia="Times New Roman" w:cs="Times New Roman"/>
                <w:b/>
                <w:bCs/>
                <w:sz w:val="24"/>
                <w:szCs w:val="24"/>
                <w:lang w:eastAsia="ru-RU"/>
              </w:rPr>
              <w:t>ОБЩЕГОСУДАРСТВЕННЫЕ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3 679 668 305,12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3 309 310 021,62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b/>
                <w:bCs/>
                <w:sz w:val="24"/>
                <w:szCs w:val="24"/>
                <w:lang w:eastAsia="ru-RU"/>
              </w:rPr>
            </w:pPr>
            <w:r w:rsidRPr="00DF28C8">
              <w:rPr>
                <w:rFonts w:eastAsia="Times New Roman" w:cs="Times New Roman"/>
                <w:b/>
                <w:bCs/>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13 947 990,00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13 129 975,08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Губернатор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3 756 050,00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3 407 462,44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10 191 940,00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9 722 512,64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442 976 608,00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392 850 061,17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352 288 914,00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319 539 539,81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261 587 010,00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252 314 674,72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261 587 010,00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252 314 674,72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77 500 904,00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61 050 972,15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77 500 904,00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61 050 972,15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5 223 892,94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5 223 892,94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1 501 000,00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1 501 000,00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Председатель Законодательного Собрания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4 285 355,00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3 985 735,39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Депутаты (члены) Законодательного Собрания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85 763 649,00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68 842 909,97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209 294,00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338 690,00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272 582,00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156 747 291,00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152 160 471,40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Вице-губернаторы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30 901 811,00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30 577 905,98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125 845 480,00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121 582 565,42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97 158 480,00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94 600 979,54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97 158 480,00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94 600 979,54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28 687 000,00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26 981 585,88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28 687 000,00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26 981 585,88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Судебная система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338 670 050,00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319 154 372,53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315 790 050,00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296 274 372,53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315 790 050,00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296 274 372,53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мировых судей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312 248 450,00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292 767 430,05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148 058 880,00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146 553 815,21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148 058 880,00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146 553 815,21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162 617 330,00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144 645 906,79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162 617 330,00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144 645 906,79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1 572 240,00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1 567 708,05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8 883,22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1 563 350,00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1 558 824,83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1894089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1895120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1 116 942,48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мировых судей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171 018 880,00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152 298 448,32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102 509 640,00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92 105 665,31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102 509 640,00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92 105 665,31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99 519 640,00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89 115 690,31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84 317 990,00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77 198 117,39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84 317 990,00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77 198 117,39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15 121 650,00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11 873 172,92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15 121 650,00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11 873 172,92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совершенствование бюджетного процесса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1742197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2 989 975,00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68 509 240,00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60 192 783,01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68 509 240,00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60 192 783,01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61 702 040,00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53 830 244,12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52 226 360,00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46 590 671,27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52 226 360,00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46 590 671,27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9 395 680,00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7 170 098,10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9 395 680,00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7 170 098,10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69 474,75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69 474,75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Председатель Контрольно-счетной палаты Приморского края и его заместитель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6 752 500,00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6 322 078,89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Обеспечение проведения выборов и референдумов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153 632 090,00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151 977 531,37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34 885 270,00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34 413 789,58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28 756 085,70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28 756 085,70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5 647 330,00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5 643 185,88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5 647 330,00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5 643 185,88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14 518,00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14 518,00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Члены Избирательной комиссии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30 385 230,00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30 380 715,50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Председатели территориальных избирательных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49 518 200,00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49 265 189,46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Аппараты территориальных избирательных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29 357 390,00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28 450 296,83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26 124 540,00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25 337 341,32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26 124 540,00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25 337 341,32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3 232 850,00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3 112 955,51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3 232 850,00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3 112 955,51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Проведение выборов в представительные органы муниципальных образований и глав муниципальных образований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Специальные расходы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880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Использование и эксплуатация средств автоматизации, повышение правовой культуры избирателей и организаторов выборов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567 880,00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83 080,00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83 080,00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99 660,00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Резервные фонды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77 178 128,93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Финансовый резерв для ликвидации чрезвычайных ситуаций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Резервные средства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870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4 554 165,03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Резервные средства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870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72 623 963,90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Другие общегосударственные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2 325 497 267,19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2 127 739 161,75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8 807 050,00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8 110 241,14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8 801 050,00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8 105 341,14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8 801 050,00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8 105 341,14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22 965 100,00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22 386 714,07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22 965 100,00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22 386 714,07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35 516,00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Совершенствование системы обучения, профессиональной подготовки по охране труда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236 500,00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0492053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Проведение краевых семинаров по совершенствованию системы оплаты труда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0492215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251 600,00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251 595,39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0499310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22 317 000,00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22 042 102,68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69 857 997,35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69 150 896,73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69 857 997,35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69 150 896,73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6 012 791,80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5 645 576,13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5 875 130,00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5 511 624,33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5 875 130,00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5 511 624,33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137 661,80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133 951,80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137 661,80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133 951,80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63 845 205,55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63 505 320,60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21 325 190,00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21 301 075,16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21 325 190,00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21 301 075,16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42 510 865,55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42 201 568,77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42 510 865,55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42 201 568,77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9 150,00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2 676,67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2 676,67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12 449 701,34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Подпрограмма "Стимулирование развития жилищного строительства на территории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Внесение изменений в схему территориального планирования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0622155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0632905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2 723 000,00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1 449 701,34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0692183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864 970,20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Разработка планировки линейных объектов в целях создания инженерной инфраструктуры территории опережающего развития "Надеждинская"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0692250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584 731,14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0692251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39 894 390,00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38 091 623,33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39 894 390,00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38 091 623,33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32 718 830,00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31 194 271,11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31 417 900,00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30 130 991,59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31 417 900,00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30 130 991,59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1 300 430,00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1 063 202,00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1 300 430,00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1 063 202,00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Международные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1092190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6 341 876,68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6 063 668,90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833 683,32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833 683,32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783 434,32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783 434,32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783 434,32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783 434,32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50 249,00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50 249,00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403 711 014,34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380 970 730,50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323 449 254,34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312 702 027,79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Ситуационный центр Губернатора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1112189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238 894,34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238 894,34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1115392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37 274 600,00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48 267 760,00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697 968,00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697 968,00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12 102 032,00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10 006 752,00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1119207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92 753 908,75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1119218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130 868 000,00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123 462 144,70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33 744 900,00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28 126 530,07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32 462 180,00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26 843 812,20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30 616 510,00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26 233 018,20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30 616 510,00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26 233 018,20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607 096,00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607 096,00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175 560,00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3 698,00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175 560,00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3 698,00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1 282 720,00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1 282 717,87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46 516 860,00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40 142 172,64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28 518 860,00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23 303 122,60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25 819 390,00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21 359 050,13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25 819 390,00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21 359 050,13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2 649 470,00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1 943 949,47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2 649 470,00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1 943 949,47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1192154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16 839 050,04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безопасности дорожного движения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1 735 300,00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1 722 300,00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0"/>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13 546 900,00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11 020 556,49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13 271 100,00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10 925 152,49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13 271 100,00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10 925 152,49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95 312,00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95 312,00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Государственная программа "Экономическое развитие и инновационная экономика Приморского края" на </w:t>
            </w:r>
            <w:r w:rsidR="008D60F5">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891 205 961,88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843 912 570,70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844 050 821,88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800 054 340,76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80 282 280,00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67 121 439,44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79 295 270,00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66 142 588,44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79 295 270,00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66 142 588,44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979 810,00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978 851,00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979 810,00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978 851,00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Управление и распоряжение имуществом, находящимся в собственности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41 220 571,88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26 697 008,55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40 720 571,88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26 539 367,55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40 720 571,88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26 539 367,55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157 641,00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1752078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157 641,00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Строительство, включая проектно-изыскательские работы, линии электропередач от ВЛ-6 кВ опора № 41 ВЛ-6 кВ ф. № 8 ПС 35/6 кВ "КЭТ</w:t>
            </w:r>
            <w:proofErr w:type="gramStart"/>
            <w:r w:rsidRPr="00DF28C8">
              <w:rPr>
                <w:rFonts w:eastAsia="Times New Roman" w:cs="Times New Roman"/>
                <w:sz w:val="24"/>
                <w:szCs w:val="24"/>
                <w:lang w:eastAsia="ru-RU"/>
              </w:rPr>
              <w:t>"-</w:t>
            </w:r>
            <w:proofErr w:type="gramEnd"/>
            <w:r w:rsidRPr="00DF28C8">
              <w:rPr>
                <w:rFonts w:eastAsia="Times New Roman" w:cs="Times New Roman"/>
                <w:sz w:val="24"/>
                <w:szCs w:val="24"/>
                <w:lang w:eastAsia="ru-RU"/>
              </w:rPr>
              <w:t>ТП-459 к комплексу зданий в б. Боярин о. Русский с установкой двухтрансформаторной КТПН 6/0.4 кВ и резервного источника электроснабжения - модульной ДЭС 400 кВт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1754074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609 047 970,00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607 737 099,79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25 891 970,00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25 680 352,80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25 891 970,00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25 680 352,80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14 015 000,00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12 996 296,99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14 015 000,00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12 996 296,99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568 991 000,00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69 450,00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69 450,00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498 792,98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8D60F5">
            <w:pPr>
              <w:outlineLvl w:val="1"/>
              <w:rPr>
                <w:rFonts w:eastAsia="Times New Roman" w:cs="Times New Roman"/>
                <w:sz w:val="24"/>
                <w:szCs w:val="24"/>
                <w:lang w:eastAsia="ru-RU"/>
              </w:rPr>
            </w:pPr>
            <w:r w:rsidRPr="00DF28C8">
              <w:rPr>
                <w:rFonts w:eastAsia="Times New Roman" w:cs="Times New Roman"/>
                <w:sz w:val="24"/>
                <w:szCs w:val="24"/>
                <w:lang w:eastAsia="ru-RU"/>
              </w:rPr>
              <w:t>Подпрограмма "Поддержка социально ориентированных некоммерческих организаций в Приморском крае на 2014-2017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Мероприятия государственной программы "Экономическое развитие и инновационная экономика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46 555 140,00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43 858 229,94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46 555 140,00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43 858 229,94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45 135 170,00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42 991 397,32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45 135 170,00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42 991 397,32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1 419 970,00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866 832,62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1 419 970,00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866 832,62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202 303 738,00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154 207 602,29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DF28C8">
              <w:rPr>
                <w:rFonts w:eastAsia="Times New Roman" w:cs="Times New Roman"/>
                <w:sz w:val="24"/>
                <w:szCs w:val="24"/>
                <w:lang w:eastAsia="ru-RU"/>
              </w:rPr>
              <w:t>ств в Пр</w:t>
            </w:r>
            <w:proofErr w:type="gramEnd"/>
            <w:r w:rsidRPr="00DF28C8">
              <w:rPr>
                <w:rFonts w:eastAsia="Times New Roman" w:cs="Times New Roman"/>
                <w:sz w:val="24"/>
                <w:szCs w:val="24"/>
                <w:lang w:eastAsia="ru-RU"/>
              </w:rPr>
              <w:t>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68 492 538,00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67 600 558,50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профилактике экстремизма и терроризма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2 033 125,10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профилактике правонарушений и борьбе с преступностью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1812241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310 560,00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1816009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1 815 120,00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1 734 455,40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1816010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1819301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40 532 391,00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Субвенции на реализацию отдельных государственных полномочий по созданию административных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1819303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22 990 027,00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66 493 400,00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26 579 642,45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1822069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59 063 000,00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22 749 256,41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1822070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7 430 400,00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3 830 386,04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67 317 800,00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60 027 401,34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25 031 830,00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24 124 450,67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24 447 260,00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23 602 183,58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24 447 260,00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23 602 183,58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584 570,00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522 267,09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584 570,00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522 267,09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41 886 840,00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35 503 823,63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17 278 520,00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16 658 726,44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17 278 520,00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16 658 726,44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24 027 560,00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18 264 337,19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24 027 560,00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18 264 337,19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580 760,00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580 760,00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399 130,00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399 127,04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657 738 615,62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585 703 225,16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657 738 615,62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585 703 225,16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220 639 104,76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208 973 618,79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209 358 094,74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199 657 317,53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209 358 094,74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199 657 317,53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10 850 930,02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9 198 910,26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10 850 930,02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9 198 910,26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430 080,00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117 391,00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430 080,00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117 391,00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Уполномоченный по правам человека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2 505 612,44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Уполномоченный по защите прав предпринимателей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2 601 981,39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2 448 716,23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проводимые Администрацией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4 240 399,51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4 239 972,51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1 412 000,00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3 080 833,24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3 312 780,00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2 090 104,48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9992198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8 745 520,00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информационной безопасности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9992211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1 838 968,00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1 825 000,00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49 503 435,55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5 817 347,88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196 673,61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196 673,61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196 673,61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196 673,61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49 306 761,94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5 620 674,27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49 306 761,94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5 620 674,27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Поддержка экономического и социального развития коренных малочисленных народов Севера, Сибири и Дальнего Востока за счет иных межбюджетных трансфертов из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9995091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1 125 330,00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8 680 809,72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8 680 809,72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6 500 490,05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2 180 319,67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обеспечение членов Совета Федерации и их помощников в субъектах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1 899 093,77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1 899 093,77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1 687 905,24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211 188,53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211 188,53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9995142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211 188,53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211 188,53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117 680 778,92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117 373 768,92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16 619 330,00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16 473 240,00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16 619 330,00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16 473 240,00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101 061 448,92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100 900 528,92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101 061 448,92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100 900 528,92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121 645 200,00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121 593 371,69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14 858 041,61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14 806 213,30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14 858 041,61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14 806 213,30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5 253 010,39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101 509 470,00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24 678,00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9995931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24 678,00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87 250 692,00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85 595 043,49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80 488 040,00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79 462 126,06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80 488 040,00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79 462 126,06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6 725 652,00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6 102 033,74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6 725 652,00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6 102 033,74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30 883,69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30 883,69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создание и обеспечение деятельности комиссий по делам несовершеннолетних и защите их прав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9999301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5 878 439,00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реализацию отдельных государственных полномочий по созданию административных комиссий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3 543 973,00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ОБОРОНА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25 285 500,00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25 283 139,38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Мобилизационная и вневойсковая подготовка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24 835 500,00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24 835 500,00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Отдельные мероприятия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1890000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1895118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13 708 300,00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первичного воинского учета на территориях, где отсутствуют военные комиссариаты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9995118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11 127 200,00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Мобилизационная подготовка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мобилизационной готовности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447 639,38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БЕЗОПАСНОСТЬ И ПРАВООХРАНИТЕЛЬНАЯ ДЕЯТЕЛЬНОСТЬ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1 077 304 582,38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1 056 609 896,40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190 489 268,12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174 450 741,25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184 926 244,02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168 887 717,15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57 098 290,00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49 698 283,40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0712056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49 619 290,00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49 619 283,40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 оснащение системы "ДДС-112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0712063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здания для размещения системы </w:t>
            </w:r>
            <w:r w:rsidR="00666D62">
              <w:rPr>
                <w:rFonts w:eastAsia="Times New Roman" w:cs="Times New Roman"/>
                <w:sz w:val="24"/>
                <w:szCs w:val="24"/>
                <w:lang w:eastAsia="ru-RU"/>
              </w:rPr>
              <w:br/>
            </w:r>
            <w:r w:rsidRPr="00DF28C8">
              <w:rPr>
                <w:rFonts w:eastAsia="Times New Roman" w:cs="Times New Roman"/>
                <w:sz w:val="24"/>
                <w:szCs w:val="24"/>
                <w:lang w:eastAsia="ru-RU"/>
              </w:rPr>
              <w:t>"ДДС-112 Приморского края",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0714113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127 827 954,02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119 189 433,75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Финансовый резерв для ликвидации чрезвычайных ситуаций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3 445 834,97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3 445 730,48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1 028 554,97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1 028 455,29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1 028 554,97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1 028 455,29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2 417 280,00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2 417 275,19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2 417 280,00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2 417 275,19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 материальных ресурсов Приморского края для ликвидации чрезвычайных ситуаций природного и техногенного характера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услуг в целях формирования государственного материального резерва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10 805 169,05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2 880 241,88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6 743 430,00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6 633 722,61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6 580 285,00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6 566 391,61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6 580 285,00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6 566 391,61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101 895,00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101 895,00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61 250,00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17 531,00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61 250,00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17 531,00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106 833 520,00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106 229 738,78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85 151 240,00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85 058 739,99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85 151 240,00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85 058 739,99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17 852 450,00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17 341 168,79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17 852 450,00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17 341 168,79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3 829 830,00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5 563 024,10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Обеспечение пожарной безопасности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876 691 614,26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872 304 815,15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876 691 614,26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872 304 815,15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"Пожарная безопасность"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6 724 204,26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2 990 764,09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Противопожарная пропаганда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1 866 091,00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1 855 626,09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Личное страхование добровольных пожарных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129 900,00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Проектирование, проектно-изыскательские работы объектов краевых государственных казенных учреждений противопожарной службы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0722244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453 689,00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0724084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2 317 280,46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proofErr w:type="gramStart"/>
            <w:r w:rsidRPr="00DF28C8">
              <w:rPr>
                <w:rFonts w:eastAsia="Times New Roman" w:cs="Times New Roman"/>
                <w:sz w:val="24"/>
                <w:szCs w:val="24"/>
                <w:lang w:eastAsia="ru-RU"/>
              </w:rPr>
              <w:t xml:space="preserve">Строительство объекта пожарной охраны на 4 выезда в </w:t>
            </w:r>
            <w:r w:rsidRPr="00DF28C8">
              <w:rPr>
                <w:rFonts w:eastAsia="Times New Roman" w:cs="Times New Roman"/>
                <w:sz w:val="24"/>
                <w:szCs w:val="24"/>
                <w:lang w:eastAsia="ru-RU"/>
              </w:rPr>
              <w:br/>
              <w:t>с. Анучино Приморского края</w:t>
            </w:r>
            <w:proofErr w:type="gramEnd"/>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817 282,80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proofErr w:type="gramStart"/>
            <w:r w:rsidRPr="00DF28C8">
              <w:rPr>
                <w:rFonts w:eastAsia="Times New Roman" w:cs="Times New Roman"/>
                <w:sz w:val="24"/>
                <w:szCs w:val="24"/>
                <w:lang w:eastAsia="ru-RU"/>
              </w:rPr>
              <w:t xml:space="preserve">Строительство объекта пожарной охраны на 2 выезда в </w:t>
            </w:r>
            <w:r w:rsidRPr="00DF28C8">
              <w:rPr>
                <w:rFonts w:eastAsia="Times New Roman" w:cs="Times New Roman"/>
                <w:sz w:val="24"/>
                <w:szCs w:val="24"/>
                <w:lang w:eastAsia="ru-RU"/>
              </w:rPr>
              <w:br/>
              <w:t xml:space="preserve">с. </w:t>
            </w:r>
            <w:proofErr w:type="spellStart"/>
            <w:r w:rsidRPr="00DF28C8">
              <w:rPr>
                <w:rFonts w:eastAsia="Times New Roman" w:cs="Times New Roman"/>
                <w:sz w:val="24"/>
                <w:szCs w:val="24"/>
                <w:lang w:eastAsia="ru-RU"/>
              </w:rPr>
              <w:t>Малиново</w:t>
            </w:r>
            <w:proofErr w:type="spellEnd"/>
            <w:r w:rsidRPr="00DF28C8">
              <w:rPr>
                <w:rFonts w:eastAsia="Times New Roman" w:cs="Times New Roman"/>
                <w:sz w:val="24"/>
                <w:szCs w:val="24"/>
                <w:lang w:eastAsia="ru-RU"/>
              </w:rPr>
              <w:t xml:space="preserve"> Приморского края</w:t>
            </w:r>
            <w:proofErr w:type="gramEnd"/>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0724095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proofErr w:type="gramStart"/>
            <w:r w:rsidRPr="00DF28C8">
              <w:rPr>
                <w:rFonts w:eastAsia="Times New Roman" w:cs="Times New Roman"/>
                <w:sz w:val="24"/>
                <w:szCs w:val="24"/>
                <w:lang w:eastAsia="ru-RU"/>
              </w:rPr>
              <w:t>Строительство объекта пожарной охраны на 2 выезда в</w:t>
            </w:r>
            <w:r w:rsidRPr="00DF28C8">
              <w:rPr>
                <w:rFonts w:eastAsia="Times New Roman" w:cs="Times New Roman"/>
                <w:sz w:val="24"/>
                <w:szCs w:val="24"/>
                <w:lang w:eastAsia="ru-RU"/>
              </w:rPr>
              <w:br/>
              <w:t>с. Новогеоргиевка Приморского края</w:t>
            </w:r>
            <w:proofErr w:type="gramEnd"/>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0724096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54 550,00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54 549,00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869 967 410,00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869 314 051,06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869 967 410,00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869 314 051,06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771 368 530,00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770 882 004,48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771 368 530,00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770 882 004,48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88 802 270,00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88 635 436,58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88 802 270,00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88 635 436,58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9 796 610,00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Миграционная политика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10 123 700,00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9 854 340,00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0412186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0415086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5 175 400,00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0417001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4 608 300,00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4 338 940,00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НАЦИОНАЛЬНАЯ ЭКОНОМИКА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17 719 801 654,61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15 227 159 017,49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85,9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Общеэкономические вопросы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506 559 411,29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425 351 545,35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351 660,00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349 832,00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351 660,00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349 832,00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666D62">
              <w:rPr>
                <w:rFonts w:eastAsia="Times New Roman" w:cs="Times New Roman"/>
                <w:sz w:val="24"/>
                <w:szCs w:val="24"/>
                <w:lang w:eastAsia="ru-RU"/>
              </w:rPr>
              <w:br/>
            </w:r>
            <w:r w:rsidRPr="00DF28C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246 160,00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244 882,40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7B7947">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подпрограммы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w:t>
            </w:r>
            <w:proofErr w:type="gramStart"/>
            <w:r w:rsidRPr="00DF28C8">
              <w:rPr>
                <w:rFonts w:eastAsia="Times New Roman" w:cs="Times New Roman"/>
                <w:sz w:val="24"/>
                <w:szCs w:val="24"/>
                <w:lang w:eastAsia="ru-RU"/>
              </w:rPr>
              <w:t>дств кр</w:t>
            </w:r>
            <w:proofErr w:type="gramEnd"/>
            <w:r w:rsidRPr="00DF28C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104 949,60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506 207 751,29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425 001 713,35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"Дополнительные мероприятия в сфере занятости населения, направленные на снижение напряженности на рынке труда Приморского края в</w:t>
            </w:r>
            <w:r w:rsidR="00666D62">
              <w:rPr>
                <w:rFonts w:eastAsia="Times New Roman" w:cs="Times New Roman"/>
                <w:sz w:val="24"/>
                <w:szCs w:val="24"/>
                <w:lang w:eastAsia="ru-RU"/>
              </w:rPr>
              <w:br/>
            </w:r>
            <w:r w:rsidRPr="00DF28C8">
              <w:rPr>
                <w:rFonts w:eastAsia="Times New Roman" w:cs="Times New Roman"/>
                <w:sz w:val="24"/>
                <w:szCs w:val="24"/>
                <w:lang w:eastAsia="ru-RU"/>
              </w:rPr>
              <w:t>2015 году"</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на возмещение затрат, связанных с реализацией дополнительных мероприятий в сфере занятости населения, направленных на снижение напряженности на рынке труда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0426085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1 950 001,39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264 804,60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"Повышение мобильности трудовых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направленные на повышение мобильности трудовых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0432267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Софинансирование региональных программ повышения мобильности трудовых ресурсов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0435238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0436086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436 457 749,90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424 736 908,75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0492214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1 612 800,00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реализацию дополнительных мероприятий в сфере занятости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0495083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11 890 749,90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9 645 496,52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Социальные выплаты безработным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47 186 366,73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Дополнительные мероприятия в сфере занятости населения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0496069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2 966 140,00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1 104 185,50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364 776 390,00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0497060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411 670,00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411 670,00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Сельское хозяйство и рыболовство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2 754 281 776,09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2 181 072 609,25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2013-2020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2 357 654 321,00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1 818 557 644,13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"Техническая и технологическая модернизация, инновационное развитие агропромышленного комплекса"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570 143 000,00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371 960 317,94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экономически значимых региональных программ по развитию мясного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1415051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10 206 000,00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развитие семейных животноводческих ферм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1415054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21 837 000,00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363 600 000,00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237 967 527,45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связанных с технической и технологической модернизацией агропромышленного комплекса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56 931 424,55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1416060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Гранты на развитие семейных животноводческих ферм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1416061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28 018 365,94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"Снижение финансовых рисков и повышение финансовой устойчивости"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905 232 619,00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668 267 954,82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95 117 200,00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92 812 320,25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81 528 700,00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53 540 495,76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11 743 502,00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11 742 575,01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17 905 600,00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1425048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440 890 417,00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316 598 748,35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15 467 200,00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15 341 749,66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процентной ставки по краткосрочным кредитам (займам) на развитие молочного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1425443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857 100,00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1425444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71 069 100,00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части затрат, связанных с уплатой процентов по инвестиционным кредитам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128 683 131,17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части затрат, связанных с уплатой процентов по краткосрочным кредитам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19 017 184,19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части затрат, связанных с уплатой процентов по кредитам малых форм хозяйствования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1426016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3 499 956,14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1426017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9 153 800,00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9 126 194,29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21 287 600,00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агрохимического обследования (мониторинг)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1432081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2 807 239,75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повышением плодородия почв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1436022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18 467 600,00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мелиорации сельскохозяйственных земель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1446023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подотрасли растениеводства, переработки и реализации продукции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515 704 552,00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442 818 166,92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приобретением специальной продукции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1452207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369 812,00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на приобретение элитных семян</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41 622 252,60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17 038 600,80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2 977 300,00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1455041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103 930 200,00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99 404 647,61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гречихи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поддержкой элитного семеноводства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12 243 600,00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6 697 663,11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оказание несвязанной поддержки сельскохозяйственным товаропроизводителям в области растениеводства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1456027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298 331 199,40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278 331 199,40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овощей защищенного грунта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1456056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39 976 244,00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260 154 800,00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258 623 985,29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племенного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9 861 100,00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1 килограмм реализованного и (или) отгруженного на собственную переработку молока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1465043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20 178 900,00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поддержку племенного крупного рогатого скота мясного направления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1465050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производством продукции животноводства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1466028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208 977 356,81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1466029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19 606 628,48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"Поддержка малых форм хозяйствования, садоводческих и дачных объединений и обществ"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1470000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30 857 999,99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грантовую поддержку сельскохозяйственных потребительских кооперативов для развития материально-технической базы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1475438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12 858 000,00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развитие сельскохозяйственных потребительских кооперативов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1476062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17 999 999,99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"Обеспечение </w:t>
            </w:r>
            <w:proofErr w:type="gramStart"/>
            <w:r w:rsidRPr="00DF28C8">
              <w:rPr>
                <w:rFonts w:eastAsia="Times New Roman" w:cs="Times New Roman"/>
                <w:sz w:val="24"/>
                <w:szCs w:val="24"/>
                <w:lang w:eastAsia="ru-RU"/>
              </w:rPr>
              <w:t>функций управления реализации государственной программы Приморского края</w:t>
            </w:r>
            <w:proofErr w:type="gramEnd"/>
            <w:r w:rsidRPr="00DF28C8">
              <w:rPr>
                <w:rFonts w:eastAsia="Times New Roman" w:cs="Times New Roman"/>
                <w:sz w:val="24"/>
                <w:szCs w:val="24"/>
                <w:lang w:eastAsia="ru-RU"/>
              </w:rPr>
              <w:t>"</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1480000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44 273 750,00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43 221 979,42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44 273 750,00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43 221 979,42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43 415 730,00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42 518 600,61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43 415 730,00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42 518 600,61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858 020,00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703 378,81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1481003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858 020,00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703 378,81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77 976 275,09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66 783 790,77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57 390 214,09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46 706 766,65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Подготовка и проведение Международного конгресса рыбаков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1512102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2 792 500,00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Подготовка и проведение профессионального праздника "День рыбака"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1512103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1 914 266,65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организациям, осуществляющим аквакультуру (рыбоводство) и воспроизводство водных биоресурсов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1516037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32 083 447,44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части затрат организациям, осуществляющим рыбохозяйственную деятельность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1516072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государственного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20 586 061,00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20 077 024,12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20 586 061,00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20 077 024,12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20 309 860,00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19 847 133,12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20 309 860,00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19 847 133,12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276 201,00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229 891,00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1531003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276 201,00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229 891,00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83,2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318 651 180,00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295 731 174,35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318 651 180,00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295 731 174,35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13 684 830,00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11 734 585,75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11 724 312,45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13 505 630,00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11 724 312,45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86,8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10 273,30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10 273,30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9992173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Компенсация сельскохозяйственным товаропроизводителям ущерба, причиненного в результате чрезвычайных ситуаций природного характера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9995473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147 052 000,00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147 051 999,99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134 149 320,00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134 038 089,26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9999304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23 665 030,00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2 906 499,35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Водное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105 677 800,00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48 946 400,80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105 677 800,00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48 946 400,80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водохозяйственного комплекса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0822236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77 110 000,00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27 597 953,16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отдельных полномочий в области водных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0845128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28 567 800,00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21 348 447,64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Лесное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500 795 220,00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450 028 661,05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203 370,00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203 370,00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лесного хозяйства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446 118 310,00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396 311 279,05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"Охрана лесов от пожаров"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127 530 310,00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127 248 860,06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оснащению техникой и средствами пожаротушения существующих пожарно-химических станций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1612089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4 999 410,00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4 717 960,06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отдельных полномочий в области лесных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1615129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122 530 900,00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"Развитие лесного хозяйства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318 588 000,00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269 062 418,99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лесоустройства лесов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1692090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осуществление отдельных полномочий в области лесных отношений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296 088 000,00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268 414 418,99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189 041 840,00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186 296 218,13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148 454 790,00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147 971 330,87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40 587 050,00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38 324 887,26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100 286 890,00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76 432 291,05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100 286 890,00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76 432 291,05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6 759 270,00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5 685 909,81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386 621,83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1695129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5 759 270,00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5 299 287,98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54 473 540,00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53 514 012,00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Транспорт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927 386 770,00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910 063 805,26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927 266 120,00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910 063 805,26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863 328 980,00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848 249 030,50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1214090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280 696 450,00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276 832 252,50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организациям железнодорожного транспорта </w:t>
            </w:r>
            <w:proofErr w:type="gramStart"/>
            <w:r w:rsidRPr="00DF28C8">
              <w:rPr>
                <w:rFonts w:eastAsia="Times New Roman" w:cs="Times New Roman"/>
                <w:sz w:val="24"/>
                <w:szCs w:val="24"/>
                <w:lang w:eastAsia="ru-RU"/>
              </w:rPr>
              <w:t>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w:t>
            </w:r>
            <w:proofErr w:type="gramEnd"/>
            <w:r w:rsidRPr="00DF28C8">
              <w:rPr>
                <w:rFonts w:eastAsia="Times New Roman" w:cs="Times New Roman"/>
                <w:sz w:val="24"/>
                <w:szCs w:val="24"/>
                <w:lang w:eastAsia="ru-RU"/>
              </w:rPr>
              <w:t xml:space="preserve"> Приморского края по тарифам не выше предельных тарифов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1216013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282 632 530,00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авиационным предприятиям на возмещение затрат на содержание и организацию эксплуатац</w:t>
            </w:r>
            <w:proofErr w:type="gramStart"/>
            <w:r w:rsidRPr="00DF28C8">
              <w:rPr>
                <w:rFonts w:eastAsia="Times New Roman" w:cs="Times New Roman"/>
                <w:sz w:val="24"/>
                <w:szCs w:val="24"/>
                <w:lang w:eastAsia="ru-RU"/>
              </w:rPr>
              <w:t>ии аэ</w:t>
            </w:r>
            <w:proofErr w:type="gramEnd"/>
            <w:r w:rsidRPr="00DF28C8">
              <w:rPr>
                <w:rFonts w:eastAsia="Times New Roman" w:cs="Times New Roman"/>
                <w:sz w:val="24"/>
                <w:szCs w:val="24"/>
                <w:lang w:eastAsia="ru-RU"/>
              </w:rPr>
              <w:t>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1216076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w:t>
            </w:r>
            <w:r w:rsidR="007B7947">
              <w:rPr>
                <w:rFonts w:eastAsia="Times New Roman" w:cs="Times New Roman"/>
                <w:sz w:val="24"/>
                <w:szCs w:val="24"/>
                <w:lang w:eastAsia="ru-RU"/>
              </w:rPr>
              <w:t xml:space="preserve"> (кроме некоммерческих организа</w:t>
            </w:r>
            <w:r w:rsidRPr="00DF28C8">
              <w:rPr>
                <w:rFonts w:eastAsia="Times New Roman" w:cs="Times New Roman"/>
                <w:sz w:val="24"/>
                <w:szCs w:val="24"/>
                <w:lang w:eastAsia="ru-RU"/>
              </w:rPr>
              <w:t>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1216077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128 784 248,00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дорожной отрасли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63 937 140,00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61 814 774,76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63 847 640,00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61 735 040,57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62 343 940,00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60 507 181,90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62 343 940,00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60 507 181,90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780 909,06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780 909,06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529 900,00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446 949,61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529 900,00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446 949,61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1222179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79 734,19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9999302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120 650,00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Дорожное хозяйство (дорожные фонды)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дорожной отрасли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9 951 312 447,02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8 646 296 508,94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Содержание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2 424 826 213,71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2 324 370 649,49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2 424 823 213,71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2 324 367 649,49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2 424 823 213,71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2 324 367 649,49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1222109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Ремонт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797 129 805,44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790 827 292,67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Капитальный ремонт автомобильных дорог регионального или межмуниципального значения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107 873 610,00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107 593 795,86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Исполнение постановлений по делам об административных правонарушениях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1222291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548 959,03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542 578,40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w:t>
            </w:r>
            <w:proofErr w:type="gramStart"/>
            <w:r w:rsidRPr="00DF28C8">
              <w:rPr>
                <w:rFonts w:eastAsia="Times New Roman" w:cs="Times New Roman"/>
                <w:sz w:val="24"/>
                <w:szCs w:val="24"/>
                <w:lang w:eastAsia="ru-RU"/>
              </w:rPr>
              <w:t>км</w:t>
            </w:r>
            <w:proofErr w:type="gramEnd"/>
            <w:r w:rsidRPr="00DF28C8">
              <w:rPr>
                <w:rFonts w:eastAsia="Times New Roman" w:cs="Times New Roman"/>
                <w:sz w:val="24"/>
                <w:szCs w:val="24"/>
                <w:lang w:eastAsia="ru-RU"/>
              </w:rPr>
              <w:t xml:space="preserve"> 18+500 - </w:t>
            </w:r>
            <w:r w:rsidR="007B7947">
              <w:rPr>
                <w:rFonts w:eastAsia="Times New Roman" w:cs="Times New Roman"/>
                <w:sz w:val="24"/>
                <w:szCs w:val="24"/>
                <w:lang w:eastAsia="ru-RU"/>
              </w:rPr>
              <w:br/>
            </w:r>
            <w:r w:rsidRPr="00DF28C8">
              <w:rPr>
                <w:rFonts w:eastAsia="Times New Roman" w:cs="Times New Roman"/>
                <w:sz w:val="24"/>
                <w:szCs w:val="24"/>
                <w:lang w:eastAsia="ru-RU"/>
              </w:rPr>
              <w:t>км 40+800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556 769,00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556 769,00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Проектно-изыскательские работы строек будущих лет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1224008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4 415 764,00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4 006 595,00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w:t>
            </w:r>
            <w:proofErr w:type="gramStart"/>
            <w:r w:rsidRPr="00DF28C8">
              <w:rPr>
                <w:rFonts w:eastAsia="Times New Roman" w:cs="Times New Roman"/>
                <w:sz w:val="24"/>
                <w:szCs w:val="24"/>
                <w:lang w:eastAsia="ru-RU"/>
              </w:rPr>
              <w:t>км</w:t>
            </w:r>
            <w:proofErr w:type="gramEnd"/>
            <w:r w:rsidRPr="00DF28C8">
              <w:rPr>
                <w:rFonts w:eastAsia="Times New Roman" w:cs="Times New Roman"/>
                <w:sz w:val="24"/>
                <w:szCs w:val="24"/>
                <w:lang w:eastAsia="ru-RU"/>
              </w:rPr>
              <w:t xml:space="preserve"> 0 - км 18+500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520 456 020,00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501 820 879,84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автомобильной дороги Уссурийск - </w:t>
            </w:r>
            <w:r w:rsidRPr="00DF28C8">
              <w:rPr>
                <w:rFonts w:eastAsia="Times New Roman" w:cs="Times New Roman"/>
                <w:sz w:val="24"/>
                <w:szCs w:val="24"/>
                <w:lang w:eastAsia="ru-RU"/>
              </w:rPr>
              <w:br/>
              <w:t xml:space="preserve">Пограничный - Госграница на участке </w:t>
            </w:r>
            <w:proofErr w:type="gramStart"/>
            <w:r w:rsidRPr="00DF28C8">
              <w:rPr>
                <w:rFonts w:eastAsia="Times New Roman" w:cs="Times New Roman"/>
                <w:sz w:val="24"/>
                <w:szCs w:val="24"/>
                <w:lang w:eastAsia="ru-RU"/>
              </w:rPr>
              <w:t>км</w:t>
            </w:r>
            <w:proofErr w:type="gramEnd"/>
            <w:r w:rsidRPr="00DF28C8">
              <w:rPr>
                <w:rFonts w:eastAsia="Times New Roman" w:cs="Times New Roman"/>
                <w:sz w:val="24"/>
                <w:szCs w:val="24"/>
                <w:lang w:eastAsia="ru-RU"/>
              </w:rPr>
              <w:t xml:space="preserve"> 13 - км 20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464 986,21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464 986,21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27 342 216,00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23 220 268,00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автомобильной дороги Владивосток - Артем на участке </w:t>
            </w:r>
            <w:proofErr w:type="gramStart"/>
            <w:r w:rsidRPr="00DF28C8">
              <w:rPr>
                <w:rFonts w:eastAsia="Times New Roman" w:cs="Times New Roman"/>
                <w:sz w:val="24"/>
                <w:szCs w:val="24"/>
                <w:lang w:eastAsia="ru-RU"/>
              </w:rPr>
              <w:t>км</w:t>
            </w:r>
            <w:proofErr w:type="gramEnd"/>
            <w:r w:rsidRPr="00DF28C8">
              <w:rPr>
                <w:rFonts w:eastAsia="Times New Roman" w:cs="Times New Roman"/>
                <w:sz w:val="24"/>
                <w:szCs w:val="24"/>
                <w:lang w:eastAsia="ru-RU"/>
              </w:rPr>
              <w:t xml:space="preserve"> 18 - км 43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1224018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27 728 468,00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27 221 691,00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автомобильной дороги Киевка - Преображение на участке </w:t>
            </w:r>
            <w:proofErr w:type="gramStart"/>
            <w:r w:rsidRPr="00DF28C8">
              <w:rPr>
                <w:rFonts w:eastAsia="Times New Roman" w:cs="Times New Roman"/>
                <w:sz w:val="24"/>
                <w:szCs w:val="24"/>
                <w:lang w:eastAsia="ru-RU"/>
              </w:rPr>
              <w:t>км</w:t>
            </w:r>
            <w:proofErr w:type="gramEnd"/>
            <w:r w:rsidRPr="00DF28C8">
              <w:rPr>
                <w:rFonts w:eastAsia="Times New Roman" w:cs="Times New Roman"/>
                <w:sz w:val="24"/>
                <w:szCs w:val="24"/>
                <w:lang w:eastAsia="ru-RU"/>
              </w:rPr>
              <w:t xml:space="preserve"> 18 - км 20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6 567 471,00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мостового перехода через р. Мельгуновка на </w:t>
            </w:r>
            <w:proofErr w:type="gramStart"/>
            <w:r w:rsidRPr="00DF28C8">
              <w:rPr>
                <w:rFonts w:eastAsia="Times New Roman" w:cs="Times New Roman"/>
                <w:sz w:val="24"/>
                <w:szCs w:val="24"/>
                <w:lang w:eastAsia="ru-RU"/>
              </w:rPr>
              <w:t>км</w:t>
            </w:r>
            <w:proofErr w:type="gramEnd"/>
            <w:r w:rsidRPr="00DF28C8">
              <w:rPr>
                <w:rFonts w:eastAsia="Times New Roman" w:cs="Times New Roman"/>
                <w:sz w:val="24"/>
                <w:szCs w:val="24"/>
                <w:lang w:eastAsia="ru-RU"/>
              </w:rPr>
              <w:t xml:space="preserve"> 72 автомобильной дороги Михайловка - Турий Рог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821 900,00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1224029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1 879 505,52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1 834 505,52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Владивосток с островом Русский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4 094,13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4 094,13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транспортной развязки к концертно-спортивному комплексу в г.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164 834,20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164 834,20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примыканий автомобильной дороги </w:t>
            </w:r>
            <w:r w:rsidR="00666D62">
              <w:rPr>
                <w:rFonts w:eastAsia="Times New Roman" w:cs="Times New Roman"/>
                <w:sz w:val="24"/>
                <w:szCs w:val="24"/>
                <w:lang w:eastAsia="ru-RU"/>
              </w:rPr>
              <w:br/>
            </w:r>
            <w:r w:rsidRPr="00DF28C8">
              <w:rPr>
                <w:rFonts w:eastAsia="Times New Roman" w:cs="Times New Roman"/>
                <w:sz w:val="24"/>
                <w:szCs w:val="24"/>
                <w:lang w:eastAsia="ru-RU"/>
              </w:rPr>
              <w:t xml:space="preserve">пос. Новый - полуостров Де-Фриз - Седанка - бухта Патрокл с низководным мостом (эстакадой) Де-Фриз - Седанка на участке </w:t>
            </w:r>
            <w:proofErr w:type="gramStart"/>
            <w:r w:rsidRPr="00DF28C8">
              <w:rPr>
                <w:rFonts w:eastAsia="Times New Roman" w:cs="Times New Roman"/>
                <w:sz w:val="24"/>
                <w:szCs w:val="24"/>
                <w:lang w:eastAsia="ru-RU"/>
              </w:rPr>
              <w:t>км</w:t>
            </w:r>
            <w:proofErr w:type="gramEnd"/>
            <w:r w:rsidRPr="00DF28C8">
              <w:rPr>
                <w:rFonts w:eastAsia="Times New Roman" w:cs="Times New Roman"/>
                <w:sz w:val="24"/>
                <w:szCs w:val="24"/>
                <w:lang w:eastAsia="ru-RU"/>
              </w:rPr>
              <w:t xml:space="preserve"> 23 - бухта Патрокл, Приморский край к улично-дорожной сети города Владивостока в районе ул. Фадеева, ул. Космонавтов и ул. Снеговой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1224065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94 939 400,00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65 935 389,78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Реконструкция автомобильной дороги </w:t>
            </w:r>
            <w:proofErr w:type="gramStart"/>
            <w:r w:rsidRPr="00DF28C8">
              <w:rPr>
                <w:rFonts w:eastAsia="Times New Roman" w:cs="Times New Roman"/>
                <w:sz w:val="24"/>
                <w:szCs w:val="24"/>
                <w:lang w:eastAsia="ru-RU"/>
              </w:rPr>
              <w:t>Раздольное</w:t>
            </w:r>
            <w:proofErr w:type="gramEnd"/>
            <w:r w:rsidRPr="00DF28C8">
              <w:rPr>
                <w:rFonts w:eastAsia="Times New Roman" w:cs="Times New Roman"/>
                <w:sz w:val="24"/>
                <w:szCs w:val="24"/>
                <w:lang w:eastAsia="ru-RU"/>
              </w:rPr>
              <w:t xml:space="preserve"> - Хасан на участке Нарвинский перевал км 74 - км 79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1224075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393 418 382,14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286 476 265,17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Владивосток - Находка - порт Восточный на участке </w:t>
            </w:r>
            <w:proofErr w:type="gramStart"/>
            <w:r w:rsidRPr="00DF28C8">
              <w:rPr>
                <w:rFonts w:eastAsia="Times New Roman" w:cs="Times New Roman"/>
                <w:sz w:val="24"/>
                <w:szCs w:val="24"/>
                <w:lang w:eastAsia="ru-RU"/>
              </w:rPr>
              <w:t>км</w:t>
            </w:r>
            <w:proofErr w:type="gramEnd"/>
            <w:r w:rsidRPr="00DF28C8">
              <w:rPr>
                <w:rFonts w:eastAsia="Times New Roman" w:cs="Times New Roman"/>
                <w:sz w:val="24"/>
                <w:szCs w:val="24"/>
                <w:lang w:eastAsia="ru-RU"/>
              </w:rPr>
              <w:t xml:space="preserve"> 43+474 - </w:t>
            </w:r>
            <w:r w:rsidR="00D64B0A">
              <w:rPr>
                <w:rFonts w:eastAsia="Times New Roman" w:cs="Times New Roman"/>
                <w:sz w:val="24"/>
                <w:szCs w:val="24"/>
                <w:lang w:eastAsia="ru-RU"/>
              </w:rPr>
              <w:br/>
            </w:r>
            <w:r w:rsidRPr="00DF28C8">
              <w:rPr>
                <w:rFonts w:eastAsia="Times New Roman" w:cs="Times New Roman"/>
                <w:sz w:val="24"/>
                <w:szCs w:val="24"/>
                <w:lang w:eastAsia="ru-RU"/>
              </w:rPr>
              <w:t>км 146+197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1224076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71 500 000,00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автомобильной дороги бухта Патрокл - мостовой переход через бухту Золотой Рог</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5 660 243,71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5 564 266,61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5 600 492,17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5 504 515,07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5 600 492,17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5 504 515,07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59 751,54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59 751,54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59 751,54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59 751,54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автомобильной дороги Зима Южная - Раздольное - Хасан на участке Зима Южная - Новый - </w:t>
            </w:r>
            <w:r w:rsidR="00666D62">
              <w:rPr>
                <w:rFonts w:eastAsia="Times New Roman" w:cs="Times New Roman"/>
                <w:sz w:val="24"/>
                <w:szCs w:val="24"/>
                <w:lang w:eastAsia="ru-RU"/>
              </w:rPr>
              <w:br/>
            </w:r>
            <w:r w:rsidRPr="00DF28C8">
              <w:rPr>
                <w:rFonts w:eastAsia="Times New Roman" w:cs="Times New Roman"/>
                <w:sz w:val="24"/>
                <w:szCs w:val="24"/>
                <w:lang w:eastAsia="ru-RU"/>
              </w:rPr>
              <w:t>Де-Фриз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19 864 390,00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17 529 656,10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мостового перехода через р. Крыловка на 24 км автомобильной дороги Кировский - </w:t>
            </w:r>
            <w:r w:rsidR="00666D62">
              <w:rPr>
                <w:rFonts w:eastAsia="Times New Roman" w:cs="Times New Roman"/>
                <w:sz w:val="24"/>
                <w:szCs w:val="24"/>
                <w:lang w:eastAsia="ru-RU"/>
              </w:rPr>
              <w:br/>
            </w:r>
            <w:r w:rsidRPr="00DF28C8">
              <w:rPr>
                <w:rFonts w:eastAsia="Times New Roman" w:cs="Times New Roman"/>
                <w:sz w:val="24"/>
                <w:szCs w:val="24"/>
                <w:lang w:eastAsia="ru-RU"/>
              </w:rPr>
              <w:t>Николо-Михайловка - Яковлевка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1224112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3 907 524,80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666D62">
              <w:rPr>
                <w:rFonts w:eastAsia="Times New Roman" w:cs="Times New Roman"/>
                <w:sz w:val="24"/>
                <w:szCs w:val="24"/>
                <w:lang w:eastAsia="ru-RU"/>
              </w:rPr>
              <w:t>Р</w:t>
            </w:r>
            <w:r w:rsidRPr="00DF28C8">
              <w:rPr>
                <w:rFonts w:eastAsia="Times New Roman" w:cs="Times New Roman"/>
                <w:sz w:val="24"/>
                <w:szCs w:val="24"/>
                <w:lang w:eastAsia="ru-RU"/>
              </w:rPr>
              <w:t>езервного фонда Правительства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1225106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62 512 547,78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61 742 950,50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мероприятий по экономическому и социальному развитию Дальнего Востока и Байкальского региона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3 969 754 706,60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3 729 939 220,25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1225390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287 043 100,00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241 999 235,68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1225420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633 199 100,00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47 320 516,50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46 002 935,15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42 653 390,50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42 348 906,30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42 653 390,50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42 348 906,30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4 635 050,00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3 646 462,12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4 635 050,00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3 646 462,12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32 076,00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7 566,73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32 076,00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7 566,73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90 340 979,17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46 080 396,12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1229238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102 673 640,68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62 685 035,62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1229239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180 380 619,40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160 803 232,70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1229240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67 936 680,00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67 146 585,94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Связь и информатика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324 678 852,10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233 055 768,60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71,8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256 816 922,10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233 055 768,60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64 060 598,08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63 895 444,46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1112058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9 449 071,52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Обеспечение доступа к сети </w:t>
            </w:r>
            <w:r w:rsidR="00D719F4">
              <w:rPr>
                <w:rFonts w:eastAsia="Times New Roman" w:cs="Times New Roman"/>
                <w:sz w:val="24"/>
                <w:szCs w:val="24"/>
                <w:lang w:eastAsia="ru-RU"/>
              </w:rPr>
              <w:t>"</w:t>
            </w:r>
            <w:r w:rsidRPr="00DF28C8">
              <w:rPr>
                <w:rFonts w:eastAsia="Times New Roman" w:cs="Times New Roman"/>
                <w:sz w:val="24"/>
                <w:szCs w:val="24"/>
                <w:lang w:eastAsia="ru-RU"/>
              </w:rPr>
              <w:t>Интернет</w:t>
            </w:r>
            <w:r w:rsidR="00D719F4">
              <w:rPr>
                <w:rFonts w:eastAsia="Times New Roman" w:cs="Times New Roman"/>
                <w:sz w:val="24"/>
                <w:szCs w:val="24"/>
                <w:lang w:eastAsia="ru-RU"/>
              </w:rPr>
              <w:t>"</w:t>
            </w:r>
            <w:r w:rsidRPr="00DF28C8">
              <w:rPr>
                <w:rFonts w:eastAsia="Times New Roman" w:cs="Times New Roman"/>
                <w:sz w:val="24"/>
                <w:szCs w:val="24"/>
                <w:lang w:eastAsia="ru-RU"/>
              </w:rPr>
              <w:t xml:space="preserve"> органов исполнительной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1112059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11 526,56</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11 526,56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Поставка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1112247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54 434 846,38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7 827 827,14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7 827 827,14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проекта по внедрению универсальной электронной карты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1122144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1 655 476,02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1122146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6 172 351,12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отрасли информационных технологий и телекоммуникаций"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184 928 496,88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161 332 497,00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1145028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35 200 000,00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1147059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131 528 496,88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107 997 497,00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1147061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18 200 000,00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18 135 000,00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информационно-навигационное обеспечение автомобильных маршрутов по транспортным коридорам "Север-Юг" и "Восток-Запад"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1235062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67 861 930,00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национальной экономики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2 649 109 378,11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2 332 343 718,24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238 638 010,00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224 627 734,27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"Стимулирование развития жилищного строительства на территории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0622055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352 000,00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352 000,00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бюджетных инвестиций открытому акционерному обществу "Приморское ипотечное агентство"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0624125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138 286 010,00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124 275 734,27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77 961 010,00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68 190 304,46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76 058 180,00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66 962 243,95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76 058 180,00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66 962 243,95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1 870 130,00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1 221 156,10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1 870 130,00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1 221 156,10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6 904,41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6 904,41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48 302 560,00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0697061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12 022 440,00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7 782 869,81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64,7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27 686 580,00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24 059 118,84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27 686 580,00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24 059 118,84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86,9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24 351 420,00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20 723 958,84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24 010 880,00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20 417 418,60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24 010 880,00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20 417 418,60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340 340,00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306 437,24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340 340,00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306 437,24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Проведение ежегодного международного экологического форума "Природа без границ"</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0842101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3 294 000,00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lastRenderedPageBreak/>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0842905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41 160,00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41 160,00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туризма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1 427 967 030,00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1 427 965 794,89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туристско-рекреационного комплекса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бюджетных инвестиций открытому акционерному обществу "Наш дом</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w:t>
            </w:r>
            <w:r w:rsidR="00666D62">
              <w:rPr>
                <w:rFonts w:eastAsia="Times New Roman" w:cs="Times New Roman"/>
                <w:sz w:val="24"/>
                <w:szCs w:val="24"/>
                <w:lang w:eastAsia="ru-RU"/>
              </w:rPr>
              <w:t xml:space="preserve"> </w:t>
            </w:r>
            <w:r w:rsidRPr="00DF28C8">
              <w:rPr>
                <w:rFonts w:eastAsia="Times New Roman" w:cs="Times New Roman"/>
                <w:sz w:val="24"/>
                <w:szCs w:val="24"/>
                <w:lang w:eastAsia="ru-RU"/>
              </w:rPr>
              <w:t>Приморье"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1014078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"Продвижение туристского продукта Приморского края на российском и мировом туристских рынках"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27 967 030,00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27 965 794,89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1032125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3 840 000,00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3 838 764,89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Создание и функционирование туристско-информационного центра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1036059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24 127 030,00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Формирование инфраструктуры пространственных данных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1122145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5 565 644,00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транспортного комплекса Приморского края"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транспортного комплекса в Приморском крае на 2013-2021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22 435 260,00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20 356 600,31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90,7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21 934 560,00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20 016 589,51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21 934 560,00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20 016 589,51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500 700,00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340 010,80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1211003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500 700,00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340 010,80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886 654 354,11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591 315 092,71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"Улучшение инвестиционного климата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Взнос в уставный капитал акционерного общества "Владивосток </w:t>
            </w:r>
            <w:proofErr w:type="spellStart"/>
            <w:r w:rsidRPr="00DF28C8">
              <w:rPr>
                <w:rFonts w:eastAsia="Times New Roman" w:cs="Times New Roman"/>
                <w:sz w:val="24"/>
                <w:szCs w:val="24"/>
                <w:lang w:eastAsia="ru-RU"/>
              </w:rPr>
              <w:t>Индастриал</w:t>
            </w:r>
            <w:proofErr w:type="spellEnd"/>
            <w:r w:rsidRPr="00DF28C8">
              <w:rPr>
                <w:rFonts w:eastAsia="Times New Roman" w:cs="Times New Roman"/>
                <w:sz w:val="24"/>
                <w:szCs w:val="24"/>
                <w:lang w:eastAsia="ru-RU"/>
              </w:rPr>
              <w:t xml:space="preserve">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1714099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1716047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82 169 000,00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"Развитие малого и среднего предпринимательства в Приморском крае"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297 635 931,72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285 186 066,12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и проведение ежегодного краевого конкурса "Предприниматель Приморья" и "Ты - Предприниматель"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1722140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64 193,18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64 125,00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государственную поддержку малого и среднего предпринимательства, включая крестьянские (фермерские)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239 901 931,72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233 779 494,30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88 000 000,00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69 645 145,00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82 256 786,72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76 134 349,30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1725064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82 256 786,72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76 134 349,30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1726049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9 329 000,00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Гарантийный фонд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1726050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19 000 000,00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1726055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1726066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13 740 806,82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1726070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1 052 640,00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52,6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"О</w:t>
            </w:r>
            <w:r w:rsidR="007B7947">
              <w:rPr>
                <w:rFonts w:eastAsia="Times New Roman" w:cs="Times New Roman"/>
                <w:sz w:val="24"/>
                <w:szCs w:val="24"/>
                <w:lang w:eastAsia="ru-RU"/>
              </w:rPr>
              <w:t xml:space="preserve"> безопасности пищевой продукции</w:t>
            </w:r>
            <w:r w:rsidRPr="00DF28C8">
              <w:rPr>
                <w:rFonts w:eastAsia="Times New Roman" w:cs="Times New Roman"/>
                <w:sz w:val="24"/>
                <w:szCs w:val="24"/>
                <w:lang w:eastAsia="ru-RU"/>
              </w:rPr>
              <w:t xml:space="preserve">" </w:t>
            </w:r>
            <w:proofErr w:type="gramStart"/>
            <w:r w:rsidRPr="00DF28C8">
              <w:rPr>
                <w:rFonts w:eastAsia="Times New Roman" w:cs="Times New Roman"/>
                <w:sz w:val="24"/>
                <w:szCs w:val="24"/>
                <w:lang w:eastAsia="ru-RU"/>
              </w:rPr>
              <w:t>ТР</w:t>
            </w:r>
            <w:proofErr w:type="gramEnd"/>
            <w:r w:rsidRPr="00DF28C8">
              <w:rPr>
                <w:rFonts w:eastAsia="Times New Roman" w:cs="Times New Roman"/>
                <w:sz w:val="24"/>
                <w:szCs w:val="24"/>
                <w:lang w:eastAsia="ru-RU"/>
              </w:rPr>
              <w:t xml:space="preserve"> ТС 021/2011</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1726071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1729230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"Управление имуществом, находящимся в собственности и ведении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406 020 018,39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223 130 622,59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Взнос в уставный капитал открытого акционерного общества "Корпорация развития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 иным юридическим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1754100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106 020 018,39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83 130 622,59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46 127 018,39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31 394 155,01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46 127 018,39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31 394 155,01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68,1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58 960 000,00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51 461 394,90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58 960 000,00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51 461 394,90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275 072,68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1757059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275 072,68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"Экономическое развитие и инновационная экономика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1790000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Формирование и получение экономико-статистической информации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1792222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829 404,00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829 404,00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40 162 500,00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38 453 733,22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40 162 500,00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38 453 733,22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38 366 007,92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38 807 450,00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37 121 352,19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38 807 450,00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37 121 352,19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1 265 050,00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1 244 631,73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1 265 050,00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1 244 631,73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Страхование государственных гражданских служащих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04</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9992179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87 725,30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lastRenderedPageBreak/>
              <w:t>ЖИЛИЩНО-КОММУНАЛЬНОЕ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4 765 415 901,19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4 209 165 116,28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88,3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Жилищное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"Переселение граждан из аварийного жилищного фонда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849 421 679,54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811 890 391,28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0679502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603 713 000,00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580 000 806,39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0679503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14 533 469,54</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14 337 432,71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Обеспечение мероприятий по переселению граждан из аварийного жилищного фонда за счет средств бюджетов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0679602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231 175 210,00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217 552 152,18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Коммунальное хозяйство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3 599 535 247,90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3 193 773 977,50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2 846 730 253,68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2 723 832 808,93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"Стимулирование развития жилищного строительства на территории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0629210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7 420 697,10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обеспечение земельных участков, предназначенных</w:t>
            </w:r>
            <w:r w:rsidR="007B7947">
              <w:rPr>
                <w:rFonts w:eastAsia="Times New Roman" w:cs="Times New Roman"/>
                <w:sz w:val="24"/>
                <w:szCs w:val="24"/>
                <w:lang w:eastAsia="ru-RU"/>
              </w:rPr>
              <w:t xml:space="preserve"> для строительства жилья эконом</w:t>
            </w:r>
            <w:r w:rsidRPr="00DF28C8">
              <w:rPr>
                <w:rFonts w:eastAsia="Times New Roman" w:cs="Times New Roman"/>
                <w:sz w:val="24"/>
                <w:szCs w:val="24"/>
                <w:lang w:eastAsia="ru-RU"/>
              </w:rPr>
              <w:t>класса, инженерной инфраструктурой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0629244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3"/>
              <w:rPr>
                <w:rFonts w:eastAsia="Times New Roman" w:cs="Times New Roman"/>
                <w:sz w:val="24"/>
                <w:szCs w:val="24"/>
                <w:lang w:eastAsia="ru-RU"/>
              </w:rPr>
            </w:pPr>
            <w:r w:rsidRPr="00DF28C8">
              <w:rPr>
                <w:rFonts w:eastAsia="Times New Roman" w:cs="Times New Roman"/>
                <w:sz w:val="24"/>
                <w:szCs w:val="24"/>
                <w:lang w:eastAsia="ru-RU"/>
              </w:rPr>
              <w:t xml:space="preserve">Подпрограмма "Чистая вода Приморского края" на </w:t>
            </w:r>
            <w:r w:rsidR="00666D62">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492 240 766,00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456 722 742,56</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92,8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на строительство объектов водопроводно-канализационного хозяйства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328 570 000,00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328 427 992,42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0664136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8 740 000,00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0664137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29 219 000,00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Строительство объектов обеспечения водоснабжения </w:t>
            </w:r>
            <w:r w:rsidR="007B7947">
              <w:rPr>
                <w:rFonts w:eastAsia="Times New Roman" w:cs="Times New Roman"/>
                <w:sz w:val="24"/>
                <w:szCs w:val="24"/>
                <w:lang w:eastAsia="ru-RU"/>
              </w:rPr>
              <w:br/>
            </w:r>
            <w:r w:rsidRPr="00DF28C8">
              <w:rPr>
                <w:rFonts w:eastAsia="Times New Roman" w:cs="Times New Roman"/>
                <w:sz w:val="24"/>
                <w:szCs w:val="24"/>
                <w:lang w:eastAsia="ru-RU"/>
              </w:rPr>
              <w:t xml:space="preserve">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w:t>
            </w:r>
            <w:proofErr w:type="gramStart"/>
            <w:r w:rsidRPr="00DF28C8">
              <w:rPr>
                <w:rFonts w:eastAsia="Times New Roman" w:cs="Times New Roman"/>
                <w:sz w:val="24"/>
                <w:szCs w:val="24"/>
                <w:lang w:eastAsia="ru-RU"/>
              </w:rPr>
              <w:t>Опорная</w:t>
            </w:r>
            <w:proofErr w:type="gramEnd"/>
            <w:r w:rsidRPr="00DF28C8">
              <w:rPr>
                <w:rFonts w:eastAsia="Times New Roman" w:cs="Times New Roman"/>
                <w:sz w:val="24"/>
                <w:szCs w:val="24"/>
                <w:lang w:eastAsia="ru-RU"/>
              </w:rPr>
              <w:t xml:space="preserve"> до РЧВ на о. Русский"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0665214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39 503 716,00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39 014 044,79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0666080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25 246 930,00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0669217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9 540 496,35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0669247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28 561 120,00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16 534 279,00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2 242 939 487,68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2 219 689 369,27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0696046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323 058 284,87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приобретением топлива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0696047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519 878 202,40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519 877 924,99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0696082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1 400 003 000,41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1 376 753 159,41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752 804 994,22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469 941 168,57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62,4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"Создание и развитие системы газоснабжения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1314085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1 189 444,89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91,5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1319228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Корректировка схемы и программы развития энергетики Приморского края на 5-летний период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1322128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1 390 377,29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720 104 994,22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467 361 346,39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64,9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1334087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460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243 316 110,00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123 204 882,00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50,6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proofErr w:type="gramStart"/>
            <w:r w:rsidRPr="00DF28C8">
              <w:rPr>
                <w:rFonts w:eastAsia="Times New Roman" w:cs="Times New Roman"/>
                <w:sz w:val="24"/>
                <w:szCs w:val="24"/>
                <w:lang w:eastAsia="ru-RU"/>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в объекты капитального строительства (реконструкции, в том числе с элементами реставрации, технического перевооружения) собственности Приморского края и приобретение объектов недвижимого имущества в собственность Приморского края) за счет средств краевого</w:t>
            </w:r>
            <w:proofErr w:type="gramEnd"/>
            <w:r w:rsidRPr="00DF28C8">
              <w:rPr>
                <w:rFonts w:eastAsia="Times New Roman" w:cs="Times New Roman"/>
                <w:sz w:val="24"/>
                <w:szCs w:val="24"/>
                <w:lang w:eastAsia="ru-RU"/>
              </w:rPr>
              <w:t xml:space="preserve">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1336040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420 392 678,00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326 590 460,00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1339227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56 396 206,22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17 566 004,39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31,1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Благоустройство</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666D62">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1335013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132 060 313,75</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23 088 342,40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жилищно-коммунального хозяйства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184 398 660,00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180 412 405,10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184 284 520,48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180 299 563,49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184 284 520,48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180 299 563,49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71 449 610,48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67 464 653,49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70 288 610,48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66 768 259,49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70 288 610,48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66 768 259,49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1 111 000,00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670 403,00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1 111 000,00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670 403,00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25 991,00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52,0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22 991,00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0696057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111 000 000,00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0699312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1 834 910,00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114 139,52</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112 841,61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ОХРАНА ОКРУЖАЮЩЕЙ СРЕДЫ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50 137 067,50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49 647 806,61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99,0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Охрана объектов растительного и животного мира и среды их обитания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43 657 377,50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43 584 021,40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43 254 477,50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43 181 822,40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"Биологическое разнообразие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25 515 877,50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25 515 870,50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proofErr w:type="gramStart"/>
            <w:r w:rsidRPr="00DF28C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w:t>
            </w:r>
            <w:proofErr w:type="gramEnd"/>
            <w:r w:rsidRPr="00DF28C8">
              <w:rPr>
                <w:rFonts w:eastAsia="Times New Roman" w:cs="Times New Roman"/>
                <w:sz w:val="24"/>
                <w:szCs w:val="24"/>
                <w:lang w:eastAsia="ru-RU"/>
              </w:rPr>
              <w:t xml:space="preserve"> и заключению охотхозяйственных соглашений)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0835991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215 993,00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25 299 877,50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17 738 600,00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17 665 951,90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proofErr w:type="gramStart"/>
            <w:r w:rsidRPr="00DF28C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roofErr w:type="gramEnd"/>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17 738 600,00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17 665 951,90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16 915 741,00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16 873 898,72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16 915 741,00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16 873 898,72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802 610,00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772 054,18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802 610,00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772 054,18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19 999,00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0845981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20 249,00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19 999,00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рыбохозяйственного комплекса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государственного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402 900,00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402 199,00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370 900,00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370 900,00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370 900,00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3 299,00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82,5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1535911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3 299,00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82,5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Другие вопросы в области охраны окружающей среды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6 479 690,00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6 063 785,21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"Охрана окружающей среды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6 479 690,00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6 063 785,21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"Обращение с твердыми бытовыми и промышленными отходами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0812094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Подпрограмма "Биологическое разнообразие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Разработка схемы развития (трансформации) каркаса особо охраняемых природных территорий и рекреационных зон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0832097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96 400,00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72 400,00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75,1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6 286 290,00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5 894 385,21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5 540 450,00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5 345 749,21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5 390 950,00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5 320 906,21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5 390 950,00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5 320 906,21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24 843,00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0841003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24 843,00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предоставлению права пользования участками недр местного 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0842224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280 230,00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280 230,00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подготовке и проведению государственной экологической экспертизы объектов регионального уровня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06</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0842225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465 610,00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268 406,00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57,6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b/>
                <w:bCs/>
                <w:sz w:val="24"/>
                <w:szCs w:val="24"/>
                <w:lang w:eastAsia="ru-RU"/>
              </w:rPr>
            </w:pPr>
            <w:r w:rsidRPr="00DF28C8">
              <w:rPr>
                <w:rFonts w:eastAsia="Times New Roman" w:cs="Times New Roman"/>
                <w:b/>
                <w:bCs/>
                <w:sz w:val="24"/>
                <w:szCs w:val="24"/>
                <w:lang w:eastAsia="ru-RU"/>
              </w:rPr>
              <w:t>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b/>
                <w:bCs/>
                <w:sz w:val="24"/>
                <w:szCs w:val="24"/>
                <w:lang w:eastAsia="ru-RU"/>
              </w:rPr>
            </w:pPr>
            <w:r w:rsidRPr="00DF28C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18 432 720 132,67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18 043 566 412,24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b/>
                <w:bCs/>
                <w:sz w:val="24"/>
                <w:szCs w:val="24"/>
                <w:lang w:eastAsia="ru-RU"/>
              </w:rPr>
            </w:pPr>
            <w:r w:rsidRPr="00DF28C8">
              <w:rPr>
                <w:rFonts w:eastAsia="Times New Roman" w:cs="Times New Roman"/>
                <w:b/>
                <w:bCs/>
                <w:sz w:val="24"/>
                <w:szCs w:val="24"/>
                <w:lang w:eastAsia="ru-RU"/>
              </w:rPr>
              <w:t>97,9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Дошкольное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4 755 500 025,99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4 675 750 061,14</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модернизацию региональных систем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0215059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533 519 025,99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454 309 395,99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85,2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0216003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54 078 000,00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0219202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205 376 000,00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204 835 665,15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0219307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3 962 527 000,00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Общее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11 034 661 558,07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10 781 198 128,87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10 844 633 767,07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10 597 697 349,87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10 819 005 647,07</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10 572 160 780,87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0222003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47 676 152,00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45 692 010,00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Поощрение лучших учителей за счет сре</w:t>
            </w:r>
            <w:proofErr w:type="gramStart"/>
            <w:r w:rsidRPr="00DF28C8">
              <w:rPr>
                <w:rFonts w:eastAsia="Times New Roman" w:cs="Times New Roman"/>
                <w:sz w:val="24"/>
                <w:szCs w:val="24"/>
                <w:lang w:eastAsia="ru-RU"/>
              </w:rPr>
              <w:t>дств кр</w:t>
            </w:r>
            <w:proofErr w:type="gramEnd"/>
            <w:r w:rsidRPr="00DF28C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0222007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407 000,00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0222210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0222231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60 805 860,00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60 153 868,25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98,9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140 743 476,58</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139 867 986,90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поощрение лучших учителей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0225088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2 600 000,00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0225097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10 922 062,49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proofErr w:type="gramStart"/>
            <w:r w:rsidRPr="00DF28C8">
              <w:rPr>
                <w:rFonts w:eastAsia="Times New Roman" w:cs="Times New Roman"/>
                <w:sz w:val="24"/>
                <w:szCs w:val="24"/>
                <w:lang w:eastAsia="ru-RU"/>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roofErr w:type="gramEnd"/>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0226001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67 513 000,00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65 942 000,00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97,7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1 777 177 520,00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1 776 582 023,07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435 533 685,41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435 395 574,38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435 533 685,41</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435 395 574,38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185 787 509,23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185 333 445,57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185 787 509,23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185 333 445,57</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99,8</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1 314 616,93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1 314 558,10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1 314 616,93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1 314 558,10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1 138 641 860,00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15 899 848,43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15 896 585,02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15 899 848,43</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15 896 585,02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4 123 696,00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10 415 640,00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4 718 372,28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45,3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6 026 000,00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3 491 129,53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6 026 000,00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3 491 129,53</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57,9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4 389 640,00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1 227 242,75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4 389 640,00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1 227 242,75</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28,0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0229223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103 980 000,00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lastRenderedPageBreak/>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0229234</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66 008 240,00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65 602 670,48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99,4</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Субсидии бюджетам муниципальных образований Приморского края на благоустройство пришкольных территорий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0229242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16 433 000,00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15 712 427,09</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обеспечение обучающихся в младших классах (1-4 включительно) бесплатным питанием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0229305</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270 499 000,00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259 441 660,31</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95,9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0229306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8 139 681 000,00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7 920 555 700,00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97,3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25 628 120,00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25 536 569,00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99,6</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0237039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4 999 962,00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99,9</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0237059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20 331 000,00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0237063</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297 120,00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205 607,00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69,2</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15 826 795,00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3 499 995,00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Организация дистанционного образования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0357019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2 326 800,00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Мероприятия подпрограммы "Доступная среда"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 реализуемые краевыми государственными учреждениями и финансируемые за счет сре</w:t>
            </w:r>
            <w:proofErr w:type="gramStart"/>
            <w:r w:rsidRPr="00DF28C8">
              <w:rPr>
                <w:rFonts w:eastAsia="Times New Roman" w:cs="Times New Roman"/>
                <w:sz w:val="24"/>
                <w:szCs w:val="24"/>
                <w:lang w:eastAsia="ru-RU"/>
              </w:rPr>
              <w:t>дств кр</w:t>
            </w:r>
            <w:proofErr w:type="gramEnd"/>
            <w:r w:rsidRPr="00DF28C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lastRenderedPageBreak/>
              <w:t xml:space="preserve">Мероприятия государственной программы Приморского края "Развитие культуры Приморского края на </w:t>
            </w:r>
            <w:r w:rsidR="007B7947">
              <w:rPr>
                <w:rFonts w:eastAsia="Times New Roman" w:cs="Times New Roman"/>
                <w:sz w:val="24"/>
                <w:szCs w:val="24"/>
                <w:lang w:eastAsia="ru-RU"/>
              </w:rPr>
              <w:br/>
            </w:r>
            <w:r w:rsidRPr="00DF28C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12 620 275,00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116 054 673,00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112 222 980,48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"Подготовка спортивного резерва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0920000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116 054 673,00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112 222 980,48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1 049 133,00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100,0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115 005 540,00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111 173 847,48</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96,7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Государственная программа "Информационное общество"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23 056 000,00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21 467 180,52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1130000</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23 056 000,00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21 467 180,52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93,1</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4 656 000,00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4 165 454,52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89,5</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1 854 800,00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79,7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1 854 800,00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79,7</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2"/>
              <w:rPr>
                <w:rFonts w:eastAsia="Times New Roman" w:cs="Times New Roman"/>
                <w:sz w:val="24"/>
                <w:szCs w:val="24"/>
                <w:lang w:eastAsia="ru-RU"/>
              </w:rPr>
            </w:pPr>
            <w:r w:rsidRPr="00DF28C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2"/>
              <w:rPr>
                <w:rFonts w:eastAsia="Times New Roman" w:cs="Times New Roman"/>
                <w:sz w:val="24"/>
                <w:szCs w:val="24"/>
                <w:lang w:eastAsia="ru-RU"/>
              </w:rPr>
            </w:pPr>
            <w:r w:rsidRPr="00DF28C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2 310 654,52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2"/>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3"/>
              <w:rPr>
                <w:rFonts w:eastAsia="Times New Roman" w:cs="Times New Roman"/>
                <w:sz w:val="24"/>
                <w:szCs w:val="24"/>
                <w:lang w:eastAsia="ru-RU"/>
              </w:rPr>
            </w:pPr>
            <w:r w:rsidRPr="00DF28C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1137028</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3"/>
              <w:rPr>
                <w:rFonts w:eastAsia="Times New Roman" w:cs="Times New Roman"/>
                <w:sz w:val="24"/>
                <w:szCs w:val="24"/>
                <w:lang w:eastAsia="ru-RU"/>
              </w:rPr>
            </w:pPr>
            <w:r w:rsidRPr="00DF28C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2 328 000,00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2 310 654,52</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3"/>
              <w:rPr>
                <w:rFonts w:eastAsia="Times New Roman" w:cs="Times New Roman"/>
                <w:sz w:val="24"/>
                <w:szCs w:val="24"/>
                <w:lang w:eastAsia="ru-RU"/>
              </w:rPr>
            </w:pPr>
            <w:r w:rsidRPr="00DF28C8">
              <w:rPr>
                <w:rFonts w:eastAsia="Times New Roman" w:cs="Times New Roman"/>
                <w:sz w:val="24"/>
                <w:szCs w:val="24"/>
                <w:lang w:eastAsia="ru-RU"/>
              </w:rPr>
              <w:t>99,3</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4"/>
              <w:rPr>
                <w:rFonts w:eastAsia="Times New Roman" w:cs="Times New Roman"/>
                <w:sz w:val="24"/>
                <w:szCs w:val="24"/>
                <w:lang w:eastAsia="ru-RU"/>
              </w:rPr>
            </w:pPr>
            <w:r w:rsidRPr="00DF28C8">
              <w:rPr>
                <w:rFonts w:eastAsia="Times New Roman" w:cs="Times New Roman"/>
                <w:sz w:val="24"/>
                <w:szCs w:val="24"/>
                <w:lang w:eastAsia="ru-RU"/>
              </w:rPr>
              <w:t xml:space="preserve">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w:t>
            </w:r>
            <w:r w:rsidR="00D719F4">
              <w:rPr>
                <w:rFonts w:eastAsia="Times New Roman" w:cs="Times New Roman"/>
                <w:sz w:val="24"/>
                <w:szCs w:val="24"/>
                <w:lang w:eastAsia="ru-RU"/>
              </w:rPr>
              <w:t>"</w:t>
            </w:r>
            <w:r w:rsidRPr="00DF28C8">
              <w:rPr>
                <w:rFonts w:eastAsia="Times New Roman" w:cs="Times New Roman"/>
                <w:sz w:val="24"/>
                <w:szCs w:val="24"/>
                <w:lang w:eastAsia="ru-RU"/>
              </w:rPr>
              <w:t>Интернет</w:t>
            </w:r>
            <w:r w:rsidR="00D719F4">
              <w:rPr>
                <w:rFonts w:eastAsia="Times New Roman" w:cs="Times New Roman"/>
                <w:sz w:val="24"/>
                <w:szCs w:val="24"/>
                <w:lang w:eastAsia="ru-RU"/>
              </w:rPr>
              <w:t>"</w:t>
            </w:r>
            <w:r w:rsidRPr="00DF28C8">
              <w:rPr>
                <w:rFonts w:eastAsia="Times New Roman" w:cs="Times New Roman"/>
                <w:sz w:val="24"/>
                <w:szCs w:val="24"/>
                <w:lang w:eastAsia="ru-RU"/>
              </w:rPr>
              <w:t xml:space="preserve"> муниципальных общеобразовательных учреждений Приморского края, включая оплату трафика</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4"/>
              <w:rPr>
                <w:rFonts w:eastAsia="Times New Roman" w:cs="Times New Roman"/>
                <w:sz w:val="24"/>
                <w:szCs w:val="24"/>
                <w:lang w:eastAsia="ru-RU"/>
              </w:rPr>
            </w:pPr>
            <w:r w:rsidRPr="00DF28C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4"/>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0"/>
              <w:rPr>
                <w:rFonts w:eastAsia="Times New Roman" w:cs="Times New Roman"/>
                <w:sz w:val="24"/>
                <w:szCs w:val="24"/>
                <w:lang w:eastAsia="ru-RU"/>
              </w:rPr>
            </w:pPr>
            <w:r w:rsidRPr="00DF28C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0"/>
              <w:rPr>
                <w:rFonts w:eastAsia="Times New Roman" w:cs="Times New Roman"/>
                <w:sz w:val="24"/>
                <w:szCs w:val="24"/>
                <w:lang w:eastAsia="ru-RU"/>
              </w:rPr>
            </w:pPr>
            <w:r w:rsidRPr="00DF28C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0"/>
              <w:rPr>
                <w:rFonts w:eastAsia="Times New Roman" w:cs="Times New Roman"/>
                <w:sz w:val="24"/>
                <w:szCs w:val="24"/>
                <w:lang w:eastAsia="ru-RU"/>
              </w:rPr>
            </w:pPr>
            <w:r w:rsidRPr="00DF28C8">
              <w:rPr>
                <w:rFonts w:eastAsia="Times New Roman" w:cs="Times New Roman"/>
                <w:sz w:val="24"/>
                <w:szCs w:val="24"/>
                <w:lang w:eastAsia="ru-RU"/>
              </w:rPr>
              <w:t>94,0</w:t>
            </w:r>
          </w:p>
        </w:tc>
      </w:tr>
      <w:tr w:rsidR="001C12CD" w:rsidRPr="00DF28C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DF28C8" w:rsidRPr="00DF28C8" w:rsidRDefault="00DF28C8" w:rsidP="00DF28C8">
            <w:pPr>
              <w:outlineLvl w:val="1"/>
              <w:rPr>
                <w:rFonts w:eastAsia="Times New Roman" w:cs="Times New Roman"/>
                <w:sz w:val="24"/>
                <w:szCs w:val="24"/>
                <w:lang w:eastAsia="ru-RU"/>
              </w:rPr>
            </w:pPr>
            <w:r w:rsidRPr="00DF28C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1139222</w:t>
            </w:r>
          </w:p>
        </w:tc>
        <w:tc>
          <w:tcPr>
            <w:tcW w:w="709" w:type="dxa"/>
            <w:tcBorders>
              <w:top w:val="nil"/>
              <w:left w:val="nil"/>
              <w:bottom w:val="single" w:sz="4" w:space="0" w:color="000000"/>
              <w:right w:val="single" w:sz="4" w:space="0" w:color="000000"/>
            </w:tcBorders>
            <w:shd w:val="clear" w:color="auto" w:fill="auto"/>
            <w:noWrap/>
            <w:hideMark/>
          </w:tcPr>
          <w:p w:rsidR="00DF28C8" w:rsidRPr="00DF28C8" w:rsidRDefault="00DF28C8" w:rsidP="00DF28C8">
            <w:pPr>
              <w:jc w:val="center"/>
              <w:outlineLvl w:val="1"/>
              <w:rPr>
                <w:rFonts w:eastAsia="Times New Roman" w:cs="Times New Roman"/>
                <w:sz w:val="24"/>
                <w:szCs w:val="24"/>
                <w:lang w:eastAsia="ru-RU"/>
              </w:rPr>
            </w:pPr>
            <w:r w:rsidRPr="00DF28C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18 400 000,00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17 301 726,00</w:t>
            </w:r>
          </w:p>
        </w:tc>
        <w:tc>
          <w:tcPr>
            <w:tcW w:w="992" w:type="dxa"/>
            <w:tcBorders>
              <w:top w:val="nil"/>
              <w:left w:val="nil"/>
              <w:bottom w:val="single" w:sz="4" w:space="0" w:color="000000"/>
              <w:right w:val="single" w:sz="4" w:space="0" w:color="000000"/>
            </w:tcBorders>
            <w:shd w:val="clear" w:color="auto" w:fill="auto"/>
            <w:noWrap/>
            <w:vAlign w:val="bottom"/>
            <w:hideMark/>
          </w:tcPr>
          <w:p w:rsidR="00DF28C8" w:rsidRPr="00DF28C8" w:rsidRDefault="00DF28C8" w:rsidP="00067D17">
            <w:pPr>
              <w:jc w:val="right"/>
              <w:outlineLvl w:val="1"/>
              <w:rPr>
                <w:rFonts w:eastAsia="Times New Roman" w:cs="Times New Roman"/>
                <w:sz w:val="24"/>
                <w:szCs w:val="24"/>
                <w:lang w:eastAsia="ru-RU"/>
              </w:rPr>
            </w:pPr>
            <w:r w:rsidRPr="00DF28C8">
              <w:rPr>
                <w:rFonts w:eastAsia="Times New Roman" w:cs="Times New Roman"/>
                <w:sz w:val="24"/>
                <w:szCs w:val="24"/>
                <w:lang w:eastAsia="ru-RU"/>
              </w:rPr>
              <w:t>94,0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"Энергоэффективность, развитие газоснабжения и энергетики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"Энергосбережение и повышение энергетической эффективности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1337002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21 363 548,00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1D1AF8">
              <w:rPr>
                <w:rFonts w:eastAsia="Times New Roman" w:cs="Times New Roman"/>
                <w:sz w:val="24"/>
                <w:szCs w:val="24"/>
                <w:lang w:eastAsia="ru-RU"/>
              </w:rPr>
              <w:t>ств в Пр</w:t>
            </w:r>
            <w:proofErr w:type="gramEnd"/>
            <w:r w:rsidRPr="001D1AF8">
              <w:rPr>
                <w:rFonts w:eastAsia="Times New Roman" w:cs="Times New Roman"/>
                <w:sz w:val="24"/>
                <w:szCs w:val="24"/>
                <w:lang w:eastAsia="ru-RU"/>
              </w:rPr>
              <w:t>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Среднее профессиональное образование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1 912 952 860,00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1 871 215 860,74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188 327 210,00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187 474 484,62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188 327 210,00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187 474 484,62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183 766 740,00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182 976 299,00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4 560 470,00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4 498 185,62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1 519 418 680,00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1 485 923 362,88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профессионального образования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1 519 418 680,00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1 485 923 362,88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Стипендии Президента Российской Федерации и Правительства Российской Федерации для </w:t>
            </w:r>
            <w:proofErr w:type="gramStart"/>
            <w:r w:rsidRPr="001D1AF8">
              <w:rPr>
                <w:rFonts w:eastAsia="Times New Roman" w:cs="Times New Roman"/>
                <w:sz w:val="24"/>
                <w:szCs w:val="24"/>
                <w:lang w:eastAsia="ru-RU"/>
              </w:rPr>
              <w:t>обучающихся</w:t>
            </w:r>
            <w:proofErr w:type="gramEnd"/>
            <w:r w:rsidRPr="001D1AF8">
              <w:rPr>
                <w:rFonts w:eastAsia="Times New Roman" w:cs="Times New Roman"/>
                <w:sz w:val="24"/>
                <w:szCs w:val="24"/>
                <w:lang w:eastAsia="ru-RU"/>
              </w:rPr>
              <w:t xml:space="preserve">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0243893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2 283 200,00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Субсидия на финансовое обеспечение мероприятий федеральной целевой программы развития образования на 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0245026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17 142 200,00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Модернизация системы профессионального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18 575 000,00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72,8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1 360 427 840,00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1 353 581 884,83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1 360 427 840,00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1 353 581 884,83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672 908 040,00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669 478 868,93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687 519 800,00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684 103 015,90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обеспечению требований пожарной безопасности в краевых государственных образовательных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11 313 240,00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2 586 277,00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11 313 240,00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2 586 277,00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3 193 760,00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1 032 360,00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0247063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8 119 480,00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1 553 917,00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102 752 200,00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91 758 001,05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198 256 970,00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197 818 013,24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198 256 970,00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197 818 013,24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196 861 620,00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196 727 953,00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0598116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1 395 350,00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1 090 060,24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0917027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повышению безопасности дорожного движения,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1827036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Профессиональная подготовка, переподготовка и повышение квалификации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90 526 756,00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89 032 797,00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74 241 000,00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и проведение единого государственного экзамена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30 745 000,00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43 496 000,00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реализации государственной программы"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7 839 251,00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5 849 051,00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5 849 051,00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1 765 970,00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0747059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224 230,00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8 446 336,00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6 952 546,00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8 446 336,00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6 952 546,00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подготовке управленческих кадров для организаций народного хозяйства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профессиональной переподготовке и повышению квалификации государственных служащих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5 420 000,00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4 247 074,00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на подготовку управленческих кадров для организаций народного хозяйства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9995066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1 352 736,00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Молодежная политика и оздоровление детей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463 666 824,61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455 026 281,12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360 747 592,79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352 107 049,30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360 747 592,79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352 107 049,30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Подготовка специалистов, обеспечивающих безопасность жизни и здоровья детей и подростков во время пребывания в загородных лагерях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Проведение мероприятий для детей и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3 486 109,16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2 861 166,42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3 356 829,00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2 784 788,50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3 356 829,00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2 784 788,50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129 280,16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76 377,92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129 280,16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76 377,92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новогодних подарков детям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47 830 860,00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856 450,00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806 409,09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Информационно-методическое обеспечение отдыха, оздоровления и занятости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275 998,00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37 844 000,00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35 642 000,00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Организация и проведение </w:t>
            </w:r>
            <w:proofErr w:type="gramStart"/>
            <w:r w:rsidRPr="001D1AF8">
              <w:rPr>
                <w:rFonts w:eastAsia="Times New Roman" w:cs="Times New Roman"/>
                <w:sz w:val="24"/>
                <w:szCs w:val="24"/>
                <w:lang w:eastAsia="ru-RU"/>
              </w:rPr>
              <w:t>ХХ</w:t>
            </w:r>
            <w:proofErr w:type="gramEnd"/>
            <w:r w:rsidRPr="001D1AF8">
              <w:rPr>
                <w:rFonts w:eastAsia="Times New Roman" w:cs="Times New Roman"/>
                <w:sz w:val="24"/>
                <w:szCs w:val="24"/>
                <w:lang w:eastAsia="ru-RU"/>
              </w:rPr>
              <w:t>III Всероссийского фестиваля студенческого творчества "Российская студенческая весна"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0236074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62 669 523,63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20 155 650,00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17 997 672,13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12 950 490,00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12 676 085,03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12 950 490,00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12 676 085,03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7 205 160,00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5 321 587,10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7 205 160,00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5 321 587,10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0237014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0239308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185 374 000,00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181 983 420,03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99 527 231,82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проведению оздоровительной кампании детей, находящихся в трудной жизненной ситуации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0392219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70 189 181,82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29 338 050,00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26 131 190,00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26 131 190,00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3 206 860,00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3 206 860,00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2 895 000,00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1D1AF8">
              <w:rPr>
                <w:rFonts w:eastAsia="Times New Roman" w:cs="Times New Roman"/>
                <w:sz w:val="24"/>
                <w:szCs w:val="24"/>
                <w:lang w:eastAsia="ru-RU"/>
              </w:rPr>
              <w:t>ств в Пр</w:t>
            </w:r>
            <w:proofErr w:type="gramEnd"/>
            <w:r w:rsidRPr="001D1AF8">
              <w:rPr>
                <w:rFonts w:eastAsia="Times New Roman" w:cs="Times New Roman"/>
                <w:sz w:val="24"/>
                <w:szCs w:val="24"/>
                <w:lang w:eastAsia="ru-RU"/>
              </w:rPr>
              <w:t>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противодействия распространения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175 412 108,00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171 343 283,37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173 368 608,00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169 417 111,37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общего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20 533 000,00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поддержка талантливой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20 278 000,00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19 998 000,00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Премии и гранты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64,2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Содействие занятости трудоспособных граждан пожилого возраста, организация их свободного времени и культурного досуга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0222177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направленные на допризывную подготовку учащейся молодежи Приморского края к службе в Вооруженных Силах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0232014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1 907 500,00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профессионального образования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бесплатного проезда детей-сирот и детей, оставшихся без попечения родителей, обучающихся в муниципальных учреждениях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0242017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1 606 024,80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"Развитие образования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147 649 608,00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145 625 586,57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135 550 508,00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134 668 300,61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132 518 700,00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131 782 234,06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132 518 700,00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131 782 234,06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2 973 246,00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2 883 735,55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2 973 246,00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2 883 735,55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58 562,00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2 254,00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56 308,00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0292019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11 599 100,00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10 857 285,96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7 552 580,00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7 001 549,66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7 552 580,00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7 001 549,66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4 042 520,00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3 854 785,30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4 042 520,00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3 854 785,30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02959Г1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Развитие физической культуры и спорта в учреждениях образования, среди детей, подростков и молодежи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0912030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969 997,00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956 175,00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1D1AF8">
              <w:rPr>
                <w:rFonts w:eastAsia="Times New Roman" w:cs="Times New Roman"/>
                <w:sz w:val="24"/>
                <w:szCs w:val="24"/>
                <w:lang w:eastAsia="ru-RU"/>
              </w:rPr>
              <w:t>ств в Пр</w:t>
            </w:r>
            <w:proofErr w:type="gramEnd"/>
            <w:r w:rsidRPr="001D1AF8">
              <w:rPr>
                <w:rFonts w:eastAsia="Times New Roman" w:cs="Times New Roman"/>
                <w:sz w:val="24"/>
                <w:szCs w:val="24"/>
                <w:lang w:eastAsia="ru-RU"/>
              </w:rPr>
              <w:t>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956 175,00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172 273,00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172 273,00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172 155,00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193 520,00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КУЛЬТУРА, КИНЕМАТОГРАФИЯ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1 591 561 339,14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1 162 562 185,85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Культура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1 421 230 544,74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1 062 358 437,27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3 899 905,00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3 899 905,00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1 049 905,00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195 905,00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195 905,00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2 010 000,00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1 920 000,00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1 415 828 544,74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1 056 956 558,94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1 415 828 544,74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1 056 956 558,94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13 570 585,95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Проектирование, проектно-изыскательские работы для объектов культуры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22 658 083,03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Комплектование книжных фондов и обеспечение информационно-техническим оборудованием библиотек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11 964 435,52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Капитальный ремонт здания по адресу: г. Владивосток, </w:t>
            </w:r>
            <w:r w:rsidRPr="001D1AF8">
              <w:rPr>
                <w:rFonts w:eastAsia="Times New Roman" w:cs="Times New Roman"/>
                <w:sz w:val="24"/>
                <w:szCs w:val="24"/>
                <w:lang w:eastAsia="ru-RU"/>
              </w:rPr>
              <w:br/>
              <w:t>ул. Светланская, д. 103</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0592248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301 830,00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театра оперы и балета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0594077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на реализацию мероприятий федеральной целевой программы "Культура России (2012-2018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110 628,00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597 522,43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2 086 568,80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1 872 400,00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государственную поддержку муниципальных учреждений культуры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по созданию инновационных культурных центров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523 193 609,62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183 986 540,06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0595190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Проведение Международного кинофестиваля стран Азиатско-Тихоокеанского региона "Меридианы Тихого"</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710 631 375,00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710 615 770,63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24 554 441,00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24 552 141,00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24 554 441,00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24 552 141,00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4 404 977,00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4 391 672,63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4 404 977,00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4 391 672,63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681 518 957,00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681 518 957,00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30 901 875,00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30 901 875,00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650 617 082,00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650 617 082,00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53 311 763,32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53 281 763,32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53 311 763,32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53 281 763,32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1 154 649,32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1 154 649,32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52 157 114,00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52 127 114,00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1 501 973,33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1D1AF8">
              <w:rPr>
                <w:rFonts w:eastAsia="Times New Roman" w:cs="Times New Roman"/>
                <w:sz w:val="24"/>
                <w:szCs w:val="24"/>
                <w:lang w:eastAsia="ru-RU"/>
              </w:rPr>
              <w:t>ств в Пр</w:t>
            </w:r>
            <w:proofErr w:type="gramEnd"/>
            <w:r w:rsidRPr="001D1AF8">
              <w:rPr>
                <w:rFonts w:eastAsia="Times New Roman" w:cs="Times New Roman"/>
                <w:sz w:val="24"/>
                <w:szCs w:val="24"/>
                <w:lang w:eastAsia="ru-RU"/>
              </w:rPr>
              <w:t>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1 502 000,00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1 501 973,33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правонарушений и борьбе с преступностью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1 013 873,33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488 100,00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культуры, кинематографии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Мероприятия государственной программы Приморского края "Развитие культуры Приморского края на</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170 330 794,40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100 203 748,58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24 970 509,00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23 751 149,18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24 352 509,00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23 265 501,98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24 352 509,00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23 265 501,98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484 521,20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484 521,20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1 126,00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1 126,00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0592054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2 822 732,94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3 054 200,00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2 923 084,90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2 769 200,00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2 674 832,46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2 769 200,00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2 674 832,46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246 231,44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246 231,44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2 021,00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0595951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2 021,00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85 983 352,46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70 706 781,56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Субсидии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08</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0599249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ЗДРАВООХРАНЕНИЕ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17 577 411 972,87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16 960 565 174,34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Стационарная медицинская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3 449 370 070,11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2 865 624 292,05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3 445 966 463,11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2 862 910 436,37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2 360 093 947,00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2 341 012 491,37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57 013,00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Капитальный ремонт государственного бюджетного учреждения здравоохранения "Владивостокский клинический родильный дом № 2",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0112254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102 706,00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Реконструкция государственного бюджетного учреждения здравоохранения "Чугуевская центральная районная больница" </w:t>
            </w:r>
            <w:proofErr w:type="gramStart"/>
            <w:r w:rsidRPr="001D1AF8">
              <w:rPr>
                <w:rFonts w:eastAsia="Times New Roman" w:cs="Times New Roman"/>
                <w:sz w:val="24"/>
                <w:szCs w:val="24"/>
                <w:lang w:eastAsia="ru-RU"/>
              </w:rPr>
              <w:t>в</w:t>
            </w:r>
            <w:proofErr w:type="gramEnd"/>
            <w:r w:rsidRPr="001D1AF8">
              <w:rPr>
                <w:rFonts w:eastAsia="Times New Roman" w:cs="Times New Roman"/>
                <w:sz w:val="24"/>
                <w:szCs w:val="24"/>
                <w:lang w:eastAsia="ru-RU"/>
              </w:rPr>
              <w:t xml:space="preserve"> с. Чугуевка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6 382 266,37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детской поликлиники в г. Большой Камень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5 569 499,18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2 265 509 980,00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2 098 938 290,00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2 098 938 290,00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166 571 690,00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166 571 690,00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62 699 758,00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55 769 242,82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7 724 490,00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1 085 872 516,11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521 897 945,00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оборудования и расходных материалов для неонатального и аудиологического скрининга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9 999 500,11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краевого медицинского центра (в том числе проектно-изыскательские работы)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1 067 345,39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3 590 506,04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3 238 698,62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краевой психиатрической больницы на 550 коек</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0124039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9 823 412,83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2 134 036,83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1D1AF8">
              <w:rPr>
                <w:rFonts w:eastAsia="Times New Roman" w:cs="Times New Roman"/>
                <w:sz w:val="24"/>
                <w:szCs w:val="24"/>
                <w:lang w:eastAsia="ru-RU"/>
              </w:rPr>
              <w:t xml:space="preserve"> В</w:t>
            </w:r>
            <w:proofErr w:type="gramEnd"/>
            <w:r w:rsidRPr="001D1AF8">
              <w:rPr>
                <w:rFonts w:eastAsia="Times New Roman" w:cs="Times New Roman"/>
                <w:sz w:val="24"/>
                <w:szCs w:val="24"/>
                <w:lang w:eastAsia="ru-RU"/>
              </w:rPr>
              <w:t xml:space="preserve"> и С</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226 172 308,73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1 662 724,67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548 251 411,45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6 472 564,65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1D1AF8">
              <w:rPr>
                <w:rFonts w:eastAsia="Times New Roman" w:cs="Times New Roman"/>
                <w:sz w:val="24"/>
                <w:szCs w:val="24"/>
                <w:lang w:eastAsia="ru-RU"/>
              </w:rPr>
              <w:t>дств дл</w:t>
            </w:r>
            <w:proofErr w:type="gramEnd"/>
            <w:r w:rsidRPr="001D1AF8">
              <w:rPr>
                <w:rFonts w:eastAsia="Times New Roman" w:cs="Times New Roman"/>
                <w:sz w:val="24"/>
                <w:szCs w:val="24"/>
                <w:lang w:eastAsia="ru-RU"/>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102 203 700,00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0125382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126 041 400,00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126 040 411,00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5 876 400,00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3 310 200,00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3 310 200,00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2 566 200,00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2 566 200,00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Компенсация расходов, связанная с оказанием в </w:t>
            </w:r>
            <w:r w:rsidR="00666D62">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16 053 307,00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4 530 255,00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16 053 307,00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4 530 255,00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15 384 080,00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4 304 777,00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669 227,00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225 478,00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Высокотехнологичные виды медицинской помощи в краевых государственных учреждениях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11 266 000,00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11 266 000,00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8 734 000,00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8 734 000,00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приобретение краевыми государственными учреждениями здравоохранения специального медицинского оборудования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Резервный фонд Администрации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3 403 607,00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2 713 855,68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Амбулаторная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1 422 754 051,65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1 410 801 327,30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1 422 754 051,65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1 410 801 327,30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465 076 752,00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464 920 091,81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модульных фельдшерско-акушерских пунктов на территории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0114036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379 616 280,00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343 459 330,00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343 459 330,00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36 156 950,00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36 156 950,00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62 960 472,00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62 803 811,81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957 677 299,65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945 881 235,49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333 553 453,00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оборудования и расходных материалов для проведения пренатальной (дородовой) диагностики нарушений развития ребенка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0122176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11 756 538,00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0123093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295 549 300,00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Строительство многопрофильной диагностической поликлиники в г. Артеме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6 970 653,04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направленных на совершенствование медицинской помощи больным с онкологическими заболеваниями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11 478 562,59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11 024 600,00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полномочий в области лекарственного обеспечения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163 410 200,00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163 410 199,78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113 350 399,78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113 350 399,78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50 059 800,00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Реализация мероприятий по профилактике </w:t>
            </w:r>
            <w:r w:rsidR="00666D62">
              <w:rPr>
                <w:rFonts w:eastAsia="Times New Roman" w:cs="Times New Roman"/>
                <w:sz w:val="24"/>
                <w:szCs w:val="24"/>
                <w:lang w:eastAsia="ru-RU"/>
              </w:rPr>
              <w:br/>
            </w:r>
            <w:r w:rsidRPr="001D1AF8">
              <w:rPr>
                <w:rFonts w:eastAsia="Times New Roman" w:cs="Times New Roman"/>
                <w:sz w:val="24"/>
                <w:szCs w:val="24"/>
                <w:lang w:eastAsia="ru-RU"/>
              </w:rPr>
              <w:t>ВИЧ-инфекции и гепатитов</w:t>
            </w:r>
            <w:proofErr w:type="gramStart"/>
            <w:r w:rsidRPr="001D1AF8">
              <w:rPr>
                <w:rFonts w:eastAsia="Times New Roman" w:cs="Times New Roman"/>
                <w:sz w:val="24"/>
                <w:szCs w:val="24"/>
                <w:lang w:eastAsia="ru-RU"/>
              </w:rPr>
              <w:t xml:space="preserve"> В</w:t>
            </w:r>
            <w:proofErr w:type="gramEnd"/>
            <w:r w:rsidRPr="001D1AF8">
              <w:rPr>
                <w:rFonts w:eastAsia="Times New Roman" w:cs="Times New Roman"/>
                <w:sz w:val="24"/>
                <w:szCs w:val="24"/>
                <w:lang w:eastAsia="ru-RU"/>
              </w:rPr>
              <w:t xml:space="preserve"> и С</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5 143 600,00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0125197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6 919 074,06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Компенсация расходов, связанная с оказанием в </w:t>
            </w:r>
            <w:r w:rsidR="00596D31">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4 874 572,00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1 007 855,00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4 874 572,00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1 007 855,00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4 850 626,00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1 004 074,00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23 946,00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3 781,00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улучшение лекарственного обеспечения граждан</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43 767 400,00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санитарного автотранспорта в лизинг</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51 700 000,00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45 300 000,02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Скорая медицинская помощь</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85 147 431,00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84 557 428,00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85 147 431,00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84 557 428,00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570 110,00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84 577 321,00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83 987 318,00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Приобретение автомобилей скорой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0122158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83 865 000,00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Компенсация расходов, связанная с оказанием в </w:t>
            </w:r>
            <w:r w:rsidR="00596D31">
              <w:rPr>
                <w:rFonts w:eastAsia="Times New Roman" w:cs="Times New Roman"/>
                <w:sz w:val="24"/>
                <w:szCs w:val="24"/>
                <w:lang w:eastAsia="ru-RU"/>
              </w:rPr>
              <w:br/>
            </w:r>
            <w:r w:rsidRPr="001D1AF8">
              <w:rPr>
                <w:rFonts w:eastAsia="Times New Roman" w:cs="Times New Roman"/>
                <w:sz w:val="24"/>
                <w:szCs w:val="24"/>
                <w:lang w:eastAsia="ru-RU"/>
              </w:rPr>
              <w:t>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0125422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712 321,00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122 318,00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Заготовка, переработка, хранение и обеспечение безопасности донорской крови и ее компонентов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124 519 288,70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124 071 189,90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124 519 288,70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124 071 189,90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112 133 640,00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12 385 648,70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11 937 549,90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развитию службы крови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0125075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285 880,00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0125175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12 099 768,70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11 651 669,90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Санитарно-эпидемиологическое благополучие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07</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12 183 410,00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здравоохранения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12 483 437 721,41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12 463 327 527,09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12 467 318 458,38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12 453 993 456,15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12 391 973 747,03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12 388 308 744,80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55 126 857,03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51 553 668,80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52 450 008,03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50 252 619,69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52 450 008,03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50 252 619,69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1 740 564,45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1 184 407,56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1 740 564,45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1 184 407,56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936 284,55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116 641,55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116 529,55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116 529,55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819 755,00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4 239 900,00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4 226 228,06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3 678 210,00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3 678 210,00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559 990,00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547 326,06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559 990,00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547 326,06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01159Б1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591 681 090,00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591 602 947,94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232 566 328,00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232 534 346,58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232 566 328,00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232 534 346,58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46 550 670,00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46 504 509,36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46 550 670,00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46 504 509,36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310 951 430,00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310 951 430,00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269 212 950,00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269 212 950,00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41 738 480,00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41 738 480,00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1 612 662,00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Страховые взносы по обязательному медицинскому страхованию неработающего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0119771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11 740 925 900,00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75 344 711,35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65 684 711,35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бланков строгой отчетности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0122161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Танатологический корпус на 1000 вскрытий в год в </w:t>
            </w:r>
            <w:r w:rsidRPr="001D1AF8">
              <w:rPr>
                <w:rFonts w:eastAsia="Times New Roman" w:cs="Times New Roman"/>
                <w:sz w:val="24"/>
                <w:szCs w:val="24"/>
                <w:lang w:eastAsia="ru-RU"/>
              </w:rPr>
              <w:br/>
              <w:t>г. Владивостоке для государственного учреждения здравоохранения "Приморское краевое бюро судебно-медицинской экспертизы"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0124082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60 814 711,35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9 130 000,00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0127062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4 870 000,00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1 333 333,33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софинансируемые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0352195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2 333 000,00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2 237 776,00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933 333,33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95 224,00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12 177 000,00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7 466 113,15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1D1AF8">
              <w:rPr>
                <w:rFonts w:eastAsia="Times New Roman" w:cs="Times New Roman"/>
                <w:sz w:val="24"/>
                <w:szCs w:val="24"/>
                <w:lang w:eastAsia="ru-RU"/>
              </w:rPr>
              <w:t>ств в Пр</w:t>
            </w:r>
            <w:proofErr w:type="gramEnd"/>
            <w:r w:rsidRPr="001D1AF8">
              <w:rPr>
                <w:rFonts w:eastAsia="Times New Roman" w:cs="Times New Roman"/>
                <w:sz w:val="24"/>
                <w:szCs w:val="24"/>
                <w:lang w:eastAsia="ru-RU"/>
              </w:rPr>
              <w:t>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8 660 000,00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7 009 113,15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противодействию распространению наркотиков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1812072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6 489 113,65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социальной профилактике, популяризации здорового образа жизни в целях профилактики правонарушений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1812245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519 999,50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65,0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"Повышение безопасности дорожного движения в Приморском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Развитие системы оказания медицинской помощи лицам, пострадавшим в результате дорожно-транспортных происшествий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1822118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3 517 000,00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457 000,00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связанные с исполнением решений, принятых судебными органами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9992905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609 263,03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534 624,46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СОЦИАЛЬНАЯ ПОЛИТИКА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21 935 596 332,13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21 100 317 268,47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Пенсионное обеспечение</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1 897 921 310,61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1 681 369 585,17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региональной доплаты к пенсии за счет средств федерального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1 428 667 100,00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1 220 881 862,58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15 924 619,00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15 821 742,64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15 924 619,00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15 821 742,64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1 412 742 481,00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1 205 060 119,94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0395153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1 412 742 481,00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1 205 060 119,94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85,3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Ежемесячная доплата к трудовой пенсии лицам, имеющим особые заслуги перед Отечеством и Приморским краем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8 087 500,00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8 085 230,44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121 500,00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119 230,44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121 500,00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119 230,44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7 966 000,00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региональной доплаты к пенсии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417 166 710,61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408 415 155,79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8 586 960,00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8 516 963,30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8 586 960,00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8 516 963,30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408 579 750,61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399 898 192,49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408 579 750,61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399 898 192,49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Пенсии за выслугу лет государственным служащим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43 987 336,36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532 189,79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532 189,79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43 455 146,57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43 467 400,00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43 455 146,57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обслуживание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2 115 326 596,60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2 111 339 763,56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2 115 176 596,60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2 111 339 763,56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инвалидов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10 778 848,20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10 675 446,00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289 838,00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D64B0A">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Реконструкция зданий под психоневрологический интернат </w:t>
            </w:r>
            <w:proofErr w:type="gramStart"/>
            <w:r w:rsidRPr="001D1AF8">
              <w:rPr>
                <w:rFonts w:eastAsia="Times New Roman" w:cs="Times New Roman"/>
                <w:sz w:val="24"/>
                <w:szCs w:val="24"/>
                <w:lang w:eastAsia="ru-RU"/>
              </w:rPr>
              <w:t>в</w:t>
            </w:r>
            <w:proofErr w:type="gramEnd"/>
            <w:r w:rsidRPr="001D1AF8">
              <w:rPr>
                <w:rFonts w:eastAsia="Times New Roman" w:cs="Times New Roman"/>
                <w:sz w:val="24"/>
                <w:szCs w:val="24"/>
                <w:lang w:eastAsia="ru-RU"/>
              </w:rPr>
              <w:t xml:space="preserve"> с. Новосысоевка Яковлевского района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0314069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77 740,00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10 411 270,20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10 307 868,00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по повышению качества жизни пожилых людей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16 443 866,00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16 428 186,80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10 838 876,00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10 823 196,80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3 104 990,00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3 104 990,00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0327061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по повышению качества жизни детей и семей с детьми в Приморском крае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24 173 449,52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21 100 297,88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осуществляемые на территории Приморского края, за счет сре</w:t>
            </w:r>
            <w:proofErr w:type="gramStart"/>
            <w:r w:rsidRPr="001D1AF8">
              <w:rPr>
                <w:rFonts w:eastAsia="Times New Roman" w:cs="Times New Roman"/>
                <w:sz w:val="24"/>
                <w:szCs w:val="24"/>
                <w:lang w:eastAsia="ru-RU"/>
              </w:rPr>
              <w:t>дств гр</w:t>
            </w:r>
            <w:proofErr w:type="gramEnd"/>
            <w:r w:rsidRPr="001D1AF8">
              <w:rPr>
                <w:rFonts w:eastAsia="Times New Roman" w:cs="Times New Roman"/>
                <w:sz w:val="24"/>
                <w:szCs w:val="24"/>
                <w:lang w:eastAsia="ru-RU"/>
              </w:rPr>
              <w:t>анта, полученного от Фонда поддержки детей, находящихся в трудной жизненной ситуации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0337031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10 606 912,52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9 933 759,17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13 515 170,00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11 115 171,71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82,2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51 367,00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7 559 526,80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6 914 926,80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0345209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3 281 200,00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2 636 600,00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80,4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0347008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4 278 326,80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3 566 660,00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3 566 660,00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2 496 660,00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596D31">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2 052 654 246,08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1 299 342 866,00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1 299 342 866,00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753 311 380,08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753 311 380,08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1D1AF8">
              <w:rPr>
                <w:rFonts w:eastAsia="Times New Roman" w:cs="Times New Roman"/>
                <w:sz w:val="24"/>
                <w:szCs w:val="24"/>
                <w:lang w:eastAsia="ru-RU"/>
              </w:rPr>
              <w:t>ств в Пр</w:t>
            </w:r>
            <w:proofErr w:type="gramEnd"/>
            <w:r w:rsidRPr="001D1AF8">
              <w:rPr>
                <w:rFonts w:eastAsia="Times New Roman" w:cs="Times New Roman"/>
                <w:sz w:val="24"/>
                <w:szCs w:val="24"/>
                <w:lang w:eastAsia="ru-RU"/>
              </w:rPr>
              <w:t>иморском крае" на 2015-2017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1817035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населения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13 253 027 706,44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12 767 323 134,12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здравоохранения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0118112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кадрового потенциала"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58,7</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единовременных выплат медицинским работникам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0135136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Единовременные компенсационные выплаты медицинским работникам в возрасте до 45 лет, 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0138111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12 355 497 696,86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11 924 988 622,30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пенсионеров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0348126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316 500,00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12 355 181 196,86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11 924 988 622,30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96,5</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596D31">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Обеспечение жильем отдельных категорий граждан, установленных Федеральным законом от 12 января </w:t>
            </w:r>
            <w:r w:rsidR="00596D31">
              <w:rPr>
                <w:rFonts w:eastAsia="Times New Roman" w:cs="Times New Roman"/>
                <w:sz w:val="24"/>
                <w:szCs w:val="24"/>
                <w:lang w:eastAsia="ru-RU"/>
              </w:rPr>
              <w:br/>
            </w:r>
            <w:r w:rsidRPr="001D1AF8">
              <w:rPr>
                <w:rFonts w:eastAsia="Times New Roman" w:cs="Times New Roman"/>
                <w:sz w:val="24"/>
                <w:szCs w:val="24"/>
                <w:lang w:eastAsia="ru-RU"/>
              </w:rPr>
              <w:t xml:space="preserve">1995 года № 5-ФЗ "О ветеранах", в соответствии с Указом Президента Российской Федерации от 7 мая 2008 года </w:t>
            </w:r>
            <w:r w:rsidR="00596D31">
              <w:rPr>
                <w:rFonts w:eastAsia="Times New Roman" w:cs="Times New Roman"/>
                <w:sz w:val="24"/>
                <w:szCs w:val="24"/>
                <w:lang w:eastAsia="ru-RU"/>
              </w:rPr>
              <w:br/>
            </w:r>
            <w:r w:rsidRPr="001D1AF8">
              <w:rPr>
                <w:rFonts w:eastAsia="Times New Roman" w:cs="Times New Roman"/>
                <w:sz w:val="24"/>
                <w:szCs w:val="24"/>
                <w:lang w:eastAsia="ru-RU"/>
              </w:rPr>
              <w:t>№ 714 "Об обеспечении жильем ветеранов Великой Отечественной войны 1941</w:t>
            </w:r>
            <w:r w:rsidR="00596D31">
              <w:rPr>
                <w:rFonts w:eastAsia="Times New Roman" w:cs="Times New Roman"/>
                <w:sz w:val="24"/>
                <w:szCs w:val="24"/>
                <w:lang w:eastAsia="ru-RU"/>
              </w:rPr>
              <w:t>-</w:t>
            </w:r>
            <w:r w:rsidRPr="001D1AF8">
              <w:rPr>
                <w:rFonts w:eastAsia="Times New Roman" w:cs="Times New Roman"/>
                <w:sz w:val="24"/>
                <w:szCs w:val="24"/>
                <w:lang w:eastAsia="ru-RU"/>
              </w:rPr>
              <w:t>1945 годов"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163 342 700,00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25 858 700,00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14 108 436,00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5 689 760,00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5 683 426,39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79 862,52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79 858,61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79 862,52</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79 858,61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5 609 897,48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5 603 567,78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0395137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5 609 897,48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5 603 567,78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67 591 467,00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67 591 467,00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996 206,23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66 595 260,77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0395240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63 268,16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86,3</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Оплата жилищно-коммунальных услуг отдельным категориям граждан</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1 703 754 900,00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1 552 827 088,68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24 266 421,00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22 944 954,24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24 266 421,00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22 944 954,24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1 679 488 479,00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1 529 882 134,44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1 679 488 479,00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1 529 882 134,44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440 300,00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47 413,97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153,22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153,22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433 070,00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47 260,75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0395280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433 070,00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47 260,75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905 909 622,89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905 103 803,56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1 484 397,00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1 484 397,00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904 425 222,89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903 619 406,56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904 425 222,89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903 619 406,56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94 554 477,11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94 368 166,39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205 518,00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205 492,51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205 518,00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205 492,51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94 348 959,11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94 162 673,88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0395383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94 348 959,11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94 162 673,88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ветеранам труда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1 072 776 720,00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1 072 668 305,53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16 218 720,00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16 125 185,53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16 218 720,00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16 125 185,53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1 056 543 120,00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1 056 558 000,00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1 056 543 120,00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ветеранам труда Приморского края</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37 214 244,00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538 644,00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543 000,00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538 644,00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36 675 600,00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36 675 600,00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труженикам тыла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39 230 100,00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39 210 102,94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591 642,94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610 100,00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591 642,94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38 618 460,00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38 620 000,00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38 618 460,00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26 278 500,00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26 273 188,13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391 580,00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386 268,13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1D1AF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391 580,00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386 268,13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1D1AF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25 886 920,00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ветеранам труда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2 383 953 990,00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2 383 442 789,01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36 241 200,00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35 771 917,56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36 241 200,00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35 771 917,56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2 347 712 790,00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2 347 670 871,45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2 347 712 790,00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2 347 670 871,45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труженикам тыла</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40 492 020,00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30 913 405,84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76,3</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496 576,12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598 400,00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496 576,12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83,0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39 893 620,00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30 416 829,72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76,2</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39 893 620,00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30 416 829,72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76,2</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58 566 719,50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58 447 945,76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875 956,26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88,1</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875 956,26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88,1</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27" w:type="dxa"/>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19" w:type="dxa"/>
            <w:gridSpan w:val="2"/>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57 571 989,50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proofErr w:type="gramStart"/>
            <w:r w:rsidRPr="001D1AF8">
              <w:rPr>
                <w:rFonts w:eastAsia="Times New Roman" w:cs="Times New Roman"/>
                <w:sz w:val="24"/>
                <w:szCs w:val="24"/>
                <w:lang w:eastAsia="ru-RU"/>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1D1AF8">
              <w:rPr>
                <w:rFonts w:eastAsia="Times New Roman" w:cs="Times New Roman"/>
                <w:sz w:val="24"/>
                <w:szCs w:val="24"/>
                <w:lang w:eastAsia="ru-RU"/>
              </w:rPr>
              <w:t xml:space="preserve"> </w:t>
            </w:r>
            <w:proofErr w:type="gramStart"/>
            <w:r w:rsidRPr="001D1AF8">
              <w:rPr>
                <w:rFonts w:eastAsia="Times New Roman" w:cs="Times New Roman"/>
                <w:sz w:val="24"/>
                <w:szCs w:val="24"/>
                <w:lang w:eastAsia="ru-RU"/>
              </w:rPr>
              <w:t>поселках</w:t>
            </w:r>
            <w:proofErr w:type="gramEnd"/>
            <w:r w:rsidRPr="001D1AF8">
              <w:rPr>
                <w:rFonts w:eastAsia="Times New Roman" w:cs="Times New Roman"/>
                <w:sz w:val="24"/>
                <w:szCs w:val="24"/>
                <w:lang w:eastAsia="ru-RU"/>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709"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single" w:sz="4" w:space="0" w:color="000000"/>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119 401 350,00</w:t>
            </w:r>
          </w:p>
        </w:tc>
        <w:tc>
          <w:tcPr>
            <w:tcW w:w="2127"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118 835 660,62</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1 765 203,00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1 753 105,77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1 765 203,00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1 753 105,77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117 636 147,00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117 082 554,85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117 636 147,00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117 082 554,85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478 992 684,00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388 089 738,48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7 218 710,00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5 734 941,19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7 218 710,00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5 734 941,19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471 773 974,00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382 354 797,29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471 773 974,00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382 354 797,29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Государственная социальная помощь малоимущим гражданам и реабилитированным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4 586 000,00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4 300 058,55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67 780,00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66 249,15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67 780,00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66 249,15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4 518 220,00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4 233 809,40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4 518 220,00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4 233 809,40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Материальная помощь гражданам, находящимся в трудной жизненной ситуации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144 338,50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144 338,50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5 838,50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5 838,50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гражданам субсидий на оплату жилого помещения и коммунальных услуг</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1 383 755 193,69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1 223 674 547,56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22 284 990,00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19 246 844,96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22 284 990,00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19 246 844,96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1 361 470 203,69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1 204 427 702,60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1 361 470 203,69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1 204 427 702,60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гражданам социальных выплат на оплату услуг по отоплению и горячему водоснабжению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3 025 642 785,17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3 025 386 847,81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2 142 285,17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2 139 078,81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2 142 285,17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2 139 078,81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3 023 500 500,00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3 023 247 769,00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3 023 500 500,00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3 023 247 769,00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компенсацию части расходов по уплате процентов по ипотечным жилищным кредитам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Единовременная социальная выплата лицам, получающим пенсию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569 617 030,00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567 923 213,25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8 348 030,00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8 289 963,25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8 348 030,00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8 289 963,25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561 269 000,00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559 633 250,00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561 269 000,00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559 633 250,00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22 642 990,00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22 305 434,15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327 420,00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310 654,44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327 420,00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310 654,44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22 315 570,00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21 994 779,71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22 315 570,00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21 994 779,71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48 572 810,00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47 537 809,65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737 529,00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702 528,65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737 529,00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702 528,65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47 835 281,00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46 835 281,00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47 835 281,00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46 835 281,00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Оказание протезно-ортопедической помощи малообеспеченным гражданам, не являющимся инвалидами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217 786,00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3 619 259,00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3 619 259,00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53 259,00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53 259,00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53 259,00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53 259,00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3 566 000,00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социальной выплаты на приобретение жилого помещения реабилитированным лицам и членам их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10 790 460,00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Государственная социальная помощь на основании социального контракта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0398115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250 020,00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97 717,37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3 695,00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1 247,37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3 695,00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1 247,37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33,8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96 470,00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96 470,00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lastRenderedPageBreak/>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0398125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5 760 000,00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безработным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660 399 100,00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639 649 033,86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3 317 558,49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3 209 669,17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3 317 558,49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3 209 669,17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657 081 541,51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636 439 364,69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635 787 050,00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616 530 959,51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97,0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Стипендии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0495290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21 294 491,51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19 908 405,18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93,5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5 230 915,49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2 465 503,00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5 230 915,49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2 465 503,00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0632133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0638114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5 190 915,49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2 425 503,00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2013-2020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60 904 397,09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60 760 976,96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"Социальное развитие села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60 904 397,09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60 760 976,96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14Б5018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42 453 000,00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42 309 579,87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обеспечение жильем граждан Российской Федерации, проживающих в сельской местности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14Б8117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5 698 350,00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14Б8118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12 753 047,09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Резервный фонд Администрации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95 695 597,00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95 458 998,00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1 212 405,00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1 209 930,00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1 212 405,00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1 209 930,00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94 483 192,00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94 249 068,00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9992901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94 483 192,00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94 249 068,00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Охрана семьи и детства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3 790 242 890,55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3 673 622 240,23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2 838 429 364,10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2 799 958 096,36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по повышению качества жизни детей и семей с детьми в Приморском крае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375 900,00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143 100,60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proofErr w:type="gramStart"/>
            <w:r w:rsidRPr="001D1AF8">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w:t>
            </w:r>
            <w:proofErr w:type="gramEnd"/>
            <w:r w:rsidRPr="001D1AF8">
              <w:rPr>
                <w:rFonts w:eastAsia="Times New Roman" w:cs="Times New Roman"/>
                <w:sz w:val="24"/>
                <w:szCs w:val="24"/>
                <w:lang w:eastAsia="ru-RU"/>
              </w:rPr>
              <w:t xml:space="preserve"> детских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0335941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338 900,00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136 044,10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0337018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37 000,00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7 056,50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2 838 053 464,10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2 799 814 995,76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667 038 631,61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663 567 838,42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0395260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19 108 500,00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19 442 600,00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17 511 561,10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29 473,00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25 616,85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29 473,00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25 616,85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19 413 127,00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17 485 944,25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0395270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19 413 127,00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17 485 944,25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90,1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многодетных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10 796 597,46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184 725,00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157 921,03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184 725,00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157 921,03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85,5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12 315 275,00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10 638 676,43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12 315 275,00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10 638 676,43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Региональный материнский (семейный) капитал</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249 901 201,71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3 694 582,00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3 595 783,71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3 694 582,00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3 595 783,71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246 305 418,00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483 555 992,49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480 815 888,25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18 026 056,79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17 815 989,37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18 026 056,79</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17 815 989,37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465 529 935,70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462 999 898,88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465 529 935,70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462 999 898,88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Ежемесячное пособие на ребенка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343 365 910,00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326 755 662,60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822 105,00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759 186,31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822 105,00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759 186,31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342 543 805,00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325 996 476,29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342 543 805,00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325 996 476,29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мер социальной поддержки приемных семей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165 640 840,00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165 246 719,65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2 447 890,00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2 054 650,00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2 447 890,00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2 054 650,00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163 192 950,00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163 192 069,65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163 192 950,00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163 192 069,65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Оплата труда приемного родителя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164 973 330,00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164 391 176,64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2 438 030,00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1 979 684,72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2 438 030,00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1 979 684,72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162 535 300,00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162 411 491,92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162 535 300,00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162 411 491,92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437 065 920,00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431 698 852,29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6 519 730,00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6 272 661,37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6 519 730,00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6 272 661,37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430 546 190,00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425 426 190,92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430 546 190,00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425 426 190,92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Компенсация родителям за воспитание и обучение детей-инвалидов на дому</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3 832 200,00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1 196 693,73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31,2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38 871 540,00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0398113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1 798 000,00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438 500,00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0399309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230 860 000,00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229 514 263,91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951 813 526,45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873 664 143,87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91,8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жилыми помещениями детей-сирот, детей, оставшихся без попечения родителей"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951 813 526,45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873 664 143,87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0652205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320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386 000 000,00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384 389 778,00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0654035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297 859 300,00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251 877 859,99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Капитальные вложения в объекты недвижимого имущества государственной (муниципальной) собственности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400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Бюджетные инвестиции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0655082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410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267 954 226,45</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237 396 505,88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социальной политики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879 077 827,93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866 662 545,39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865 529 327,93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854 757 992,87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"Социальная поддержка инвалидов в Приморском крае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беспрепятственного доступа инвалидов к объектам социальной инфраструктуры и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0312038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944 700,00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944 603,00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48 152 120,00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44 057 617,32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0352196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2 770 000,00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1 618 350,00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43 982 120,00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41 692 007,59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2 333 330,00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1 425 953,59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2 333 330,00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1 425 953,59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41 648 790,00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40 266 054,00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41 648 790,00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40 266 054,00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0356065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747 259,73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816 432 507,93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809 755 772,55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491 663 774,01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490 586 610,55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482 832 357,18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481 901 160,35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482 832 357,18</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481 901 160,35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7 830 691,30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7 761 469,59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7 830 691,30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7 761 469,59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1 000 725,53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923 980,61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Исполнение судебных актов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144 842,70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68 097,78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47,0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855 882,83</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855 882,83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Проведение краевых мероприятий, конкурсов и выставок в учреждениях социального обслуживания населения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0392026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153 500,00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68 427,40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44,6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Материально-техническое обеспечение предоставления гражданам мер социальной поддержки и социальных выплат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0392175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955 822,20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955 822,20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Страхование государственных гражданских служащих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0392179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407 740,00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231 561,00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56,8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Приобретение ценных подарков для инвалидов и участников Великой Отечественной войны </w:t>
            </w:r>
            <w:r w:rsidR="00474CDE">
              <w:rPr>
                <w:rFonts w:eastAsia="Times New Roman" w:cs="Times New Roman"/>
                <w:sz w:val="24"/>
                <w:szCs w:val="24"/>
                <w:lang w:eastAsia="ru-RU"/>
              </w:rPr>
              <w:br/>
            </w:r>
            <w:r w:rsidRPr="001D1AF8">
              <w:rPr>
                <w:rFonts w:eastAsia="Times New Roman" w:cs="Times New Roman"/>
                <w:sz w:val="24"/>
                <w:szCs w:val="24"/>
                <w:lang w:eastAsia="ru-RU"/>
              </w:rPr>
              <w:t>1941-1945 годов к годовщине Победы в Великой Отечественной войне 1941-1945 годов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0392218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19 375 682,81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Субсидия Приморской краевой организации общероссийской общественной организации "Всероссийское общество инвалидов"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8 060 000,00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Субсидия Приморскому региональному отделению Общероссийской общественной организации инвалидов "Всероссийское общество глухих"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0396008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284 315 988,91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278 977 668,59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192 631 986,00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192 470 179,66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192 631 986,00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192 470 179,66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91 096 385,11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86 445 490,83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91 096 385,11</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86 445 490,83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587 617,80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61 998,10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587 617,80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61 998,10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"Использование информационно-коммуникационных технологий в социально ориентированных областях"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Реализация социального информационного общества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1132150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8 789 500,00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7 149 999,35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81,3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4 445 553,17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"Поддержка социально ориентированных некоммерческих организаций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2014-2017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1760000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4 450 000,00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4 445 553,17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1762174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45 553,17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91,1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1766073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4 400 000,00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1D1AF8">
              <w:rPr>
                <w:rFonts w:eastAsia="Times New Roman" w:cs="Times New Roman"/>
                <w:sz w:val="24"/>
                <w:szCs w:val="24"/>
                <w:lang w:eastAsia="ru-RU"/>
              </w:rPr>
              <w:t>ств в Пр</w:t>
            </w:r>
            <w:proofErr w:type="gramEnd"/>
            <w:r w:rsidRPr="001D1AF8">
              <w:rPr>
                <w:rFonts w:eastAsia="Times New Roman" w:cs="Times New Roman"/>
                <w:sz w:val="24"/>
                <w:szCs w:val="24"/>
                <w:lang w:eastAsia="ru-RU"/>
              </w:rPr>
              <w:t>иморском крае"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1810000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Мероприятия по профилактике правонарушений и борьбе с преступностью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10</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06</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1812074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309 000,00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ФИЗИЧЕСКАЯ КУЛЬТУРА И СПОРТ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1 446 048 442,67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1 397 264 233,48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96,6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Массовый спорт</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556 498 307,67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514 770 957,00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0356034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5 918 800,00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4 932 431,98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подпрограммы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 реализуемые краевыми государственными учреждениями и софинансируемые за счет сре</w:t>
            </w:r>
            <w:proofErr w:type="gramStart"/>
            <w:r w:rsidRPr="001D1AF8">
              <w:rPr>
                <w:rFonts w:eastAsia="Times New Roman" w:cs="Times New Roman"/>
                <w:sz w:val="24"/>
                <w:szCs w:val="24"/>
                <w:lang w:eastAsia="ru-RU"/>
              </w:rPr>
              <w:t>дств кр</w:t>
            </w:r>
            <w:proofErr w:type="gramEnd"/>
            <w:r w:rsidRPr="001D1AF8">
              <w:rPr>
                <w:rFonts w:eastAsia="Times New Roman" w:cs="Times New Roman"/>
                <w:sz w:val="24"/>
                <w:szCs w:val="24"/>
                <w:lang w:eastAsia="ru-RU"/>
              </w:rPr>
              <w:t>аевого бюджета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0357025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548 579 507,67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507 838 525,02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92,6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массовой физической культуры и спорта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489 583 845,67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459 534 126,84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бюджетам муниципальных образований Приморского края на строительство стадионов муниципальных образовательных учреждений в рамках финансового обеспечения расходов общепрограммного характера по федеральной целевой программе "Развитие физической культуры и спорта в Российской Федерации на 2006-2015 годы" государственной программы Российской Федерации "Развитие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0915095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11 310 000,00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75,4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Реализация мероприятий по поэтапному внедрению Всероссийского физкультурно-спортивного комплекса "Готов к труду и обороне" (ГТО)</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0915127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2 195 600,00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25 000 500,00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15 000 300,00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0916033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15 000 300,00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139 869 520,00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118 606 025,72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0917061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233 618 340,00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0919219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68 900 385,67</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68 803 661,12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"Подготовка спортивного резерва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58 995 662,00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48 304 398,18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81,9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Проектирование, проектно-изыскательские работы для объектов физической культуры на территории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0922249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2 650 000,00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58 736,18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0925081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5 245 662,00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0927059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51 100 000,00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43 000 000,00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Спорт высших достижений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866 932 905,00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860 488 865,00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"Социальная поддержка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"Доступная среда"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0350000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 xml:space="preserve">Субсидии на мероприятия государственной программы Российской Федерации "Доступная среда" на </w:t>
            </w:r>
            <w:r w:rsidR="00474CDE">
              <w:rPr>
                <w:rFonts w:eastAsia="Times New Roman" w:cs="Times New Roman"/>
                <w:sz w:val="24"/>
                <w:szCs w:val="24"/>
                <w:lang w:eastAsia="ru-RU"/>
              </w:rPr>
              <w:br/>
            </w:r>
            <w:r w:rsidRPr="001D1AF8">
              <w:rPr>
                <w:rFonts w:eastAsia="Times New Roman" w:cs="Times New Roman"/>
                <w:sz w:val="24"/>
                <w:szCs w:val="24"/>
                <w:lang w:eastAsia="ru-RU"/>
              </w:rPr>
              <w:t>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0355027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1 166 665,00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865 766 240,00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859 322 200,00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"Развитие спорта высших достижений в Приморском крае"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865 766 240,00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859 322 200,00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0936035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645 180 540,00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644 559 390,00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Обеспечение подготовки приморских спортсменов к XXXI Олимпиаде в г. Рио-де-Жанейро (Бразилия)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0937037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0937059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209 961 700,00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204 186 810,00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Ежемесячные специальные стипендии спортсменам и ежемесячные выплаты их тренерам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300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выплаты населению</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0938121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360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624 000,00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576 000,00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92,3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физической культуры и спорта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Приморского края "Развитие физической культуры и спорта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22 617 230,00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22 004 411,48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97,3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Руководство и управление в сфере установленных функций органов государственной власти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14 930 170,00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14 317 351,48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13 746 870,00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13 242 297,48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13 746 870,00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13 242 297,48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96,3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1 183 300,00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1 075 054,00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90,9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0991003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1 183 300,00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1 075 054,00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90,9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Управление и распоряжение имуществом, находящимся в собственности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11</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05</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0992078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7 687 060,00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СРЕДСТВА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305 489 038,00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296 995 356,32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97,2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Телевидение и радиовещание</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200 177 589,00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198 063 942,48</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190 165 089,00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189 807 102,12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190 165 089,00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189 807 102,12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21 569 719,00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21 506 184,23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146 824 370,00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146 529 917,89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146 824 370,00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146 529 917,89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129 696 280,00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129 696 280,00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17 128 090,00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16 833 637,89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бюджетным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21 771 000,00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10 012 500,00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8 256 840,36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82,5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Периодическая печать и издательства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56 981 634,00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55 823 959,81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98,0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38 731 634,00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38 654 287,52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38 731 634,00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38 654 287,52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8 803 934,00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8 726 587,52</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29 502 700,00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600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 автономным учреждениям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1197061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620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425 000,00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425 000,00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Непрограммные направления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9900000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непрограммных направлений деятельности органов государственной власти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9990000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Информационное освещение деятельности органов государственной власти Приморского края в средствах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9992041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18 250 000,00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17 169 672,29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94,1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Другие вопросы в области средств массовой информации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48 329 815,00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43 107 454,03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89,2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"Развитие культуры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14 175 289,83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Приморского края "Развитие культуры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14 175 289,83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99,2</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0592084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1 988 341,66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0592188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4 981 748,67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0592193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3 943 547,50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98,6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0592194</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3 295 000,00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3 261 652,00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99,0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28 155 500,00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24 534 060,75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Мероприятия государственной программы "Информационное общество"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28 155 500,00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24 534 060,75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87,1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на производство и распространение социально значимой продукции средств массовой информации, а также проведение социально значимых мероприятий в области массовых коммуникаций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1196087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810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16 550 000,00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15 442 426,21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93,3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11 605 500,00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9 091 634,54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78,3</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8 031 660,00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6 112 056,81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76,1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8 031 660,00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6 112 056,81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76,1</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3 543 840,00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2 978 547,73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84,0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3 543 840,00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2 978 547,73</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84,0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Иные бюджетные ассигнования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800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3,4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1197059</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850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1 030,00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Приморского края "Безопасный край"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1800000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lastRenderedPageBreak/>
              <w:t>Подпрограмма "Повышение безопасности дорожного движения в Приморском крае" на 2015-2017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1820000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Повышение правового сознания и пропаганда культуры поведения участников дорожного движения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Закупка товаров, работ и услуг для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12</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04</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1822117</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240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5 879 315,00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4 398 103,45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74,8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t>ОБСЛУЖИВАНИЕ ГОСУДАРСТВЕННОГО И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внутреннего и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364 250 000,00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349 084 126,65</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Процентные платежи по государственному долгу Приморского края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700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долга субъекта Российской Федерации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1742906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720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364 130 696,16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348 964 822,81</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Процентные платежи по реструктурированной задолженности по бюджетным кредитам</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(муниципального) долга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700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Обслуживание государственного долга субъекта Российской Федерации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13</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1742908</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720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119 303,84</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b/>
                <w:bCs/>
                <w:sz w:val="24"/>
                <w:szCs w:val="24"/>
                <w:lang w:eastAsia="ru-RU"/>
              </w:rPr>
            </w:pPr>
            <w:r w:rsidRPr="001D1AF8">
              <w:rPr>
                <w:rFonts w:eastAsia="Times New Roman" w:cs="Times New Roman"/>
                <w:b/>
                <w:bCs/>
                <w:sz w:val="24"/>
                <w:szCs w:val="24"/>
                <w:lang w:eastAsia="ru-RU"/>
              </w:rPr>
              <w:lastRenderedPageBreak/>
              <w:t>МЕЖБЮДЖЕТНЫЕ ТРАНСФЕРТЫ ОБЩЕГО ХАРАКТЕРА БЮДЖЕТАМ СУБЪЕКТОВ РОССИЙСКОЙ ФЕДЕРАЦИИ И МУНИЦИПАЛЬНЫХ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b/>
                <w:bCs/>
                <w:sz w:val="24"/>
                <w:szCs w:val="24"/>
                <w:lang w:eastAsia="ru-RU"/>
              </w:rPr>
            </w:pPr>
            <w:r w:rsidRPr="001D1AF8">
              <w:rPr>
                <w:rFonts w:eastAsia="Times New Roman" w:cs="Times New Roman"/>
                <w:b/>
                <w:bCs/>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2 504 756 051,16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2 465 876 360,06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b/>
                <w:bCs/>
                <w:sz w:val="24"/>
                <w:szCs w:val="24"/>
                <w:lang w:eastAsia="ru-RU"/>
              </w:rPr>
            </w:pPr>
            <w:r w:rsidRPr="001D1AF8">
              <w:rPr>
                <w:rFonts w:eastAsia="Times New Roman" w:cs="Times New Roman"/>
                <w:b/>
                <w:bCs/>
                <w:sz w:val="24"/>
                <w:szCs w:val="24"/>
                <w:lang w:eastAsia="ru-RU"/>
              </w:rPr>
              <w:t>98,4</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1 101 951 320,00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на выравнивание бюджетной обеспеченности поселений из регионального фонда финансовой поддержки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1749101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50 831 200,00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01</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1749102</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1 051 120 120,00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474CDE">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696 402 100,00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Дотации, связанные с особым режимом безопасного функционирования закрытых административно-территориальных образований</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1745010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291 519 000,00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в целях обеспечения сбалансированности бюджета городского округа Большой Камень</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1745125</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304 883 100,00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Дотации на поддержку мер по обеспечению сбалансированности бюджетов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Дотации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02</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1749103</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510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Прочие межбюджетные трансферты общего характера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706 402 631,16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667 522 940,06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94,5</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"Содействие занятости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0400000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Мероприятия государственной программы "Содействие занятости населения Приморского края на </w:t>
            </w:r>
            <w:r>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0490000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0495156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203 874 800,00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198 277 391,16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159 717 860,06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80,6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Подпрограмма "Обеспечение жильем молодых семей Приморского края" на 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198 277 391,16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159 717 860,06</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80,6</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lastRenderedPageBreak/>
              <w:t>Субсидии на мероприятия подпрограммы "Обеспечение жильем молодых семей" федеральной целевой программы "Жилище" на 2011-2015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0635020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95 457 400,00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95 263 093,59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99,8</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0"/>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0"/>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0"/>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1"/>
              <w:rPr>
                <w:rFonts w:eastAsia="Times New Roman" w:cs="Times New Roman"/>
                <w:sz w:val="24"/>
                <w:szCs w:val="24"/>
                <w:lang w:eastAsia="ru-RU"/>
              </w:rPr>
            </w:pPr>
            <w:r w:rsidRPr="001D1AF8">
              <w:rPr>
                <w:rFonts w:eastAsia="Times New Roman" w:cs="Times New Roman"/>
                <w:sz w:val="24"/>
                <w:szCs w:val="24"/>
                <w:lang w:eastAsia="ru-RU"/>
              </w:rPr>
              <w:t>Субсидии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0639216</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1"/>
              <w:rPr>
                <w:rFonts w:eastAsia="Times New Roman" w:cs="Times New Roman"/>
                <w:sz w:val="24"/>
                <w:szCs w:val="24"/>
                <w:lang w:eastAsia="ru-RU"/>
              </w:rPr>
            </w:pPr>
            <w:r w:rsidRPr="001D1AF8">
              <w:rPr>
                <w:rFonts w:eastAsia="Times New Roman" w:cs="Times New Roman"/>
                <w:sz w:val="24"/>
                <w:szCs w:val="24"/>
                <w:lang w:eastAsia="ru-RU"/>
              </w:rPr>
              <w:t>520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102 819 991,16</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64 454 766,47</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1"/>
              <w:rPr>
                <w:rFonts w:eastAsia="Times New Roman" w:cs="Times New Roman"/>
                <w:sz w:val="24"/>
                <w:szCs w:val="24"/>
                <w:lang w:eastAsia="ru-RU"/>
              </w:rPr>
            </w:pPr>
            <w:r w:rsidRPr="001D1AF8">
              <w:rPr>
                <w:rFonts w:eastAsia="Times New Roman" w:cs="Times New Roman"/>
                <w:sz w:val="24"/>
                <w:szCs w:val="24"/>
                <w:lang w:eastAsia="ru-RU"/>
              </w:rPr>
              <w:t>62,7</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 xml:space="preserve">Государственная программа "Экономическое развитие и инновационная экономика Приморского края" на </w:t>
            </w:r>
            <w:r w:rsidR="00474CDE">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1700000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303 930 280,00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Pr>
                <w:rFonts w:eastAsia="Times New Roman" w:cs="Times New Roman"/>
                <w:sz w:val="24"/>
                <w:szCs w:val="24"/>
                <w:lang w:eastAsia="ru-RU"/>
              </w:rPr>
              <w:br/>
            </w:r>
            <w:r w:rsidRPr="001D1AF8">
              <w:rPr>
                <w:rFonts w:eastAsia="Times New Roman" w:cs="Times New Roman"/>
                <w:sz w:val="24"/>
                <w:szCs w:val="24"/>
                <w:lang w:eastAsia="ru-RU"/>
              </w:rPr>
              <w:t>2013-2017 годы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1740000</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303 930 280,00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2"/>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2"/>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2"/>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3"/>
              <w:rPr>
                <w:rFonts w:eastAsia="Times New Roman" w:cs="Times New Roman"/>
                <w:sz w:val="24"/>
                <w:szCs w:val="24"/>
                <w:lang w:eastAsia="ru-RU"/>
              </w:rPr>
            </w:pPr>
            <w:r w:rsidRPr="001D1AF8">
              <w:rPr>
                <w:rFonts w:eastAsia="Times New Roman" w:cs="Times New Roman"/>
                <w:sz w:val="24"/>
                <w:szCs w:val="24"/>
                <w:lang w:eastAsia="ru-RU"/>
              </w:rPr>
              <w:t>Субвенции</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1749311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3"/>
              <w:rPr>
                <w:rFonts w:eastAsia="Times New Roman" w:cs="Times New Roman"/>
                <w:sz w:val="24"/>
                <w:szCs w:val="24"/>
                <w:lang w:eastAsia="ru-RU"/>
              </w:rPr>
            </w:pPr>
            <w:r w:rsidRPr="001D1AF8">
              <w:rPr>
                <w:rFonts w:eastAsia="Times New Roman" w:cs="Times New Roman"/>
                <w:sz w:val="24"/>
                <w:szCs w:val="24"/>
                <w:lang w:eastAsia="ru-RU"/>
              </w:rPr>
              <w:t>530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294 250 440,00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293 930 280,00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3"/>
              <w:rPr>
                <w:rFonts w:eastAsia="Times New Roman" w:cs="Times New Roman"/>
                <w:sz w:val="24"/>
                <w:szCs w:val="24"/>
                <w:lang w:eastAsia="ru-RU"/>
              </w:rPr>
            </w:pPr>
            <w:r w:rsidRPr="001D1AF8">
              <w:rPr>
                <w:rFonts w:eastAsia="Times New Roman" w:cs="Times New Roman"/>
                <w:sz w:val="24"/>
                <w:szCs w:val="24"/>
                <w:lang w:eastAsia="ru-RU"/>
              </w:rPr>
              <w:t>99,9</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outlineLvl w:val="4"/>
              <w:rPr>
                <w:rFonts w:eastAsia="Times New Roman" w:cs="Times New Roman"/>
                <w:sz w:val="24"/>
                <w:szCs w:val="24"/>
                <w:lang w:eastAsia="ru-RU"/>
              </w:rPr>
            </w:pPr>
            <w:r w:rsidRPr="001D1AF8">
              <w:rPr>
                <w:rFonts w:eastAsia="Times New Roman" w:cs="Times New Roman"/>
                <w:sz w:val="24"/>
                <w:szCs w:val="24"/>
                <w:lang w:eastAsia="ru-RU"/>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outlineLvl w:val="4"/>
              <w:rPr>
                <w:rFonts w:eastAsia="Times New Roman" w:cs="Times New Roman"/>
                <w:sz w:val="24"/>
                <w:szCs w:val="24"/>
                <w:lang w:eastAsia="ru-RU"/>
              </w:rPr>
            </w:pPr>
            <w:r w:rsidRPr="001D1AF8">
              <w:rPr>
                <w:rFonts w:eastAsia="Times New Roman" w:cs="Times New Roman"/>
                <w:sz w:val="24"/>
                <w:szCs w:val="24"/>
                <w:lang w:eastAsia="ru-RU"/>
              </w:rPr>
              <w:t>000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outlineLvl w:val="4"/>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t>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500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cantSplit/>
          <w:trHeight w:val="340"/>
        </w:trPr>
        <w:tc>
          <w:tcPr>
            <w:tcW w:w="6237" w:type="dxa"/>
            <w:gridSpan w:val="2"/>
            <w:tcBorders>
              <w:top w:val="nil"/>
              <w:left w:val="single" w:sz="4" w:space="0" w:color="000000"/>
              <w:bottom w:val="single" w:sz="4" w:space="0" w:color="000000"/>
              <w:right w:val="single" w:sz="4" w:space="0" w:color="000000"/>
            </w:tcBorders>
            <w:shd w:val="clear" w:color="auto" w:fill="auto"/>
            <w:hideMark/>
          </w:tcPr>
          <w:p w:rsidR="001D1AF8" w:rsidRPr="001D1AF8" w:rsidRDefault="001D1AF8" w:rsidP="001D1AF8">
            <w:pPr>
              <w:rPr>
                <w:rFonts w:eastAsia="Times New Roman" w:cs="Times New Roman"/>
                <w:sz w:val="24"/>
                <w:szCs w:val="24"/>
                <w:lang w:eastAsia="ru-RU"/>
              </w:rPr>
            </w:pPr>
            <w:r w:rsidRPr="001D1AF8">
              <w:rPr>
                <w:rFonts w:eastAsia="Times New Roman" w:cs="Times New Roman"/>
                <w:sz w:val="24"/>
                <w:szCs w:val="24"/>
                <w:lang w:eastAsia="ru-RU"/>
              </w:rPr>
              <w:lastRenderedPageBreak/>
              <w:t>Иные межбюджетные трансферты</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14</w:t>
            </w:r>
          </w:p>
        </w:tc>
        <w:tc>
          <w:tcPr>
            <w:tcW w:w="850"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03</w:t>
            </w:r>
          </w:p>
        </w:tc>
        <w:tc>
          <w:tcPr>
            <w:tcW w:w="1134"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1749401</w:t>
            </w:r>
          </w:p>
        </w:tc>
        <w:tc>
          <w:tcPr>
            <w:tcW w:w="709" w:type="dxa"/>
            <w:tcBorders>
              <w:top w:val="nil"/>
              <w:left w:val="nil"/>
              <w:bottom w:val="single" w:sz="4" w:space="0" w:color="000000"/>
              <w:right w:val="single" w:sz="4" w:space="0" w:color="000000"/>
            </w:tcBorders>
            <w:shd w:val="clear" w:color="auto" w:fill="auto"/>
            <w:noWrap/>
            <w:hideMark/>
          </w:tcPr>
          <w:p w:rsidR="001D1AF8" w:rsidRPr="001D1AF8" w:rsidRDefault="001D1AF8" w:rsidP="001D1AF8">
            <w:pPr>
              <w:jc w:val="center"/>
              <w:rPr>
                <w:rFonts w:eastAsia="Times New Roman" w:cs="Times New Roman"/>
                <w:sz w:val="24"/>
                <w:szCs w:val="24"/>
                <w:lang w:eastAsia="ru-RU"/>
              </w:rPr>
            </w:pPr>
            <w:r w:rsidRPr="001D1AF8">
              <w:rPr>
                <w:rFonts w:eastAsia="Times New Roman" w:cs="Times New Roman"/>
                <w:sz w:val="24"/>
                <w:szCs w:val="24"/>
                <w:lang w:eastAsia="ru-RU"/>
              </w:rPr>
              <w:t>540</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10 000 000,00</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sz w:val="24"/>
                <w:szCs w:val="24"/>
                <w:lang w:eastAsia="ru-RU"/>
              </w:rPr>
            </w:pPr>
            <w:r w:rsidRPr="001D1AF8">
              <w:rPr>
                <w:rFonts w:eastAsia="Times New Roman" w:cs="Times New Roman"/>
                <w:sz w:val="24"/>
                <w:szCs w:val="24"/>
                <w:lang w:eastAsia="ru-RU"/>
              </w:rPr>
              <w:t>100,0</w:t>
            </w:r>
          </w:p>
        </w:tc>
      </w:tr>
      <w:tr w:rsidR="001D1AF8" w:rsidRPr="001D1AF8" w:rsidTr="000965A8">
        <w:trPr>
          <w:trHeight w:val="340"/>
        </w:trPr>
        <w:tc>
          <w:tcPr>
            <w:tcW w:w="9639" w:type="dxa"/>
            <w:gridSpan w:val="6"/>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D1AF8" w:rsidRPr="001D1AF8" w:rsidRDefault="001D1AF8" w:rsidP="001D1AF8">
            <w:pPr>
              <w:rPr>
                <w:rFonts w:eastAsia="Times New Roman" w:cs="Times New Roman"/>
                <w:b/>
                <w:bCs/>
                <w:sz w:val="24"/>
                <w:szCs w:val="24"/>
                <w:lang w:eastAsia="ru-RU"/>
              </w:rPr>
            </w:pPr>
            <w:r w:rsidRPr="001D1AF8">
              <w:rPr>
                <w:rFonts w:eastAsia="Times New Roman" w:cs="Times New Roman"/>
                <w:b/>
                <w:bCs/>
                <w:sz w:val="24"/>
                <w:szCs w:val="24"/>
                <w:lang w:eastAsia="ru-RU"/>
              </w:rPr>
              <w:t>ВСЕГО РАСХОДОВ</w:t>
            </w:r>
          </w:p>
        </w:tc>
        <w:tc>
          <w:tcPr>
            <w:tcW w:w="2126"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91 475 446 319,44</w:t>
            </w:r>
          </w:p>
        </w:tc>
        <w:tc>
          <w:tcPr>
            <w:tcW w:w="2127"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85 653 406 115,19</w:t>
            </w:r>
          </w:p>
        </w:tc>
        <w:tc>
          <w:tcPr>
            <w:tcW w:w="992" w:type="dxa"/>
            <w:tcBorders>
              <w:top w:val="nil"/>
              <w:left w:val="nil"/>
              <w:bottom w:val="single" w:sz="4" w:space="0" w:color="000000"/>
              <w:right w:val="single" w:sz="4" w:space="0" w:color="000000"/>
            </w:tcBorders>
            <w:shd w:val="clear" w:color="auto" w:fill="auto"/>
            <w:noWrap/>
            <w:vAlign w:val="bottom"/>
            <w:hideMark/>
          </w:tcPr>
          <w:p w:rsidR="001D1AF8" w:rsidRPr="001D1AF8" w:rsidRDefault="001D1AF8" w:rsidP="000965A8">
            <w:pPr>
              <w:jc w:val="right"/>
              <w:rPr>
                <w:rFonts w:eastAsia="Times New Roman" w:cs="Times New Roman"/>
                <w:b/>
                <w:bCs/>
                <w:sz w:val="24"/>
                <w:szCs w:val="24"/>
                <w:lang w:eastAsia="ru-RU"/>
              </w:rPr>
            </w:pPr>
            <w:r w:rsidRPr="001D1AF8">
              <w:rPr>
                <w:rFonts w:eastAsia="Times New Roman" w:cs="Times New Roman"/>
                <w:b/>
                <w:bCs/>
                <w:sz w:val="24"/>
                <w:szCs w:val="24"/>
                <w:lang w:eastAsia="ru-RU"/>
              </w:rPr>
              <w:t>93,6</w:t>
            </w:r>
          </w:p>
        </w:tc>
      </w:tr>
    </w:tbl>
    <w:p w:rsidR="00E34C7C" w:rsidRDefault="00E34C7C" w:rsidP="00E34C7C">
      <w:pPr>
        <w:jc w:val="center"/>
      </w:pPr>
    </w:p>
    <w:sectPr w:rsidR="00E34C7C" w:rsidSect="00A0087A">
      <w:headerReference w:type="default" r:id="rId7"/>
      <w:pgSz w:w="16838" w:h="11906" w:orient="landscape" w:code="9"/>
      <w:pgMar w:top="1191" w:right="851" w:bottom="851" w:left="102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2F2" w:rsidRDefault="004112F2" w:rsidP="00067D17">
      <w:r>
        <w:separator/>
      </w:r>
    </w:p>
  </w:endnote>
  <w:endnote w:type="continuationSeparator" w:id="0">
    <w:p w:rsidR="004112F2" w:rsidRDefault="004112F2" w:rsidP="0006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2F2" w:rsidRDefault="004112F2" w:rsidP="00067D17">
      <w:r>
        <w:separator/>
      </w:r>
    </w:p>
  </w:footnote>
  <w:footnote w:type="continuationSeparator" w:id="0">
    <w:p w:rsidR="004112F2" w:rsidRDefault="004112F2" w:rsidP="00067D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144915"/>
      <w:docPartObj>
        <w:docPartGallery w:val="Page Numbers (Top of Page)"/>
        <w:docPartUnique/>
      </w:docPartObj>
    </w:sdtPr>
    <w:sdtEndPr/>
    <w:sdtContent>
      <w:p w:rsidR="00F7142A" w:rsidRDefault="00F7142A">
        <w:pPr>
          <w:pStyle w:val="a3"/>
          <w:jc w:val="right"/>
        </w:pPr>
      </w:p>
      <w:p w:rsidR="008D60F5" w:rsidRDefault="008D60F5">
        <w:pPr>
          <w:pStyle w:val="a3"/>
          <w:jc w:val="right"/>
        </w:pPr>
        <w:r>
          <w:fldChar w:fldCharType="begin"/>
        </w:r>
        <w:r>
          <w:instrText>PAGE   \* MERGEFORMAT</w:instrText>
        </w:r>
        <w:r>
          <w:fldChar w:fldCharType="separate"/>
        </w:r>
        <w:r w:rsidR="00F7142A">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C7C"/>
    <w:rsid w:val="00067D17"/>
    <w:rsid w:val="000965A8"/>
    <w:rsid w:val="001C12CD"/>
    <w:rsid w:val="001D1AF8"/>
    <w:rsid w:val="00200E75"/>
    <w:rsid w:val="004112F2"/>
    <w:rsid w:val="00474CDE"/>
    <w:rsid w:val="00535280"/>
    <w:rsid w:val="00596D31"/>
    <w:rsid w:val="00625F29"/>
    <w:rsid w:val="00666D62"/>
    <w:rsid w:val="0075449B"/>
    <w:rsid w:val="007841CB"/>
    <w:rsid w:val="007B7947"/>
    <w:rsid w:val="008674C7"/>
    <w:rsid w:val="008C45D8"/>
    <w:rsid w:val="008D60F5"/>
    <w:rsid w:val="00A0087A"/>
    <w:rsid w:val="00D64B0A"/>
    <w:rsid w:val="00D719F4"/>
    <w:rsid w:val="00DF28C8"/>
    <w:rsid w:val="00E34C7C"/>
    <w:rsid w:val="00F71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D17"/>
    <w:pPr>
      <w:tabs>
        <w:tab w:val="center" w:pos="4677"/>
        <w:tab w:val="right" w:pos="9355"/>
      </w:tabs>
    </w:pPr>
  </w:style>
  <w:style w:type="character" w:customStyle="1" w:styleId="a4">
    <w:name w:val="Верхний колонтитул Знак"/>
    <w:basedOn w:val="a0"/>
    <w:link w:val="a3"/>
    <w:uiPriority w:val="99"/>
    <w:rsid w:val="00067D17"/>
  </w:style>
  <w:style w:type="paragraph" w:styleId="a5">
    <w:name w:val="footer"/>
    <w:basedOn w:val="a"/>
    <w:link w:val="a6"/>
    <w:uiPriority w:val="99"/>
    <w:unhideWhenUsed/>
    <w:rsid w:val="00067D17"/>
    <w:pPr>
      <w:tabs>
        <w:tab w:val="center" w:pos="4677"/>
        <w:tab w:val="right" w:pos="9355"/>
      </w:tabs>
    </w:pPr>
  </w:style>
  <w:style w:type="character" w:customStyle="1" w:styleId="a6">
    <w:name w:val="Нижний колонтитул Знак"/>
    <w:basedOn w:val="a0"/>
    <w:link w:val="a5"/>
    <w:uiPriority w:val="99"/>
    <w:rsid w:val="00067D17"/>
  </w:style>
  <w:style w:type="paragraph" w:styleId="a7">
    <w:name w:val="Balloon Text"/>
    <w:basedOn w:val="a"/>
    <w:link w:val="a8"/>
    <w:uiPriority w:val="99"/>
    <w:semiHidden/>
    <w:unhideWhenUsed/>
    <w:rsid w:val="00A0087A"/>
    <w:rPr>
      <w:rFonts w:ascii="Tahoma" w:hAnsi="Tahoma" w:cs="Tahoma"/>
      <w:sz w:val="16"/>
      <w:szCs w:val="16"/>
    </w:rPr>
  </w:style>
  <w:style w:type="character" w:customStyle="1" w:styleId="a8">
    <w:name w:val="Текст выноски Знак"/>
    <w:basedOn w:val="a0"/>
    <w:link w:val="a7"/>
    <w:uiPriority w:val="99"/>
    <w:semiHidden/>
    <w:rsid w:val="00A008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7D17"/>
    <w:pPr>
      <w:tabs>
        <w:tab w:val="center" w:pos="4677"/>
        <w:tab w:val="right" w:pos="9355"/>
      </w:tabs>
    </w:pPr>
  </w:style>
  <w:style w:type="character" w:customStyle="1" w:styleId="a4">
    <w:name w:val="Верхний колонтитул Знак"/>
    <w:basedOn w:val="a0"/>
    <w:link w:val="a3"/>
    <w:uiPriority w:val="99"/>
    <w:rsid w:val="00067D17"/>
  </w:style>
  <w:style w:type="paragraph" w:styleId="a5">
    <w:name w:val="footer"/>
    <w:basedOn w:val="a"/>
    <w:link w:val="a6"/>
    <w:uiPriority w:val="99"/>
    <w:unhideWhenUsed/>
    <w:rsid w:val="00067D17"/>
    <w:pPr>
      <w:tabs>
        <w:tab w:val="center" w:pos="4677"/>
        <w:tab w:val="right" w:pos="9355"/>
      </w:tabs>
    </w:pPr>
  </w:style>
  <w:style w:type="character" w:customStyle="1" w:styleId="a6">
    <w:name w:val="Нижний колонтитул Знак"/>
    <w:basedOn w:val="a0"/>
    <w:link w:val="a5"/>
    <w:uiPriority w:val="99"/>
    <w:rsid w:val="00067D17"/>
  </w:style>
  <w:style w:type="paragraph" w:styleId="a7">
    <w:name w:val="Balloon Text"/>
    <w:basedOn w:val="a"/>
    <w:link w:val="a8"/>
    <w:uiPriority w:val="99"/>
    <w:semiHidden/>
    <w:unhideWhenUsed/>
    <w:rsid w:val="00A0087A"/>
    <w:rPr>
      <w:rFonts w:ascii="Tahoma" w:hAnsi="Tahoma" w:cs="Tahoma"/>
      <w:sz w:val="16"/>
      <w:szCs w:val="16"/>
    </w:rPr>
  </w:style>
  <w:style w:type="character" w:customStyle="1" w:styleId="a8">
    <w:name w:val="Текст выноски Знак"/>
    <w:basedOn w:val="a0"/>
    <w:link w:val="a7"/>
    <w:uiPriority w:val="99"/>
    <w:semiHidden/>
    <w:rsid w:val="00A008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2550">
      <w:bodyDiv w:val="1"/>
      <w:marLeft w:val="0"/>
      <w:marRight w:val="0"/>
      <w:marTop w:val="0"/>
      <w:marBottom w:val="0"/>
      <w:divBdr>
        <w:top w:val="none" w:sz="0" w:space="0" w:color="auto"/>
        <w:left w:val="none" w:sz="0" w:space="0" w:color="auto"/>
        <w:bottom w:val="none" w:sz="0" w:space="0" w:color="auto"/>
        <w:right w:val="none" w:sz="0" w:space="0" w:color="auto"/>
      </w:divBdr>
    </w:div>
    <w:div w:id="751780098">
      <w:bodyDiv w:val="1"/>
      <w:marLeft w:val="0"/>
      <w:marRight w:val="0"/>
      <w:marTop w:val="0"/>
      <w:marBottom w:val="0"/>
      <w:divBdr>
        <w:top w:val="none" w:sz="0" w:space="0" w:color="auto"/>
        <w:left w:val="none" w:sz="0" w:space="0" w:color="auto"/>
        <w:bottom w:val="none" w:sz="0" w:space="0" w:color="auto"/>
        <w:right w:val="none" w:sz="0" w:space="0" w:color="auto"/>
      </w:divBdr>
    </w:div>
    <w:div w:id="139192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187</Pages>
  <Words>52899</Words>
  <Characters>301529</Characters>
  <Application>Microsoft Office Word</Application>
  <DocSecurity>0</DocSecurity>
  <Lines>2512</Lines>
  <Paragraphs>707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353721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6</cp:revision>
  <cp:lastPrinted>2016-05-16T02:11:00Z</cp:lastPrinted>
  <dcterms:created xsi:type="dcterms:W3CDTF">2016-05-16T00:08:00Z</dcterms:created>
  <dcterms:modified xsi:type="dcterms:W3CDTF">2016-05-16T05:18:00Z</dcterms:modified>
</cp:coreProperties>
</file>