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4E2455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D30C0" w:rsidRPr="00D04DAF" w:rsidRDefault="000D30C0" w:rsidP="000D30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DA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</w:p>
          <w:p w:rsidR="000D30C0" w:rsidRPr="003A18DC" w:rsidRDefault="000D30C0" w:rsidP="000D30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Pr="003A18D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3A18DC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</w:p>
          <w:p w:rsidR="000D30C0" w:rsidRPr="003A18DC" w:rsidRDefault="000D30C0" w:rsidP="000D30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18DC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0D30C0" w:rsidRDefault="005016CF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16CF">
              <w:rPr>
                <w:rFonts w:ascii="Times New Roman" w:hAnsi="Times New Roman"/>
                <w:color w:val="000000"/>
                <w:sz w:val="28"/>
                <w:szCs w:val="28"/>
              </w:rPr>
              <w:t>от 30.05.2016 № 826-КЗ</w:t>
            </w:r>
            <w:bookmarkStart w:id="0" w:name="_GoBack"/>
            <w:bookmarkEnd w:id="0"/>
          </w:p>
          <w:p w:rsidR="000D30C0" w:rsidRDefault="000D30C0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04DAF" w:rsidRPr="00D04DAF" w:rsidRDefault="00034CA8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"</w:t>
            </w:r>
            <w:r w:rsidR="00D04DAF" w:rsidRPr="00D04DA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3A18DC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  <w:p w:rsidR="003A18DC" w:rsidRPr="003A18DC" w:rsidRDefault="003A18DC" w:rsidP="003A18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Pr="003A18D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555A1F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3A18DC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555A1F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</w:p>
          <w:p w:rsidR="003A18DC" w:rsidRDefault="003A18DC" w:rsidP="003A18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18DC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CF25F3" w:rsidRPr="009D11FB" w:rsidRDefault="000D30C0" w:rsidP="000D30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от 22.12.2015 № 737-КЗ</w:t>
            </w:r>
          </w:p>
        </w:tc>
      </w:tr>
      <w:tr w:rsidR="00CF25F3" w:rsidRPr="004827E4" w:rsidTr="004E2455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4DAF" w:rsidRPr="006332FC" w:rsidRDefault="00D04DAF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4E2455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D11FB" w:rsidRPr="009D11FB" w:rsidRDefault="009D11FB" w:rsidP="009D11FB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9D11FB">
              <w:rPr>
                <w:b w:val="0"/>
                <w:bCs w:val="0"/>
                <w:color w:val="000000"/>
                <w:sz w:val="28"/>
                <w:szCs w:val="28"/>
              </w:rPr>
              <w:t>Распределение бюджетных ассигнований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br/>
            </w:r>
            <w:r w:rsidRPr="009D11FB">
              <w:rPr>
                <w:b w:val="0"/>
                <w:bCs w:val="0"/>
                <w:color w:val="000000"/>
                <w:sz w:val="28"/>
                <w:szCs w:val="28"/>
              </w:rPr>
              <w:t>на предоставление 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предприятиями,</w:t>
            </w:r>
          </w:p>
          <w:p w:rsidR="00D04DAF" w:rsidRPr="00D04DAF" w:rsidRDefault="009D11FB" w:rsidP="009D11FB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9D11FB">
              <w:rPr>
                <w:b w:val="0"/>
                <w:bCs w:val="0"/>
                <w:color w:val="000000"/>
                <w:sz w:val="28"/>
                <w:szCs w:val="28"/>
              </w:rPr>
              <w:t>на 2016 год</w:t>
            </w:r>
          </w:p>
        </w:tc>
      </w:tr>
    </w:tbl>
    <w:p w:rsidR="004E2455" w:rsidRDefault="009D11FB" w:rsidP="00D04DAF">
      <w:pPr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</w:t>
      </w:r>
      <w:r w:rsidRPr="009D11FB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0"/>
        <w:gridCol w:w="4812"/>
        <w:gridCol w:w="1842"/>
      </w:tblGrid>
      <w:tr w:rsidR="009D11FB" w:rsidRPr="009D11FB" w:rsidTr="008978F4">
        <w:trPr>
          <w:cantSplit/>
          <w:trHeight w:val="227"/>
        </w:trPr>
        <w:tc>
          <w:tcPr>
            <w:tcW w:w="3000" w:type="dxa"/>
            <w:shd w:val="clear" w:color="auto" w:fill="auto"/>
            <w:vAlign w:val="center"/>
            <w:hideMark/>
          </w:tcPr>
          <w:p w:rsidR="009D11FB" w:rsidRPr="009D11FB" w:rsidRDefault="009D11FB" w:rsidP="009D11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>Наименование юридического лица</w:t>
            </w:r>
          </w:p>
        </w:tc>
        <w:tc>
          <w:tcPr>
            <w:tcW w:w="4812" w:type="dxa"/>
            <w:shd w:val="clear" w:color="auto" w:fill="auto"/>
            <w:vAlign w:val="center"/>
            <w:hideMark/>
          </w:tcPr>
          <w:p w:rsidR="009D11FB" w:rsidRPr="009D11FB" w:rsidRDefault="009D11FB" w:rsidP="009D11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 xml:space="preserve">Цель предоставления </w:t>
            </w:r>
            <w:r w:rsidRPr="009D11FB">
              <w:rPr>
                <w:rFonts w:ascii="Times New Roman" w:hAnsi="Times New Roman"/>
                <w:sz w:val="28"/>
                <w:szCs w:val="28"/>
              </w:rPr>
              <w:br/>
              <w:t>бюджетных инвестиций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9D11FB" w:rsidRPr="009D11FB" w:rsidRDefault="009D11FB" w:rsidP="009D11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>Объем бюджетных инвестиций</w:t>
            </w:r>
          </w:p>
        </w:tc>
      </w:tr>
    </w:tbl>
    <w:p w:rsidR="000D3CC5" w:rsidRPr="000D3CC5" w:rsidRDefault="000D3CC5" w:rsidP="000D3CC5">
      <w:pPr>
        <w:spacing w:after="0"/>
        <w:rPr>
          <w:rFonts w:ascii="Times New Roman" w:hAnsi="Times New Roman"/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3000"/>
        <w:gridCol w:w="4812"/>
        <w:gridCol w:w="1842"/>
      </w:tblGrid>
      <w:tr w:rsidR="000D3CC5" w:rsidRPr="009D11FB" w:rsidTr="000D3CC5">
        <w:trPr>
          <w:cantSplit/>
          <w:trHeight w:val="227"/>
          <w:tblHeader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CC5" w:rsidRPr="009D11FB" w:rsidRDefault="000D3CC5" w:rsidP="009D11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CC5" w:rsidRPr="009D11FB" w:rsidRDefault="000D3CC5" w:rsidP="009D11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CC5" w:rsidRPr="009D11FB" w:rsidRDefault="000D3CC5" w:rsidP="009D11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9D11FB" w:rsidRPr="009D11FB" w:rsidTr="000D30C0">
        <w:trPr>
          <w:cantSplit/>
          <w:trHeight w:val="227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1FB" w:rsidRPr="009D11FB" w:rsidRDefault="009D11FB" w:rsidP="008321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 xml:space="preserve">Акционерное общество "Владивосток </w:t>
            </w:r>
            <w:proofErr w:type="spellStart"/>
            <w:r w:rsidRPr="009D11FB">
              <w:rPr>
                <w:rFonts w:ascii="Times New Roman" w:hAnsi="Times New Roman"/>
                <w:sz w:val="28"/>
                <w:szCs w:val="28"/>
              </w:rPr>
              <w:t>Индастриал</w:t>
            </w:r>
            <w:proofErr w:type="spellEnd"/>
            <w:r w:rsidRPr="009D11FB">
              <w:rPr>
                <w:rFonts w:ascii="Times New Roman" w:hAnsi="Times New Roman"/>
                <w:sz w:val="28"/>
                <w:szCs w:val="28"/>
              </w:rPr>
              <w:t xml:space="preserve"> Сервис"</w:t>
            </w:r>
          </w:p>
        </w:tc>
        <w:tc>
          <w:tcPr>
            <w:tcW w:w="4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1FB" w:rsidRPr="009D11FB" w:rsidRDefault="000D30C0" w:rsidP="008321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0D30C0">
              <w:rPr>
                <w:rFonts w:ascii="Times New Roman" w:hAnsi="Times New Roman"/>
                <w:sz w:val="28"/>
                <w:szCs w:val="28"/>
              </w:rPr>
              <w:t>оздание инновационной, инженерной, транспортной, социальной и иной инфраструктуры особой экономической зоны промышленно-производственного типа в городе Владивостоке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1FB" w:rsidRPr="009D11FB" w:rsidRDefault="000D30C0" w:rsidP="0083211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9D11FB" w:rsidRPr="009D11FB">
              <w:rPr>
                <w:rFonts w:ascii="Times New Roman" w:hAnsi="Times New Roman"/>
                <w:sz w:val="28"/>
                <w:szCs w:val="28"/>
              </w:rPr>
              <w:t>00 000,00</w:t>
            </w:r>
          </w:p>
        </w:tc>
      </w:tr>
      <w:tr w:rsidR="009D11FB" w:rsidRPr="009D11FB" w:rsidTr="000D30C0">
        <w:trPr>
          <w:cantSplit/>
          <w:trHeight w:val="227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1FB" w:rsidRPr="009D11FB" w:rsidRDefault="009D11FB" w:rsidP="008321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>Открытое акционерное общество "Наш дом - Приморье"</w:t>
            </w:r>
          </w:p>
        </w:tc>
        <w:tc>
          <w:tcPr>
            <w:tcW w:w="4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1FB" w:rsidRPr="009D11FB" w:rsidRDefault="000D30C0" w:rsidP="00FE60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D30C0">
              <w:rPr>
                <w:rFonts w:ascii="Times New Roman" w:hAnsi="Times New Roman"/>
                <w:sz w:val="28"/>
                <w:szCs w:val="28"/>
              </w:rPr>
              <w:t>роектирование, строительство, оснащение, ввод в эксплуатацию, передача в управление оператору многофункциональных гостиничных комплексов (класс 5 звезд) курортного типа в районе м. Бурный г. Владивостока и делового типа в районе Корабельной Набережной, 6</w:t>
            </w:r>
            <w:r w:rsidR="00FE60DD">
              <w:rPr>
                <w:rFonts w:ascii="Times New Roman" w:hAnsi="Times New Roman"/>
                <w:sz w:val="28"/>
                <w:szCs w:val="28"/>
              </w:rPr>
              <w:br/>
            </w:r>
            <w:r w:rsidRPr="000D30C0">
              <w:rPr>
                <w:rFonts w:ascii="Times New Roman" w:hAnsi="Times New Roman"/>
                <w:sz w:val="28"/>
                <w:szCs w:val="28"/>
              </w:rPr>
              <w:t>в г. Владивостоке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1FB" w:rsidRPr="009D11FB" w:rsidRDefault="005E6F61" w:rsidP="0083211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r w:rsidR="009D11FB" w:rsidRPr="009D11FB">
              <w:rPr>
                <w:rFonts w:ascii="Times New Roman" w:hAnsi="Times New Roman"/>
                <w:sz w:val="28"/>
                <w:szCs w:val="28"/>
              </w:rPr>
              <w:t>200 000,00</w:t>
            </w:r>
          </w:p>
        </w:tc>
      </w:tr>
      <w:tr w:rsidR="009D11FB" w:rsidRPr="009D11FB" w:rsidTr="000D30C0">
        <w:trPr>
          <w:cantSplit/>
          <w:trHeight w:val="227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1FB" w:rsidRPr="009D11FB" w:rsidRDefault="009D11FB" w:rsidP="008321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>Открытое акционерное общество "Приморское ипотечное агентство"</w:t>
            </w:r>
          </w:p>
        </w:tc>
        <w:tc>
          <w:tcPr>
            <w:tcW w:w="4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1FB" w:rsidRPr="009D11FB" w:rsidRDefault="000D30C0" w:rsidP="008978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0D30C0">
              <w:rPr>
                <w:rFonts w:ascii="Times New Roman" w:hAnsi="Times New Roman"/>
                <w:sz w:val="28"/>
                <w:szCs w:val="28"/>
              </w:rPr>
              <w:t>частие в создании условий для обеспечения жильем в наемных домах работников судостроительного комплекса "Звезда", расположенного в границах территории опережающего развития "Большой Камень"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1FB" w:rsidRPr="009D11FB" w:rsidRDefault="009D11FB" w:rsidP="0083211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>320 000,00</w:t>
            </w:r>
          </w:p>
        </w:tc>
      </w:tr>
      <w:tr w:rsidR="000D30C0" w:rsidRPr="009D11FB" w:rsidTr="000D30C0">
        <w:trPr>
          <w:cantSplit/>
          <w:trHeight w:val="227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0C0" w:rsidRPr="009D11FB" w:rsidRDefault="000D30C0" w:rsidP="008321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30C0">
              <w:rPr>
                <w:rFonts w:ascii="Times New Roman" w:hAnsi="Times New Roman"/>
                <w:sz w:val="28"/>
                <w:szCs w:val="28"/>
              </w:rPr>
              <w:lastRenderedPageBreak/>
              <w:t>Открытое акционерное общество "Корпорация развития Приморского края"</w:t>
            </w:r>
          </w:p>
        </w:tc>
        <w:tc>
          <w:tcPr>
            <w:tcW w:w="4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0C0" w:rsidRDefault="000D30C0" w:rsidP="008321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0D30C0">
              <w:rPr>
                <w:rFonts w:ascii="Times New Roman" w:hAnsi="Times New Roman"/>
                <w:sz w:val="28"/>
                <w:szCs w:val="28"/>
              </w:rPr>
              <w:t>оздание объектов инженерной (водоснабжение, водоотведение) и транспортной (автомобильная дорога) инфраструктуры инвестиционной площадки на земельных участках с кадастровыми номерами 25:27:020102:133, 25:27:020102:384, 25:27:020102:397, предоставленных обществу Приморским краем в аренду и в ограниченное пользование (сервитут)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30C0" w:rsidRPr="009D11FB" w:rsidRDefault="000D30C0" w:rsidP="0083211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160 000,00</w:t>
            </w:r>
          </w:p>
        </w:tc>
      </w:tr>
    </w:tbl>
    <w:p w:rsidR="0018796B" w:rsidRPr="0018796B" w:rsidRDefault="0018796B" w:rsidP="0018796B">
      <w:pPr>
        <w:spacing w:after="0"/>
        <w:rPr>
          <w:rFonts w:ascii="Times New Roman" w:hAnsi="Times New Roman"/>
          <w:sz w:val="2"/>
          <w:szCs w:val="2"/>
        </w:rPr>
      </w:pPr>
    </w:p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D04DAF">
      <w:headerReference w:type="default" r:id="rId8"/>
      <w:headerReference w:type="first" r:id="rId9"/>
      <w:pgSz w:w="11906" w:h="16838"/>
      <w:pgMar w:top="851" w:right="849" w:bottom="851" w:left="1418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1982" w:rsidRDefault="008F1982" w:rsidP="00B822D5">
      <w:pPr>
        <w:spacing w:after="0" w:line="240" w:lineRule="auto"/>
      </w:pPr>
      <w:r>
        <w:separator/>
      </w:r>
    </w:p>
  </w:endnote>
  <w:endnote w:type="continuationSeparator" w:id="0">
    <w:p w:rsidR="008F1982" w:rsidRDefault="008F1982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1982" w:rsidRDefault="008F1982" w:rsidP="00B822D5">
      <w:pPr>
        <w:spacing w:after="0" w:line="240" w:lineRule="auto"/>
      </w:pPr>
      <w:r>
        <w:separator/>
      </w:r>
    </w:p>
  </w:footnote>
  <w:footnote w:type="continuationSeparator" w:id="0">
    <w:p w:rsidR="008F1982" w:rsidRDefault="008F1982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5016CF">
          <w:rPr>
            <w:rFonts w:ascii="Times New Roman" w:hAnsi="Times New Roman"/>
            <w:noProof/>
            <w:sz w:val="24"/>
            <w:szCs w:val="24"/>
          </w:rPr>
          <w:t>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156A2"/>
    <w:rsid w:val="000334F3"/>
    <w:rsid w:val="00034CA8"/>
    <w:rsid w:val="000526FA"/>
    <w:rsid w:val="000A1C60"/>
    <w:rsid w:val="000D30C0"/>
    <w:rsid w:val="000D3CC5"/>
    <w:rsid w:val="00104858"/>
    <w:rsid w:val="001151CE"/>
    <w:rsid w:val="00117C5E"/>
    <w:rsid w:val="00183724"/>
    <w:rsid w:val="0018796B"/>
    <w:rsid w:val="00187D44"/>
    <w:rsid w:val="001D3801"/>
    <w:rsid w:val="0021108D"/>
    <w:rsid w:val="00214005"/>
    <w:rsid w:val="00221BC2"/>
    <w:rsid w:val="002302CC"/>
    <w:rsid w:val="00262CA2"/>
    <w:rsid w:val="00277BCF"/>
    <w:rsid w:val="002D7B70"/>
    <w:rsid w:val="00336392"/>
    <w:rsid w:val="00347C5F"/>
    <w:rsid w:val="003733C7"/>
    <w:rsid w:val="003735B0"/>
    <w:rsid w:val="003807FC"/>
    <w:rsid w:val="003911BD"/>
    <w:rsid w:val="00393EFB"/>
    <w:rsid w:val="003A18DC"/>
    <w:rsid w:val="003B267F"/>
    <w:rsid w:val="003C7BEC"/>
    <w:rsid w:val="003D6BD6"/>
    <w:rsid w:val="00401162"/>
    <w:rsid w:val="00466C2A"/>
    <w:rsid w:val="00473AFD"/>
    <w:rsid w:val="004B1A59"/>
    <w:rsid w:val="004C22E5"/>
    <w:rsid w:val="004D7C76"/>
    <w:rsid w:val="004E2455"/>
    <w:rsid w:val="004F726A"/>
    <w:rsid w:val="005016CF"/>
    <w:rsid w:val="00545B4C"/>
    <w:rsid w:val="00545C0F"/>
    <w:rsid w:val="00555A1F"/>
    <w:rsid w:val="00572E7A"/>
    <w:rsid w:val="00587390"/>
    <w:rsid w:val="00591956"/>
    <w:rsid w:val="005E3BA1"/>
    <w:rsid w:val="005E6F61"/>
    <w:rsid w:val="006332FC"/>
    <w:rsid w:val="006443BA"/>
    <w:rsid w:val="006C2CB5"/>
    <w:rsid w:val="0075140D"/>
    <w:rsid w:val="00786CBD"/>
    <w:rsid w:val="007904BA"/>
    <w:rsid w:val="007935F3"/>
    <w:rsid w:val="007E0ECD"/>
    <w:rsid w:val="007E1273"/>
    <w:rsid w:val="008028B6"/>
    <w:rsid w:val="0080385D"/>
    <w:rsid w:val="008110E7"/>
    <w:rsid w:val="00814833"/>
    <w:rsid w:val="00825899"/>
    <w:rsid w:val="00832117"/>
    <w:rsid w:val="008978F4"/>
    <w:rsid w:val="008B4494"/>
    <w:rsid w:val="008E2528"/>
    <w:rsid w:val="008F1982"/>
    <w:rsid w:val="0092015C"/>
    <w:rsid w:val="00940F9D"/>
    <w:rsid w:val="00941B06"/>
    <w:rsid w:val="00995EF1"/>
    <w:rsid w:val="009A27BB"/>
    <w:rsid w:val="009A45DF"/>
    <w:rsid w:val="009B1DB3"/>
    <w:rsid w:val="009B2F1D"/>
    <w:rsid w:val="009C7DAA"/>
    <w:rsid w:val="009D11FB"/>
    <w:rsid w:val="009E67F7"/>
    <w:rsid w:val="00A17861"/>
    <w:rsid w:val="00A2317B"/>
    <w:rsid w:val="00A72453"/>
    <w:rsid w:val="00AA0CD7"/>
    <w:rsid w:val="00AD27F7"/>
    <w:rsid w:val="00B22F11"/>
    <w:rsid w:val="00B33A76"/>
    <w:rsid w:val="00B822D5"/>
    <w:rsid w:val="00BB1BDF"/>
    <w:rsid w:val="00BB6DC0"/>
    <w:rsid w:val="00BE0F49"/>
    <w:rsid w:val="00C34A23"/>
    <w:rsid w:val="00C37BD8"/>
    <w:rsid w:val="00C37D16"/>
    <w:rsid w:val="00C86EC3"/>
    <w:rsid w:val="00C9053E"/>
    <w:rsid w:val="00C95051"/>
    <w:rsid w:val="00CF25F3"/>
    <w:rsid w:val="00D04DAF"/>
    <w:rsid w:val="00DC1CA7"/>
    <w:rsid w:val="00DD0ACB"/>
    <w:rsid w:val="00E24319"/>
    <w:rsid w:val="00E736B5"/>
    <w:rsid w:val="00E7661C"/>
    <w:rsid w:val="00E84D0D"/>
    <w:rsid w:val="00E97D71"/>
    <w:rsid w:val="00EA4E95"/>
    <w:rsid w:val="00EB0E08"/>
    <w:rsid w:val="00EB38DF"/>
    <w:rsid w:val="00EB5BDE"/>
    <w:rsid w:val="00EC2B62"/>
    <w:rsid w:val="00EC780C"/>
    <w:rsid w:val="00ED6A3A"/>
    <w:rsid w:val="00EF5256"/>
    <w:rsid w:val="00F00173"/>
    <w:rsid w:val="00F048E0"/>
    <w:rsid w:val="00F31554"/>
    <w:rsid w:val="00F328EA"/>
    <w:rsid w:val="00FA287E"/>
    <w:rsid w:val="00FD7A43"/>
    <w:rsid w:val="00FE60DD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a">
    <w:name w:val="Normal (Web)"/>
    <w:basedOn w:val="a"/>
    <w:uiPriority w:val="99"/>
    <w:semiHidden/>
    <w:unhideWhenUsed/>
    <w:rsid w:val="003A18D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a">
    <w:name w:val="Normal (Web)"/>
    <w:basedOn w:val="a"/>
    <w:uiPriority w:val="99"/>
    <w:semiHidden/>
    <w:unhideWhenUsed/>
    <w:rsid w:val="003A18D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3D637B-4FA1-4CAF-8166-6E7DCB9B7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Егупова</cp:lastModifiedBy>
  <cp:revision>14</cp:revision>
  <cp:lastPrinted>2016-05-30T02:12:00Z</cp:lastPrinted>
  <dcterms:created xsi:type="dcterms:W3CDTF">2015-11-24T07:25:00Z</dcterms:created>
  <dcterms:modified xsi:type="dcterms:W3CDTF">2016-05-30T02:13:00Z</dcterms:modified>
</cp:coreProperties>
</file>