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E5395F">
            <w:pPr>
              <w:pStyle w:val="1"/>
              <w:tabs>
                <w:tab w:val="left" w:pos="681"/>
              </w:tabs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151753">
            <w:pPr>
              <w:ind w:left="-108"/>
              <w:jc w:val="both"/>
            </w:pPr>
            <w:r>
              <w:t xml:space="preserve">О </w:t>
            </w:r>
            <w:r w:rsidR="00151753">
              <w:t>З</w:t>
            </w:r>
            <w:r>
              <w:t>акон</w:t>
            </w:r>
            <w:r w:rsidR="00151753">
              <w:t>е</w:t>
            </w:r>
            <w:r>
              <w:t xml:space="preserve"> Приморского края </w:t>
            </w:r>
            <w:r w:rsidR="00C74F5D" w:rsidRPr="0045315B">
              <w:t>"О внесении изменений в Закон Приморского края</w:t>
            </w:r>
            <w:r w:rsidR="00C74F5D">
              <w:t xml:space="preserve"> </w:t>
            </w:r>
            <w:bookmarkStart w:id="0" w:name="_GoBack"/>
            <w:bookmarkEnd w:id="0"/>
            <w:r w:rsidR="00FD11AC">
              <w:t xml:space="preserve">"О </w:t>
            </w:r>
            <w:r w:rsidR="00C74F5D">
              <w:t>бесплатном предоставлении земельных участков для индивидуального жилищного строительства</w:t>
            </w:r>
            <w:r w:rsidR="0017189F">
              <w:t xml:space="preserve"> на территории</w:t>
            </w:r>
            <w:r w:rsidR="00C74F5D">
              <w:t xml:space="preserve"> Приморско</w:t>
            </w:r>
            <w:r w:rsidR="0017189F">
              <w:t>го</w:t>
            </w:r>
            <w:r w:rsidR="00C74F5D">
              <w:t xml:space="preserve"> кра</w:t>
            </w:r>
            <w:r w:rsidR="0017189F">
              <w:t>я</w:t>
            </w:r>
            <w:r w:rsidR="00C74F5D">
              <w:t>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43270F" w:rsidRPr="0043270F" w:rsidRDefault="0043270F" w:rsidP="0043270F">
      <w:pPr>
        <w:ind w:firstLine="709"/>
        <w:jc w:val="both"/>
      </w:pPr>
      <w:r w:rsidRPr="0043270F">
        <w:t>1.Принять Закон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>.</w:t>
      </w:r>
    </w:p>
    <w:p w:rsidR="00627BBA" w:rsidRDefault="00627BBA" w:rsidP="0043270F">
      <w:pPr>
        <w:ind w:firstLine="709"/>
        <w:jc w:val="both"/>
      </w:pPr>
    </w:p>
    <w:p w:rsidR="0043270F" w:rsidRPr="0043270F" w:rsidRDefault="0043270F" w:rsidP="0043270F">
      <w:pPr>
        <w:ind w:firstLine="709"/>
        <w:jc w:val="both"/>
      </w:pPr>
      <w:r w:rsidRPr="0043270F">
        <w:t>2.Направить указанный Закон Губернатору Приморского края для обнародования.</w:t>
      </w:r>
    </w:p>
    <w:p w:rsidR="0043270F" w:rsidRPr="0043270F" w:rsidRDefault="0043270F" w:rsidP="0043270F">
      <w:pPr>
        <w:ind w:firstLine="709"/>
        <w:jc w:val="both"/>
      </w:pPr>
    </w:p>
    <w:p w:rsidR="0043270F" w:rsidRPr="0043270F" w:rsidRDefault="0043270F" w:rsidP="0043270F">
      <w:pPr>
        <w:ind w:firstLine="709"/>
        <w:jc w:val="both"/>
      </w:pPr>
      <w:r w:rsidRPr="0043270F">
        <w:t>3.Настоящее постановление вступает в силу со дня его принятия.</w:t>
      </w:r>
    </w:p>
    <w:p w:rsidR="0043270F" w:rsidRPr="0043270F" w:rsidRDefault="0043270F" w:rsidP="0043270F">
      <w:pPr>
        <w:ind w:firstLine="709"/>
        <w:jc w:val="both"/>
      </w:pPr>
    </w:p>
    <w:p w:rsidR="00092FE2" w:rsidRDefault="00092FE2" w:rsidP="0043270F">
      <w:pPr>
        <w:ind w:firstLine="709"/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 w:rsidSect="00E5395F">
      <w:pgSz w:w="11906" w:h="16838"/>
      <w:pgMar w:top="709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A47" w:rsidRDefault="00F82A47">
      <w:r>
        <w:separator/>
      </w:r>
    </w:p>
  </w:endnote>
  <w:endnote w:type="continuationSeparator" w:id="0">
    <w:p w:rsidR="00F82A47" w:rsidRDefault="00F8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A47" w:rsidRDefault="00F82A47">
      <w:r>
        <w:separator/>
      </w:r>
    </w:p>
  </w:footnote>
  <w:footnote w:type="continuationSeparator" w:id="0">
    <w:p w:rsidR="00F82A47" w:rsidRDefault="00F82A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1753"/>
    <w:rsid w:val="00155F7F"/>
    <w:rsid w:val="0017189F"/>
    <w:rsid w:val="003325F4"/>
    <w:rsid w:val="00392E21"/>
    <w:rsid w:val="00421094"/>
    <w:rsid w:val="0043270F"/>
    <w:rsid w:val="004B69FA"/>
    <w:rsid w:val="004D1A01"/>
    <w:rsid w:val="005100E2"/>
    <w:rsid w:val="005450AC"/>
    <w:rsid w:val="005A6019"/>
    <w:rsid w:val="005E6130"/>
    <w:rsid w:val="00614193"/>
    <w:rsid w:val="00627BBA"/>
    <w:rsid w:val="00695A4A"/>
    <w:rsid w:val="006D45ED"/>
    <w:rsid w:val="006E4DDD"/>
    <w:rsid w:val="006E650F"/>
    <w:rsid w:val="00726997"/>
    <w:rsid w:val="0074666D"/>
    <w:rsid w:val="007919AC"/>
    <w:rsid w:val="007B48E7"/>
    <w:rsid w:val="007B5289"/>
    <w:rsid w:val="007E34F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3AA3"/>
    <w:rsid w:val="00A13794"/>
    <w:rsid w:val="00A25570"/>
    <w:rsid w:val="00A26C60"/>
    <w:rsid w:val="00A93332"/>
    <w:rsid w:val="00AE5EE6"/>
    <w:rsid w:val="00B55A17"/>
    <w:rsid w:val="00BA58C7"/>
    <w:rsid w:val="00BC464A"/>
    <w:rsid w:val="00C20E8F"/>
    <w:rsid w:val="00C31FC6"/>
    <w:rsid w:val="00C74F5D"/>
    <w:rsid w:val="00C82AFC"/>
    <w:rsid w:val="00CA7E54"/>
    <w:rsid w:val="00CE19DF"/>
    <w:rsid w:val="00D02716"/>
    <w:rsid w:val="00D705F3"/>
    <w:rsid w:val="00DF01B2"/>
    <w:rsid w:val="00E5395F"/>
    <w:rsid w:val="00E93A7F"/>
    <w:rsid w:val="00ED2DC1"/>
    <w:rsid w:val="00EF502B"/>
    <w:rsid w:val="00F14CBB"/>
    <w:rsid w:val="00F75CDD"/>
    <w:rsid w:val="00F82A47"/>
    <w:rsid w:val="00F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2016-04-15T00:26:00Z</cp:lastPrinted>
  <dcterms:created xsi:type="dcterms:W3CDTF">2016-05-17T05:38:00Z</dcterms:created>
  <dcterms:modified xsi:type="dcterms:W3CDTF">2016-05-17T05:38:00Z</dcterms:modified>
</cp:coreProperties>
</file>