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12157"/>
        <w:gridCol w:w="3765"/>
      </w:tblGrid>
      <w:tr w:rsidR="006056EB" w:rsidTr="007F7457">
        <w:tc>
          <w:tcPr>
            <w:tcW w:w="12157" w:type="dxa"/>
          </w:tcPr>
          <w:p w:rsidR="006056EB" w:rsidRDefault="006056EB" w:rsidP="00B3515B">
            <w:pPr>
              <w:jc w:val="both"/>
            </w:pPr>
          </w:p>
        </w:tc>
        <w:tc>
          <w:tcPr>
            <w:tcW w:w="3765" w:type="dxa"/>
          </w:tcPr>
          <w:p w:rsidR="006056EB" w:rsidRDefault="006056EB" w:rsidP="00B3515B">
            <w:pPr>
              <w:jc w:val="both"/>
            </w:pPr>
            <w:r>
              <w:t>Приложение</w:t>
            </w:r>
          </w:p>
          <w:p w:rsidR="006056EB" w:rsidRDefault="006056EB" w:rsidP="00B3515B">
            <w:pPr>
              <w:jc w:val="both"/>
            </w:pPr>
            <w:r>
              <w:t>к решению комитета</w:t>
            </w:r>
          </w:p>
          <w:p w:rsidR="006056EB" w:rsidRDefault="006056EB" w:rsidP="00B3515B">
            <w:pPr>
              <w:jc w:val="both"/>
            </w:pPr>
            <w:r>
              <w:t>Законодательного Собрания по региональной политике и законности</w:t>
            </w:r>
          </w:p>
          <w:p w:rsidR="006056EB" w:rsidRDefault="00753217" w:rsidP="00B3515B">
            <w:pPr>
              <w:jc w:val="both"/>
            </w:pPr>
            <w:r w:rsidRPr="00282412">
              <w:t xml:space="preserve">от </w:t>
            </w:r>
            <w:r w:rsidR="00282412" w:rsidRPr="00282412">
              <w:t>1</w:t>
            </w:r>
            <w:r w:rsidR="00FE4B90">
              <w:t>8</w:t>
            </w:r>
            <w:r w:rsidR="00B516C0" w:rsidRPr="00282412">
              <w:t>.0</w:t>
            </w:r>
            <w:r w:rsidR="00FE4B90">
              <w:t>5</w:t>
            </w:r>
            <w:r w:rsidR="00B516C0" w:rsidRPr="00282412">
              <w:t>.2016</w:t>
            </w:r>
            <w:r w:rsidRPr="00282412">
              <w:t xml:space="preserve"> №</w:t>
            </w:r>
            <w:r w:rsidR="004204D8" w:rsidRPr="00282412">
              <w:t xml:space="preserve"> </w:t>
            </w:r>
            <w:r w:rsidR="00696336">
              <w:t>998</w:t>
            </w:r>
          </w:p>
          <w:p w:rsidR="006056EB" w:rsidRDefault="006056EB" w:rsidP="00B3515B">
            <w:pPr>
              <w:jc w:val="both"/>
            </w:pPr>
          </w:p>
        </w:tc>
      </w:tr>
    </w:tbl>
    <w:p w:rsidR="006056EB" w:rsidRDefault="006056EB" w:rsidP="006056EB">
      <w:pPr>
        <w:jc w:val="center"/>
      </w:pPr>
      <w:r>
        <w:t>Таблица поправок</w:t>
      </w:r>
    </w:p>
    <w:p w:rsidR="006056EB" w:rsidRDefault="006056EB" w:rsidP="005A4C12">
      <w:pPr>
        <w:jc w:val="center"/>
        <w:rPr>
          <w:bCs/>
          <w:szCs w:val="28"/>
        </w:rPr>
      </w:pPr>
      <w:r>
        <w:t xml:space="preserve">к проекту закона Приморского края </w:t>
      </w:r>
      <w:r w:rsidR="005A4C12" w:rsidRPr="00420ADE">
        <w:rPr>
          <w:szCs w:val="28"/>
        </w:rPr>
        <w:t xml:space="preserve">"О внесении изменений в Закон Приморского края </w:t>
      </w:r>
      <w:r w:rsidR="005A4C12">
        <w:rPr>
          <w:szCs w:val="28"/>
        </w:rPr>
        <w:br/>
      </w:r>
      <w:r w:rsidR="005A4C12" w:rsidRPr="00A57DA1">
        <w:rPr>
          <w:szCs w:val="28"/>
        </w:rPr>
        <w:t xml:space="preserve">"О </w:t>
      </w:r>
      <w:r w:rsidR="000E12D5">
        <w:rPr>
          <w:szCs w:val="28"/>
        </w:rPr>
        <w:t xml:space="preserve">местном </w:t>
      </w:r>
      <w:r w:rsidR="00FE4B90">
        <w:rPr>
          <w:szCs w:val="28"/>
        </w:rPr>
        <w:t>референдуме</w:t>
      </w:r>
      <w:r w:rsidR="005A4C12" w:rsidRPr="00A57DA1">
        <w:rPr>
          <w:szCs w:val="28"/>
        </w:rPr>
        <w:t xml:space="preserve"> </w:t>
      </w:r>
      <w:r w:rsidR="000E12D5">
        <w:rPr>
          <w:szCs w:val="28"/>
        </w:rPr>
        <w:t xml:space="preserve">в </w:t>
      </w:r>
      <w:r w:rsidR="005A4C12" w:rsidRPr="00A57DA1">
        <w:rPr>
          <w:szCs w:val="28"/>
        </w:rPr>
        <w:t>Приморско</w:t>
      </w:r>
      <w:r w:rsidR="000E12D5">
        <w:rPr>
          <w:szCs w:val="28"/>
        </w:rPr>
        <w:t>м</w:t>
      </w:r>
      <w:r w:rsidR="005A4C12" w:rsidRPr="00A57DA1">
        <w:rPr>
          <w:szCs w:val="28"/>
        </w:rPr>
        <w:t xml:space="preserve"> кра</w:t>
      </w:r>
      <w:r w:rsidR="000E12D5">
        <w:rPr>
          <w:szCs w:val="28"/>
        </w:rPr>
        <w:t>е</w:t>
      </w:r>
      <w:r w:rsidR="005A4C12" w:rsidRPr="00A57DA1">
        <w:rPr>
          <w:szCs w:val="28"/>
        </w:rPr>
        <w:t>"</w:t>
      </w:r>
      <w:r w:rsidR="00FE4B90">
        <w:rPr>
          <w:bCs/>
          <w:szCs w:val="28"/>
        </w:rPr>
        <w:t>,</w:t>
      </w:r>
    </w:p>
    <w:p w:rsidR="006056EB" w:rsidRDefault="006056EB" w:rsidP="006056EB">
      <w:pPr>
        <w:jc w:val="center"/>
        <w:rPr>
          <w:bCs/>
          <w:szCs w:val="28"/>
        </w:rPr>
      </w:pPr>
      <w:proofErr w:type="gramStart"/>
      <w:r w:rsidRPr="00CA3253">
        <w:rPr>
          <w:bCs/>
          <w:szCs w:val="28"/>
        </w:rPr>
        <w:t>рекомендуемых</w:t>
      </w:r>
      <w:proofErr w:type="gramEnd"/>
      <w:r w:rsidRPr="00CA3253">
        <w:rPr>
          <w:bCs/>
          <w:szCs w:val="28"/>
        </w:rPr>
        <w:t xml:space="preserve"> </w:t>
      </w:r>
      <w:r>
        <w:rPr>
          <w:bCs/>
          <w:szCs w:val="28"/>
        </w:rPr>
        <w:t>к</w:t>
      </w:r>
      <w:r w:rsidRPr="00CA3253">
        <w:rPr>
          <w:bCs/>
          <w:szCs w:val="28"/>
        </w:rPr>
        <w:t>омитетом Законодательного Собрания по региональной политике и законности к принятию</w:t>
      </w:r>
    </w:p>
    <w:p w:rsidR="006056EB" w:rsidRDefault="006056EB" w:rsidP="006056EB">
      <w:pPr>
        <w:jc w:val="cente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276"/>
        <w:gridCol w:w="3544"/>
        <w:gridCol w:w="1417"/>
        <w:gridCol w:w="1276"/>
        <w:gridCol w:w="4819"/>
      </w:tblGrid>
      <w:tr w:rsidR="007F7457" w:rsidRPr="0082336F" w:rsidTr="00D93D6C">
        <w:tc>
          <w:tcPr>
            <w:tcW w:w="3652" w:type="dxa"/>
            <w:tcBorders>
              <w:top w:val="single" w:sz="4" w:space="0" w:color="auto"/>
              <w:left w:val="single" w:sz="4" w:space="0" w:color="auto"/>
              <w:bottom w:val="nil"/>
              <w:right w:val="single" w:sz="4" w:space="0" w:color="auto"/>
            </w:tcBorders>
          </w:tcPr>
          <w:p w:rsidR="007F7457" w:rsidRPr="0082336F" w:rsidRDefault="007F7457" w:rsidP="00B3515B">
            <w:pPr>
              <w:jc w:val="center"/>
              <w:rPr>
                <w:sz w:val="24"/>
              </w:rPr>
            </w:pPr>
            <w:r w:rsidRPr="0082336F">
              <w:rPr>
                <w:sz w:val="24"/>
                <w:szCs w:val="24"/>
              </w:rPr>
              <w:t>Текст законопроекта, к которому предлагается поправка</w:t>
            </w:r>
            <w:r>
              <w:rPr>
                <w:sz w:val="24"/>
              </w:rPr>
              <w:t xml:space="preserve"> </w:t>
            </w:r>
          </w:p>
        </w:tc>
        <w:tc>
          <w:tcPr>
            <w:tcW w:w="1276" w:type="dxa"/>
            <w:tcBorders>
              <w:top w:val="single" w:sz="4" w:space="0" w:color="auto"/>
              <w:left w:val="single" w:sz="4" w:space="0" w:color="auto"/>
              <w:bottom w:val="nil"/>
              <w:right w:val="single" w:sz="4" w:space="0" w:color="auto"/>
            </w:tcBorders>
          </w:tcPr>
          <w:p w:rsidR="007F7457" w:rsidRPr="0082336F" w:rsidRDefault="007F7457" w:rsidP="0096508E">
            <w:pPr>
              <w:jc w:val="center"/>
              <w:rPr>
                <w:sz w:val="24"/>
                <w:szCs w:val="24"/>
              </w:rPr>
            </w:pPr>
            <w:r w:rsidRPr="0082336F">
              <w:rPr>
                <w:sz w:val="24"/>
                <w:szCs w:val="24"/>
              </w:rPr>
              <w:t>Автор поправки</w:t>
            </w:r>
          </w:p>
        </w:tc>
        <w:tc>
          <w:tcPr>
            <w:tcW w:w="3544" w:type="dxa"/>
            <w:tcBorders>
              <w:top w:val="single" w:sz="4" w:space="0" w:color="auto"/>
              <w:left w:val="single" w:sz="4" w:space="0" w:color="auto"/>
              <w:bottom w:val="nil"/>
              <w:right w:val="single" w:sz="4" w:space="0" w:color="auto"/>
            </w:tcBorders>
          </w:tcPr>
          <w:p w:rsidR="007F7457" w:rsidRPr="0082336F" w:rsidRDefault="007F7457" w:rsidP="00B3515B">
            <w:pPr>
              <w:jc w:val="center"/>
              <w:rPr>
                <w:sz w:val="24"/>
                <w:szCs w:val="24"/>
              </w:rPr>
            </w:pPr>
            <w:r w:rsidRPr="0082336F">
              <w:rPr>
                <w:sz w:val="24"/>
                <w:szCs w:val="24"/>
              </w:rPr>
              <w:t>Содержание поправки</w:t>
            </w:r>
          </w:p>
        </w:tc>
        <w:tc>
          <w:tcPr>
            <w:tcW w:w="1417" w:type="dxa"/>
            <w:tcBorders>
              <w:top w:val="single" w:sz="4" w:space="0" w:color="auto"/>
              <w:left w:val="single" w:sz="4" w:space="0" w:color="auto"/>
              <w:bottom w:val="nil"/>
              <w:right w:val="single" w:sz="4" w:space="0" w:color="auto"/>
            </w:tcBorders>
          </w:tcPr>
          <w:p w:rsidR="006A0FE1" w:rsidRDefault="007F7457" w:rsidP="006A0FE1">
            <w:pPr>
              <w:jc w:val="center"/>
              <w:rPr>
                <w:sz w:val="24"/>
                <w:szCs w:val="24"/>
              </w:rPr>
            </w:pPr>
            <w:proofErr w:type="spellStart"/>
            <w:proofErr w:type="gramStart"/>
            <w:r w:rsidRPr="0082336F">
              <w:rPr>
                <w:sz w:val="24"/>
                <w:szCs w:val="24"/>
              </w:rPr>
              <w:t>Альтерна</w:t>
            </w:r>
            <w:r>
              <w:rPr>
                <w:sz w:val="24"/>
                <w:szCs w:val="24"/>
              </w:rPr>
              <w:t>-</w:t>
            </w:r>
            <w:r w:rsidR="006A0FE1">
              <w:rPr>
                <w:sz w:val="24"/>
                <w:szCs w:val="24"/>
              </w:rPr>
              <w:t>тивные</w:t>
            </w:r>
            <w:proofErr w:type="spellEnd"/>
            <w:proofErr w:type="gramEnd"/>
          </w:p>
          <w:p w:rsidR="007F7457" w:rsidRPr="0082336F" w:rsidRDefault="007F7457" w:rsidP="006A0FE1">
            <w:pPr>
              <w:jc w:val="center"/>
              <w:rPr>
                <w:sz w:val="24"/>
                <w:szCs w:val="24"/>
              </w:rPr>
            </w:pPr>
            <w:r w:rsidRPr="0082336F">
              <w:rPr>
                <w:sz w:val="24"/>
                <w:szCs w:val="24"/>
              </w:rPr>
              <w:t>п</w:t>
            </w:r>
            <w:r w:rsidR="006A0FE1">
              <w:rPr>
                <w:sz w:val="24"/>
                <w:szCs w:val="24"/>
              </w:rPr>
              <w:t>оп</w:t>
            </w:r>
            <w:r w:rsidRPr="0082336F">
              <w:rPr>
                <w:sz w:val="24"/>
                <w:szCs w:val="24"/>
              </w:rPr>
              <w:t>равки</w:t>
            </w:r>
          </w:p>
        </w:tc>
        <w:tc>
          <w:tcPr>
            <w:tcW w:w="1276" w:type="dxa"/>
            <w:tcBorders>
              <w:top w:val="single" w:sz="4" w:space="0" w:color="auto"/>
              <w:left w:val="single" w:sz="4" w:space="0" w:color="auto"/>
              <w:bottom w:val="nil"/>
              <w:right w:val="single" w:sz="4" w:space="0" w:color="auto"/>
            </w:tcBorders>
          </w:tcPr>
          <w:p w:rsidR="007F7457" w:rsidRPr="0082336F" w:rsidRDefault="007F7457" w:rsidP="00B3515B">
            <w:pPr>
              <w:jc w:val="center"/>
              <w:rPr>
                <w:sz w:val="24"/>
                <w:szCs w:val="24"/>
              </w:rPr>
            </w:pPr>
            <w:r w:rsidRPr="0082336F">
              <w:rPr>
                <w:sz w:val="24"/>
                <w:szCs w:val="24"/>
              </w:rPr>
              <w:t>Решение комитета</w:t>
            </w:r>
          </w:p>
        </w:tc>
        <w:tc>
          <w:tcPr>
            <w:tcW w:w="4819" w:type="dxa"/>
            <w:tcBorders>
              <w:top w:val="single" w:sz="4" w:space="0" w:color="auto"/>
              <w:left w:val="single" w:sz="4" w:space="0" w:color="auto"/>
              <w:bottom w:val="nil"/>
              <w:right w:val="single" w:sz="4" w:space="0" w:color="auto"/>
            </w:tcBorders>
          </w:tcPr>
          <w:p w:rsidR="007F7457" w:rsidRDefault="007F7457" w:rsidP="00B3515B">
            <w:pPr>
              <w:jc w:val="center"/>
              <w:rPr>
                <w:sz w:val="24"/>
                <w:szCs w:val="24"/>
              </w:rPr>
            </w:pPr>
            <w:r>
              <w:rPr>
                <w:sz w:val="24"/>
                <w:szCs w:val="24"/>
              </w:rPr>
              <w:t>Новая редакция текста</w:t>
            </w:r>
          </w:p>
          <w:p w:rsidR="007F7457" w:rsidRPr="0082336F" w:rsidRDefault="007F7457" w:rsidP="00B3515B">
            <w:pPr>
              <w:jc w:val="center"/>
              <w:rPr>
                <w:sz w:val="24"/>
                <w:szCs w:val="24"/>
              </w:rPr>
            </w:pPr>
            <w:r w:rsidRPr="0082336F">
              <w:rPr>
                <w:sz w:val="24"/>
                <w:szCs w:val="24"/>
              </w:rPr>
              <w:t>законопроекта с учетом поправки</w:t>
            </w:r>
          </w:p>
        </w:tc>
      </w:tr>
    </w:tbl>
    <w:p w:rsidR="00D93D6C" w:rsidRPr="00D93D6C" w:rsidRDefault="00D93D6C">
      <w:pPr>
        <w:rPr>
          <w:sz w:val="2"/>
          <w:szCs w:val="2"/>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276"/>
        <w:gridCol w:w="3544"/>
        <w:gridCol w:w="1417"/>
        <w:gridCol w:w="1276"/>
        <w:gridCol w:w="4819"/>
      </w:tblGrid>
      <w:tr w:rsidR="007F7457" w:rsidRPr="0082336F" w:rsidTr="00D93D6C">
        <w:trPr>
          <w:tblHeader/>
        </w:trPr>
        <w:tc>
          <w:tcPr>
            <w:tcW w:w="3652" w:type="dxa"/>
            <w:tcBorders>
              <w:left w:val="single" w:sz="4" w:space="0" w:color="auto"/>
              <w:right w:val="single" w:sz="4" w:space="0" w:color="auto"/>
            </w:tcBorders>
          </w:tcPr>
          <w:p w:rsidR="007F7457" w:rsidRPr="0082336F" w:rsidRDefault="007F7457" w:rsidP="00B3515B">
            <w:pPr>
              <w:jc w:val="center"/>
              <w:rPr>
                <w:sz w:val="24"/>
              </w:rPr>
            </w:pPr>
            <w:r>
              <w:rPr>
                <w:sz w:val="24"/>
              </w:rPr>
              <w:t>1</w:t>
            </w:r>
          </w:p>
        </w:tc>
        <w:tc>
          <w:tcPr>
            <w:tcW w:w="1276" w:type="dxa"/>
            <w:tcBorders>
              <w:top w:val="single" w:sz="4" w:space="0" w:color="auto"/>
              <w:left w:val="single" w:sz="4" w:space="0" w:color="auto"/>
              <w:bottom w:val="single" w:sz="4" w:space="0" w:color="auto"/>
              <w:right w:val="single" w:sz="4" w:space="0" w:color="auto"/>
            </w:tcBorders>
          </w:tcPr>
          <w:p w:rsidR="007F7457" w:rsidRPr="0082336F" w:rsidRDefault="007F7457" w:rsidP="00B3515B">
            <w:pPr>
              <w:jc w:val="center"/>
              <w:rPr>
                <w:sz w:val="24"/>
              </w:rPr>
            </w:pPr>
            <w:r>
              <w:rPr>
                <w:sz w:val="24"/>
              </w:rPr>
              <w:t>2</w:t>
            </w:r>
          </w:p>
        </w:tc>
        <w:tc>
          <w:tcPr>
            <w:tcW w:w="3544" w:type="dxa"/>
            <w:tcBorders>
              <w:top w:val="single" w:sz="4" w:space="0" w:color="auto"/>
              <w:left w:val="single" w:sz="4" w:space="0" w:color="auto"/>
              <w:bottom w:val="single" w:sz="4" w:space="0" w:color="auto"/>
              <w:right w:val="single" w:sz="4" w:space="0" w:color="auto"/>
            </w:tcBorders>
          </w:tcPr>
          <w:p w:rsidR="007F7457" w:rsidRPr="0082336F" w:rsidRDefault="007F7457" w:rsidP="00B3515B">
            <w:pPr>
              <w:jc w:val="center"/>
              <w:rPr>
                <w:sz w:val="24"/>
              </w:rPr>
            </w:pPr>
            <w:r>
              <w:rPr>
                <w:sz w:val="24"/>
              </w:rPr>
              <w:t>3</w:t>
            </w:r>
          </w:p>
        </w:tc>
        <w:tc>
          <w:tcPr>
            <w:tcW w:w="1417" w:type="dxa"/>
            <w:tcBorders>
              <w:top w:val="single" w:sz="4" w:space="0" w:color="auto"/>
              <w:left w:val="single" w:sz="4" w:space="0" w:color="auto"/>
              <w:bottom w:val="single" w:sz="4" w:space="0" w:color="auto"/>
              <w:right w:val="single" w:sz="4" w:space="0" w:color="auto"/>
            </w:tcBorders>
          </w:tcPr>
          <w:p w:rsidR="007F7457" w:rsidRPr="0082336F" w:rsidRDefault="007F7457" w:rsidP="00B3515B">
            <w:pPr>
              <w:jc w:val="center"/>
              <w:rPr>
                <w:sz w:val="24"/>
              </w:rPr>
            </w:pPr>
            <w:r>
              <w:rPr>
                <w:sz w:val="24"/>
              </w:rPr>
              <w:t>4</w:t>
            </w:r>
          </w:p>
        </w:tc>
        <w:tc>
          <w:tcPr>
            <w:tcW w:w="1276" w:type="dxa"/>
            <w:tcBorders>
              <w:top w:val="single" w:sz="4" w:space="0" w:color="auto"/>
              <w:left w:val="single" w:sz="4" w:space="0" w:color="auto"/>
              <w:bottom w:val="single" w:sz="4" w:space="0" w:color="auto"/>
              <w:right w:val="single" w:sz="4" w:space="0" w:color="auto"/>
            </w:tcBorders>
          </w:tcPr>
          <w:p w:rsidR="007F7457" w:rsidRPr="0082336F" w:rsidRDefault="007F7457" w:rsidP="00B3515B">
            <w:pPr>
              <w:jc w:val="center"/>
              <w:rPr>
                <w:sz w:val="24"/>
              </w:rPr>
            </w:pPr>
            <w:r>
              <w:rPr>
                <w:sz w:val="24"/>
              </w:rPr>
              <w:t>5</w:t>
            </w:r>
          </w:p>
        </w:tc>
        <w:tc>
          <w:tcPr>
            <w:tcW w:w="4819" w:type="dxa"/>
            <w:tcBorders>
              <w:top w:val="single" w:sz="4" w:space="0" w:color="auto"/>
              <w:left w:val="single" w:sz="4" w:space="0" w:color="auto"/>
              <w:bottom w:val="single" w:sz="4" w:space="0" w:color="auto"/>
              <w:right w:val="single" w:sz="4" w:space="0" w:color="auto"/>
            </w:tcBorders>
          </w:tcPr>
          <w:p w:rsidR="007F7457" w:rsidRPr="0082336F" w:rsidRDefault="007F7457" w:rsidP="00B3515B">
            <w:pPr>
              <w:jc w:val="center"/>
              <w:rPr>
                <w:sz w:val="24"/>
              </w:rPr>
            </w:pPr>
            <w:r>
              <w:rPr>
                <w:sz w:val="24"/>
              </w:rPr>
              <w:t>6</w:t>
            </w:r>
          </w:p>
        </w:tc>
      </w:tr>
      <w:tr w:rsidR="007F7457" w:rsidRPr="0082336F" w:rsidTr="008F7BC6">
        <w:tc>
          <w:tcPr>
            <w:tcW w:w="3652" w:type="dxa"/>
            <w:tcBorders>
              <w:left w:val="single" w:sz="4" w:space="0" w:color="auto"/>
              <w:right w:val="single" w:sz="4" w:space="0" w:color="auto"/>
            </w:tcBorders>
          </w:tcPr>
          <w:p w:rsidR="007F7457" w:rsidRDefault="00696336" w:rsidP="00696336">
            <w:pPr>
              <w:widowControl w:val="0"/>
              <w:autoSpaceDE w:val="0"/>
              <w:autoSpaceDN w:val="0"/>
              <w:adjustRightInd w:val="0"/>
              <w:ind w:firstLine="318"/>
              <w:jc w:val="both"/>
              <w:rPr>
                <w:sz w:val="24"/>
                <w:szCs w:val="24"/>
              </w:rPr>
            </w:pPr>
            <w:r>
              <w:rPr>
                <w:sz w:val="24"/>
                <w:szCs w:val="24"/>
              </w:rPr>
              <w:t>Статья 1 законопроекта:</w:t>
            </w:r>
          </w:p>
          <w:p w:rsidR="00696336" w:rsidRPr="00696336" w:rsidRDefault="00696336" w:rsidP="00696336">
            <w:pPr>
              <w:widowControl w:val="0"/>
              <w:autoSpaceDE w:val="0"/>
              <w:autoSpaceDN w:val="0"/>
              <w:adjustRightInd w:val="0"/>
              <w:ind w:firstLine="318"/>
              <w:jc w:val="both"/>
              <w:rPr>
                <w:bCs/>
                <w:sz w:val="24"/>
                <w:szCs w:val="24"/>
              </w:rPr>
            </w:pPr>
            <w:r>
              <w:rPr>
                <w:sz w:val="24"/>
                <w:szCs w:val="24"/>
              </w:rPr>
              <w:t>"</w:t>
            </w:r>
            <w:r w:rsidRPr="00696336">
              <w:rPr>
                <w:bCs/>
                <w:sz w:val="24"/>
                <w:szCs w:val="24"/>
              </w:rPr>
              <w:t>СТАТЬЯ 1.</w:t>
            </w:r>
          </w:p>
          <w:p w:rsidR="00696336" w:rsidRPr="00696336" w:rsidRDefault="00696336" w:rsidP="00696336">
            <w:pPr>
              <w:widowControl w:val="0"/>
              <w:autoSpaceDE w:val="0"/>
              <w:autoSpaceDN w:val="0"/>
              <w:adjustRightInd w:val="0"/>
              <w:ind w:firstLine="318"/>
              <w:jc w:val="both"/>
              <w:rPr>
                <w:bCs/>
                <w:sz w:val="24"/>
                <w:szCs w:val="24"/>
              </w:rPr>
            </w:pPr>
            <w:proofErr w:type="gramStart"/>
            <w:r w:rsidRPr="00696336">
              <w:rPr>
                <w:bCs/>
                <w:sz w:val="24"/>
                <w:szCs w:val="24"/>
              </w:rPr>
              <w:t xml:space="preserve">Внести в </w:t>
            </w:r>
            <w:hyperlink r:id="rId8" w:history="1">
              <w:r w:rsidRPr="00696336">
                <w:rPr>
                  <w:rStyle w:val="a6"/>
                  <w:bCs/>
                  <w:color w:val="auto"/>
                  <w:sz w:val="24"/>
                  <w:szCs w:val="24"/>
                  <w:u w:val="none"/>
                </w:rPr>
                <w:t>Закон</w:t>
              </w:r>
            </w:hyperlink>
            <w:r w:rsidRPr="00696336">
              <w:rPr>
                <w:bCs/>
                <w:sz w:val="24"/>
                <w:szCs w:val="24"/>
              </w:rPr>
              <w:t xml:space="preserve"> Приморс</w:t>
            </w:r>
            <w:r w:rsidR="00A94068">
              <w:rPr>
                <w:bCs/>
                <w:sz w:val="24"/>
                <w:szCs w:val="24"/>
              </w:rPr>
              <w:t>кого края от 5 января 2004 года</w:t>
            </w:r>
            <w:r w:rsidR="00A94068">
              <w:rPr>
                <w:bCs/>
                <w:sz w:val="24"/>
                <w:szCs w:val="24"/>
              </w:rPr>
              <w:br/>
            </w:r>
            <w:r w:rsidRPr="00696336">
              <w:rPr>
                <w:bCs/>
                <w:sz w:val="24"/>
                <w:szCs w:val="24"/>
              </w:rPr>
              <w:t>№ 97-КЗ</w:t>
            </w:r>
            <w:r w:rsidR="00A94068">
              <w:rPr>
                <w:bCs/>
                <w:sz w:val="24"/>
                <w:szCs w:val="24"/>
              </w:rPr>
              <w:t xml:space="preserve"> </w:t>
            </w:r>
            <w:r w:rsidRPr="00696336">
              <w:rPr>
                <w:bCs/>
                <w:sz w:val="24"/>
                <w:szCs w:val="24"/>
              </w:rP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696336">
              <w:rPr>
                <w:bCs/>
                <w:sz w:val="24"/>
                <w:szCs w:val="24"/>
              </w:rPr>
              <w:br/>
            </w:r>
            <w:r>
              <w:rPr>
                <w:bCs/>
                <w:sz w:val="24"/>
                <w:szCs w:val="24"/>
              </w:rPr>
              <w:t>стр. 20, № 56, стр. 74; 2008,</w:t>
            </w:r>
            <w:r>
              <w:rPr>
                <w:bCs/>
                <w:sz w:val="24"/>
                <w:szCs w:val="24"/>
              </w:rPr>
              <w:br/>
              <w:t>№ 65, стр. 60; 2010, № 148,</w:t>
            </w:r>
            <w:r>
              <w:rPr>
                <w:bCs/>
                <w:sz w:val="24"/>
                <w:szCs w:val="24"/>
              </w:rPr>
              <w:br/>
            </w:r>
            <w:r w:rsidRPr="00696336">
              <w:rPr>
                <w:bCs/>
                <w:sz w:val="24"/>
                <w:szCs w:val="24"/>
              </w:rPr>
              <w:t>стр. 8, № 167</w:t>
            </w:r>
            <w:r>
              <w:rPr>
                <w:bCs/>
                <w:sz w:val="24"/>
                <w:szCs w:val="24"/>
              </w:rPr>
              <w:t>, стр. 23;</w:t>
            </w:r>
            <w:proofErr w:type="gramEnd"/>
            <w:r>
              <w:rPr>
                <w:bCs/>
                <w:sz w:val="24"/>
                <w:szCs w:val="24"/>
              </w:rPr>
              <w:t xml:space="preserve"> </w:t>
            </w:r>
            <w:proofErr w:type="gramStart"/>
            <w:r>
              <w:rPr>
                <w:bCs/>
                <w:sz w:val="24"/>
                <w:szCs w:val="24"/>
              </w:rPr>
              <w:t>2011,</w:t>
            </w:r>
            <w:r>
              <w:rPr>
                <w:bCs/>
                <w:sz w:val="24"/>
                <w:szCs w:val="24"/>
              </w:rPr>
              <w:br/>
            </w:r>
            <w:r w:rsidRPr="00696336">
              <w:rPr>
                <w:bCs/>
                <w:sz w:val="24"/>
                <w:szCs w:val="24"/>
              </w:rPr>
              <w:t xml:space="preserve">№ 185, стр. 59, № 205, стр. 18; 2012, № 35, стр. 43; 2013, № 62, стр. 32; 2014, № 78, стр. 31; 2015, № </w:t>
            </w:r>
            <w:r>
              <w:rPr>
                <w:bCs/>
                <w:sz w:val="24"/>
                <w:szCs w:val="24"/>
              </w:rPr>
              <w:t xml:space="preserve">106, </w:t>
            </w:r>
            <w:r w:rsidRPr="00696336">
              <w:rPr>
                <w:bCs/>
                <w:sz w:val="24"/>
                <w:szCs w:val="24"/>
              </w:rPr>
              <w:t>стр. 5, № 112, стр. 7</w:t>
            </w:r>
            <w:r>
              <w:rPr>
                <w:bCs/>
                <w:sz w:val="24"/>
                <w:szCs w:val="24"/>
              </w:rPr>
              <w:t>,</w:t>
            </w:r>
            <w:r>
              <w:rPr>
                <w:bCs/>
                <w:sz w:val="24"/>
                <w:szCs w:val="24"/>
              </w:rPr>
              <w:br/>
            </w:r>
            <w:r w:rsidRPr="00696336">
              <w:rPr>
                <w:bCs/>
                <w:sz w:val="24"/>
                <w:szCs w:val="24"/>
              </w:rPr>
              <w:lastRenderedPageBreak/>
              <w:t>№ 132, стр. 58) следующие изменения:</w:t>
            </w:r>
            <w:proofErr w:type="gramEnd"/>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1)в статье 18:</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а</w:t>
            </w:r>
            <w:proofErr w:type="gramStart"/>
            <w:r w:rsidRPr="00696336">
              <w:rPr>
                <w:bCs/>
                <w:sz w:val="24"/>
                <w:szCs w:val="24"/>
              </w:rPr>
              <w:t>)в</w:t>
            </w:r>
            <w:proofErr w:type="gramEnd"/>
            <w:r w:rsidRPr="00696336">
              <w:rPr>
                <w:bCs/>
                <w:sz w:val="24"/>
                <w:szCs w:val="24"/>
              </w:rPr>
              <w:t xml:space="preserve"> части 1 после слов "протоколами об итогах голосования" дополнить словами "и сводными таблицами";</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б</w:t>
            </w:r>
            <w:proofErr w:type="gramStart"/>
            <w:r w:rsidRPr="00696336">
              <w:rPr>
                <w:bCs/>
                <w:sz w:val="24"/>
                <w:szCs w:val="24"/>
              </w:rPr>
              <w:t>)ч</w:t>
            </w:r>
            <w:proofErr w:type="gramEnd"/>
            <w:r w:rsidRPr="00696336">
              <w:rPr>
                <w:bCs/>
                <w:sz w:val="24"/>
                <w:szCs w:val="24"/>
              </w:rPr>
              <w:t>асть 4 изложить следующей редакции:</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 xml:space="preserve">"4.При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w:t>
            </w:r>
            <w:proofErr w:type="gramStart"/>
            <w:r w:rsidRPr="00696336">
              <w:rPr>
                <w:bCs/>
                <w:sz w:val="24"/>
                <w:szCs w:val="24"/>
              </w:rPr>
              <w:t xml:space="preserve">Наблюдателями не могут быть назначены выборные </w:t>
            </w:r>
            <w:r w:rsidRPr="00696336">
              <w:rPr>
                <w:bCs/>
                <w:sz w:val="24"/>
                <w:szCs w:val="24"/>
              </w:rPr>
              <w:lastRenderedPageBreak/>
              <w:t>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roofErr w:type="gramEnd"/>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в</w:t>
            </w:r>
            <w:proofErr w:type="gramStart"/>
            <w:r w:rsidRPr="00696336">
              <w:rPr>
                <w:bCs/>
                <w:sz w:val="24"/>
                <w:szCs w:val="24"/>
              </w:rPr>
              <w:t>)в</w:t>
            </w:r>
            <w:proofErr w:type="gramEnd"/>
            <w:r w:rsidRPr="00696336">
              <w:rPr>
                <w:bCs/>
                <w:sz w:val="24"/>
                <w:szCs w:val="24"/>
              </w:rPr>
              <w:t xml:space="preserve"> части 5 после слов "на этом участке референдума" дополнить словами "и помещение, в котором производится подсчет голосов участников референдума,";</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г</w:t>
            </w:r>
            <w:proofErr w:type="gramStart"/>
            <w:r w:rsidRPr="00696336">
              <w:rPr>
                <w:bCs/>
                <w:sz w:val="24"/>
                <w:szCs w:val="24"/>
              </w:rPr>
              <w:t>)в</w:t>
            </w:r>
            <w:proofErr w:type="gramEnd"/>
            <w:r w:rsidRPr="00696336">
              <w:rPr>
                <w:bCs/>
                <w:sz w:val="24"/>
                <w:szCs w:val="24"/>
              </w:rPr>
              <w:t xml:space="preserve"> части 7 слова "Предварительное уведомление о направлении наблюдателя не требуется." исключить;</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д</w:t>
            </w:r>
            <w:proofErr w:type="gramStart"/>
            <w:r w:rsidRPr="00696336">
              <w:rPr>
                <w:bCs/>
                <w:sz w:val="24"/>
                <w:szCs w:val="24"/>
              </w:rPr>
              <w:t>)д</w:t>
            </w:r>
            <w:proofErr w:type="gramEnd"/>
            <w:r w:rsidRPr="00696336">
              <w:rPr>
                <w:bCs/>
                <w:sz w:val="24"/>
                <w:szCs w:val="24"/>
              </w:rPr>
              <w:t>ополнить частью 7</w:t>
            </w:r>
            <w:r w:rsidRPr="00696336">
              <w:rPr>
                <w:bCs/>
                <w:sz w:val="24"/>
                <w:szCs w:val="24"/>
                <w:vertAlign w:val="superscript"/>
              </w:rPr>
              <w:t>1</w:t>
            </w:r>
            <w:r w:rsidRPr="00696336">
              <w:rPr>
                <w:bCs/>
                <w:sz w:val="24"/>
                <w:szCs w:val="24"/>
              </w:rPr>
              <w:t xml:space="preserve"> следующего содержания:</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"7</w:t>
            </w:r>
            <w:r w:rsidRPr="00696336">
              <w:rPr>
                <w:bCs/>
                <w:sz w:val="24"/>
                <w:szCs w:val="24"/>
                <w:vertAlign w:val="superscript"/>
              </w:rPr>
              <w:t>1</w:t>
            </w:r>
            <w:r w:rsidRPr="00696336">
              <w:rPr>
                <w:bCs/>
                <w:sz w:val="24"/>
                <w:szCs w:val="24"/>
              </w:rPr>
              <w:t xml:space="preserve">.Инициативная группа по проведению референдума, иная группа участников референдума, общественное объединение, назначившие наблюдателей в </w:t>
            </w:r>
            <w:r w:rsidRPr="00696336">
              <w:rPr>
                <w:bCs/>
                <w:sz w:val="24"/>
                <w:szCs w:val="24"/>
              </w:rPr>
              <w:lastRenderedPageBreak/>
              <w:t xml:space="preserve">участковые комиссии референдума, не </w:t>
            </w:r>
            <w:proofErr w:type="gramStart"/>
            <w:r w:rsidRPr="00696336">
              <w:rPr>
                <w:bCs/>
                <w:sz w:val="24"/>
                <w:szCs w:val="24"/>
              </w:rPr>
              <w:t>позднее</w:t>
            </w:r>
            <w:proofErr w:type="gramEnd"/>
            <w:r w:rsidRPr="00696336">
              <w:rPr>
                <w:bCs/>
                <w:sz w:val="24"/>
                <w:szCs w:val="24"/>
              </w:rPr>
              <w:t xml:space="preserve"> чем за три дня до дня голосования (досрочного голосования) представляют список назначенных наблюдателей в соответствующую избирательную комиссию муниципального образования (территориальную избирательную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Pr="00696336">
              <w:rPr>
                <w:bCs/>
                <w:sz w:val="24"/>
                <w:szCs w:val="24"/>
              </w:rPr>
              <w:t>.";</w:t>
            </w:r>
            <w:proofErr w:type="gramEnd"/>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е</w:t>
            </w:r>
            <w:proofErr w:type="gramStart"/>
            <w:r w:rsidRPr="00696336">
              <w:rPr>
                <w:bCs/>
                <w:sz w:val="24"/>
                <w:szCs w:val="24"/>
              </w:rPr>
              <w:t>)ч</w:t>
            </w:r>
            <w:proofErr w:type="gramEnd"/>
            <w:r w:rsidRPr="00696336">
              <w:rPr>
                <w:bCs/>
                <w:sz w:val="24"/>
                <w:szCs w:val="24"/>
              </w:rPr>
              <w:t>асть 8 изложить в следующей редакции:</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 xml:space="preserve">"8.Направление, указанное в части 7 настоящей статьи, должно быть представлено наблюдателем в комиссию референдума,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w:t>
            </w:r>
            <w:r w:rsidRPr="00696336">
              <w:rPr>
                <w:bCs/>
                <w:sz w:val="24"/>
                <w:szCs w:val="24"/>
              </w:rPr>
              <w:lastRenderedPageBreak/>
              <w:t>списке, предусмотренном частью 7</w:t>
            </w:r>
            <w:r w:rsidRPr="00696336">
              <w:rPr>
                <w:bCs/>
                <w:sz w:val="24"/>
                <w:szCs w:val="24"/>
                <w:vertAlign w:val="superscript"/>
              </w:rPr>
              <w:t>1</w:t>
            </w:r>
            <w:r w:rsidRPr="00696336">
              <w:rPr>
                <w:bCs/>
                <w:sz w:val="24"/>
                <w:szCs w:val="24"/>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696336" w:rsidRPr="00696336" w:rsidRDefault="00A94068" w:rsidP="00696336">
            <w:pPr>
              <w:widowControl w:val="0"/>
              <w:autoSpaceDE w:val="0"/>
              <w:autoSpaceDN w:val="0"/>
              <w:adjustRightInd w:val="0"/>
              <w:ind w:firstLine="318"/>
              <w:jc w:val="both"/>
              <w:rPr>
                <w:bCs/>
                <w:sz w:val="24"/>
                <w:szCs w:val="24"/>
              </w:rPr>
            </w:pPr>
            <w:r>
              <w:rPr>
                <w:bCs/>
                <w:sz w:val="24"/>
                <w:szCs w:val="24"/>
              </w:rPr>
              <w:t>ж</w:t>
            </w:r>
            <w:proofErr w:type="gramStart"/>
            <w:r>
              <w:rPr>
                <w:bCs/>
                <w:sz w:val="24"/>
                <w:szCs w:val="24"/>
              </w:rPr>
              <w:t>)ч</w:t>
            </w:r>
            <w:proofErr w:type="gramEnd"/>
            <w:r>
              <w:rPr>
                <w:bCs/>
                <w:sz w:val="24"/>
                <w:szCs w:val="24"/>
              </w:rPr>
              <w:t>асть 9 дополнить</w:t>
            </w:r>
            <w:r>
              <w:rPr>
                <w:bCs/>
                <w:sz w:val="24"/>
                <w:szCs w:val="24"/>
              </w:rPr>
              <w:br/>
            </w:r>
            <w:r w:rsidR="00696336" w:rsidRPr="00696336">
              <w:rPr>
                <w:bCs/>
                <w:sz w:val="24"/>
                <w:szCs w:val="24"/>
              </w:rPr>
              <w:t>пунктом 11 следующего содержания:</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"11)производить в помещении для голосования (с того места, которое определено председателем участковой комиссии референдума) фот</w:t>
            </w:r>
            <w:proofErr w:type="gramStart"/>
            <w:r w:rsidRPr="00696336">
              <w:rPr>
                <w:bCs/>
                <w:sz w:val="24"/>
                <w:szCs w:val="24"/>
              </w:rPr>
              <w:t>о-</w:t>
            </w:r>
            <w:proofErr w:type="gramEnd"/>
            <w:r w:rsidRPr="00696336">
              <w:rPr>
                <w:bCs/>
                <w:sz w:val="24"/>
                <w:szCs w:val="24"/>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2)в статье 53:</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а</w:t>
            </w:r>
            <w:proofErr w:type="gramStart"/>
            <w:r w:rsidRPr="00696336">
              <w:rPr>
                <w:bCs/>
                <w:sz w:val="24"/>
                <w:szCs w:val="24"/>
              </w:rPr>
              <w:t>)ч</w:t>
            </w:r>
            <w:proofErr w:type="gramEnd"/>
            <w:r w:rsidRPr="00696336">
              <w:rPr>
                <w:bCs/>
                <w:sz w:val="24"/>
                <w:szCs w:val="24"/>
              </w:rPr>
              <w:t>асть 1 дополнить абзацем следующего содержания:</w:t>
            </w:r>
          </w:p>
          <w:p w:rsidR="00696336" w:rsidRPr="00696336" w:rsidRDefault="00A94068" w:rsidP="00696336">
            <w:pPr>
              <w:widowControl w:val="0"/>
              <w:autoSpaceDE w:val="0"/>
              <w:autoSpaceDN w:val="0"/>
              <w:adjustRightInd w:val="0"/>
              <w:ind w:firstLine="318"/>
              <w:jc w:val="both"/>
              <w:rPr>
                <w:bCs/>
                <w:sz w:val="24"/>
                <w:szCs w:val="24"/>
              </w:rPr>
            </w:pPr>
            <w:r>
              <w:rPr>
                <w:bCs/>
                <w:sz w:val="24"/>
                <w:szCs w:val="24"/>
              </w:rPr>
              <w:t>"Лицам, указанным в</w:t>
            </w:r>
            <w:r>
              <w:rPr>
                <w:bCs/>
                <w:sz w:val="24"/>
                <w:szCs w:val="24"/>
              </w:rPr>
              <w:br/>
            </w:r>
            <w:hyperlink r:id="rId9" w:history="1">
              <w:r w:rsidR="00696336" w:rsidRPr="00696336">
                <w:rPr>
                  <w:rStyle w:val="a6"/>
                  <w:bCs/>
                  <w:color w:val="auto"/>
                  <w:sz w:val="24"/>
                  <w:szCs w:val="24"/>
                  <w:u w:val="none"/>
                </w:rPr>
                <w:t>пункте 3 статьи 30</w:t>
              </w:r>
            </w:hyperlink>
            <w:r w:rsidR="00696336" w:rsidRPr="00696336">
              <w:rPr>
                <w:bCs/>
                <w:sz w:val="24"/>
                <w:szCs w:val="24"/>
              </w:rPr>
              <w:t xml:space="preserve"> Федерального закона, части 3 статьи 18 настоящего Закона, доступ в </w:t>
            </w:r>
            <w:r w:rsidR="00696336" w:rsidRPr="00696336">
              <w:rPr>
                <w:bCs/>
                <w:sz w:val="24"/>
                <w:szCs w:val="24"/>
              </w:rPr>
              <w:lastRenderedPageBreak/>
              <w:t>помещения для голосования должен быть обеспечен не менее чем за один час до начала голосования</w:t>
            </w:r>
            <w:proofErr w:type="gramStart"/>
            <w:r w:rsidR="00696336" w:rsidRPr="00696336">
              <w:rPr>
                <w:bCs/>
                <w:sz w:val="24"/>
                <w:szCs w:val="24"/>
              </w:rPr>
              <w:t>.";</w:t>
            </w:r>
            <w:proofErr w:type="gramEnd"/>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б</w:t>
            </w:r>
            <w:proofErr w:type="gramStart"/>
            <w:r w:rsidRPr="00696336">
              <w:rPr>
                <w:bCs/>
                <w:sz w:val="24"/>
                <w:szCs w:val="24"/>
              </w:rPr>
              <w:t>)в</w:t>
            </w:r>
            <w:proofErr w:type="gramEnd"/>
            <w:r w:rsidRPr="00696336">
              <w:rPr>
                <w:bCs/>
                <w:sz w:val="24"/>
                <w:szCs w:val="24"/>
              </w:rPr>
              <w:t xml:space="preserve">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в</w:t>
            </w:r>
            <w:proofErr w:type="gramStart"/>
            <w:r w:rsidRPr="00696336">
              <w:rPr>
                <w:bCs/>
                <w:sz w:val="24"/>
                <w:szCs w:val="24"/>
              </w:rPr>
              <w:t>)ч</w:t>
            </w:r>
            <w:proofErr w:type="gramEnd"/>
            <w:r w:rsidRPr="00696336">
              <w:rPr>
                <w:bCs/>
                <w:sz w:val="24"/>
                <w:szCs w:val="24"/>
              </w:rPr>
              <w:t>асть 15 изложить в следующей редакции:</w:t>
            </w:r>
          </w:p>
          <w:p w:rsidR="00696336" w:rsidRPr="00696336" w:rsidRDefault="00696336" w:rsidP="00696336">
            <w:pPr>
              <w:widowControl w:val="0"/>
              <w:autoSpaceDE w:val="0"/>
              <w:autoSpaceDN w:val="0"/>
              <w:adjustRightInd w:val="0"/>
              <w:ind w:firstLine="318"/>
              <w:jc w:val="both"/>
              <w:rPr>
                <w:bCs/>
                <w:sz w:val="24"/>
                <w:szCs w:val="24"/>
              </w:rPr>
            </w:pPr>
            <w:r w:rsidRPr="00696336">
              <w:rPr>
                <w:bCs/>
                <w:sz w:val="24"/>
                <w:szCs w:val="24"/>
              </w:rPr>
              <w:t xml:space="preserve">"15.Член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w:t>
            </w:r>
            <w:r w:rsidRPr="00696336">
              <w:rPr>
                <w:bCs/>
                <w:sz w:val="24"/>
                <w:szCs w:val="24"/>
              </w:rPr>
              <w:lastRenderedPageBreak/>
              <w:t>и общественный порядок в помещении для голосования и на территории участка референдума</w:t>
            </w:r>
            <w:proofErr w:type="gramStart"/>
            <w:r w:rsidRPr="00696336">
              <w:rPr>
                <w:bCs/>
                <w:sz w:val="24"/>
                <w:szCs w:val="24"/>
              </w:rPr>
              <w:t>.";</w:t>
            </w:r>
            <w:proofErr w:type="gramEnd"/>
          </w:p>
          <w:p w:rsidR="00696336" w:rsidRPr="00696336" w:rsidRDefault="00696336" w:rsidP="00696336">
            <w:pPr>
              <w:widowControl w:val="0"/>
              <w:autoSpaceDE w:val="0"/>
              <w:autoSpaceDN w:val="0"/>
              <w:adjustRightInd w:val="0"/>
              <w:ind w:firstLine="318"/>
              <w:jc w:val="both"/>
              <w:rPr>
                <w:sz w:val="24"/>
                <w:szCs w:val="24"/>
              </w:rPr>
            </w:pPr>
            <w:r w:rsidRPr="00696336">
              <w:rPr>
                <w:bCs/>
                <w:sz w:val="24"/>
                <w:szCs w:val="24"/>
              </w:rPr>
              <w:t>3)часть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roofErr w:type="gramStart"/>
            <w:r w:rsidRPr="00696336">
              <w:rPr>
                <w:bCs/>
                <w:sz w:val="24"/>
                <w:szCs w:val="24"/>
              </w:rPr>
              <w:t>."</w:t>
            </w:r>
            <w:proofErr w:type="gramEnd"/>
            <w:r w:rsidRPr="00696336">
              <w:rPr>
                <w:bCs/>
                <w:sz w:val="24"/>
                <w:szCs w:val="24"/>
              </w:rPr>
              <w:t>.</w:t>
            </w:r>
            <w:r w:rsidR="00141D8A">
              <w:rPr>
                <w:bCs/>
                <w:sz w:val="24"/>
                <w:szCs w:val="24"/>
              </w:rPr>
              <w:t>".</w:t>
            </w:r>
          </w:p>
          <w:p w:rsidR="00696336" w:rsidRPr="005A4C12" w:rsidRDefault="00696336" w:rsidP="00696336">
            <w:pPr>
              <w:widowControl w:val="0"/>
              <w:autoSpaceDE w:val="0"/>
              <w:autoSpaceDN w:val="0"/>
              <w:adjustRightInd w:val="0"/>
              <w:ind w:firstLine="318"/>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4B90" w:rsidRDefault="00FE4B90" w:rsidP="00FE4B90">
            <w:pPr>
              <w:jc w:val="center"/>
              <w:rPr>
                <w:sz w:val="24"/>
              </w:rPr>
            </w:pPr>
            <w:r>
              <w:rPr>
                <w:sz w:val="24"/>
              </w:rPr>
              <w:lastRenderedPageBreak/>
              <w:t xml:space="preserve">Комитет </w:t>
            </w:r>
            <w:proofErr w:type="spellStart"/>
            <w:proofErr w:type="gramStart"/>
            <w:r>
              <w:rPr>
                <w:sz w:val="24"/>
              </w:rPr>
              <w:t>Законода</w:t>
            </w:r>
            <w:proofErr w:type="spellEnd"/>
            <w:r>
              <w:rPr>
                <w:sz w:val="24"/>
              </w:rPr>
              <w:t>-тельного</w:t>
            </w:r>
            <w:proofErr w:type="gramEnd"/>
            <w:r>
              <w:rPr>
                <w:sz w:val="24"/>
              </w:rPr>
              <w:t xml:space="preserve"> Собрания</w:t>
            </w:r>
          </w:p>
          <w:p w:rsidR="00FE4B90" w:rsidRDefault="00FE4B90" w:rsidP="00FE4B90">
            <w:pPr>
              <w:jc w:val="center"/>
              <w:rPr>
                <w:sz w:val="24"/>
              </w:rPr>
            </w:pPr>
            <w:r>
              <w:rPr>
                <w:sz w:val="24"/>
              </w:rPr>
              <w:t xml:space="preserve">по </w:t>
            </w:r>
            <w:proofErr w:type="gramStart"/>
            <w:r>
              <w:rPr>
                <w:sz w:val="24"/>
              </w:rPr>
              <w:t>региона</w:t>
            </w:r>
            <w:r w:rsidR="00A94068">
              <w:rPr>
                <w:sz w:val="24"/>
              </w:rPr>
              <w:t>-</w:t>
            </w:r>
            <w:proofErr w:type="spellStart"/>
            <w:r w:rsidR="00A94068">
              <w:rPr>
                <w:sz w:val="24"/>
              </w:rPr>
              <w:t>ль</w:t>
            </w:r>
            <w:r>
              <w:rPr>
                <w:sz w:val="24"/>
              </w:rPr>
              <w:t>ной</w:t>
            </w:r>
            <w:proofErr w:type="spellEnd"/>
            <w:proofErr w:type="gramEnd"/>
            <w:r>
              <w:rPr>
                <w:sz w:val="24"/>
              </w:rPr>
              <w:t xml:space="preserve"> политике</w:t>
            </w:r>
          </w:p>
          <w:p w:rsidR="00FE4B90" w:rsidRDefault="00FE4B90" w:rsidP="00FE4B90">
            <w:pPr>
              <w:jc w:val="center"/>
              <w:rPr>
                <w:sz w:val="24"/>
              </w:rPr>
            </w:pPr>
            <w:r>
              <w:rPr>
                <w:sz w:val="24"/>
              </w:rPr>
              <w:t xml:space="preserve">и </w:t>
            </w:r>
            <w:proofErr w:type="gramStart"/>
            <w:r>
              <w:rPr>
                <w:sz w:val="24"/>
              </w:rPr>
              <w:t>закон-</w:t>
            </w:r>
            <w:proofErr w:type="spellStart"/>
            <w:r>
              <w:rPr>
                <w:sz w:val="24"/>
              </w:rPr>
              <w:t>ности</w:t>
            </w:r>
            <w:proofErr w:type="spellEnd"/>
            <w:proofErr w:type="gramEnd"/>
          </w:p>
          <w:p w:rsidR="007F7457" w:rsidRDefault="007F7457" w:rsidP="007F7457">
            <w:pPr>
              <w:ind w:left="-57" w:right="-57"/>
              <w:jc w:val="center"/>
              <w:rPr>
                <w:sz w:val="24"/>
              </w:rPr>
            </w:pPr>
          </w:p>
        </w:tc>
        <w:tc>
          <w:tcPr>
            <w:tcW w:w="3544" w:type="dxa"/>
            <w:tcBorders>
              <w:top w:val="single" w:sz="4" w:space="0" w:color="auto"/>
              <w:left w:val="single" w:sz="4" w:space="0" w:color="auto"/>
              <w:bottom w:val="single" w:sz="4" w:space="0" w:color="auto"/>
              <w:right w:val="single" w:sz="4" w:space="0" w:color="auto"/>
            </w:tcBorders>
          </w:tcPr>
          <w:p w:rsidR="007F7457" w:rsidRDefault="00696336" w:rsidP="00696336">
            <w:pPr>
              <w:pStyle w:val="ConsPlusNormal"/>
              <w:ind w:firstLine="317"/>
              <w:jc w:val="both"/>
            </w:pPr>
            <w:r>
              <w:t>Изложить в следующей редакции:</w:t>
            </w:r>
          </w:p>
          <w:p w:rsidR="00A94068" w:rsidRPr="00A94068" w:rsidRDefault="00A94068" w:rsidP="00A94068">
            <w:pPr>
              <w:pStyle w:val="ConsPlusNormal"/>
              <w:ind w:firstLine="318"/>
              <w:jc w:val="both"/>
              <w:rPr>
                <w:bCs/>
              </w:rPr>
            </w:pPr>
            <w:r>
              <w:rPr>
                <w:bCs/>
              </w:rPr>
              <w:t>"</w:t>
            </w:r>
            <w:r w:rsidRPr="00A94068">
              <w:rPr>
                <w:bCs/>
              </w:rPr>
              <w:t>СТАТЬЯ 1.</w:t>
            </w:r>
          </w:p>
          <w:p w:rsidR="00A94068" w:rsidRPr="00A94068" w:rsidRDefault="00A94068" w:rsidP="00A94068">
            <w:pPr>
              <w:pStyle w:val="ConsPlusNormal"/>
              <w:ind w:firstLine="318"/>
              <w:jc w:val="both"/>
              <w:rPr>
                <w:bCs/>
              </w:rPr>
            </w:pPr>
            <w:proofErr w:type="gramStart"/>
            <w:r w:rsidRPr="00A94068">
              <w:rPr>
                <w:bCs/>
              </w:rPr>
              <w:t xml:space="preserve">Внести в </w:t>
            </w:r>
            <w:hyperlink r:id="rId10" w:history="1">
              <w:r w:rsidRPr="00A94068">
                <w:rPr>
                  <w:rStyle w:val="a6"/>
                  <w:bCs/>
                  <w:color w:val="auto"/>
                  <w:u w:val="none"/>
                </w:rPr>
                <w:t>Закон</w:t>
              </w:r>
            </w:hyperlink>
            <w:r w:rsidRPr="00A94068">
              <w:rPr>
                <w:bCs/>
              </w:rPr>
              <w:t xml:space="preserve"> Приморс</w:t>
            </w:r>
            <w:r>
              <w:rPr>
                <w:bCs/>
              </w:rPr>
              <w:t>кого края от 5 января 2004 года</w:t>
            </w:r>
            <w:r>
              <w:rPr>
                <w:bCs/>
              </w:rPr>
              <w:br/>
            </w:r>
            <w:r w:rsidRPr="00A94068">
              <w:rPr>
                <w:bCs/>
              </w:rPr>
              <w:t>№ 97-КЗ</w:t>
            </w:r>
            <w:r>
              <w:rPr>
                <w:bCs/>
              </w:rPr>
              <w:t xml:space="preserve"> </w:t>
            </w:r>
            <w:r w:rsidRPr="00A94068">
              <w:rPr>
                <w:bCs/>
              </w:rP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A94068">
              <w:rPr>
                <w:bCs/>
              </w:rPr>
              <w:br/>
            </w:r>
            <w:r>
              <w:rPr>
                <w:bCs/>
              </w:rPr>
              <w:t>стр. 20, № 56, стр. 74; 2008,</w:t>
            </w:r>
            <w:r>
              <w:rPr>
                <w:bCs/>
              </w:rPr>
              <w:br/>
              <w:t>№ 65, стр. 60; 2010, № 148,</w:t>
            </w:r>
            <w:r>
              <w:rPr>
                <w:bCs/>
              </w:rPr>
              <w:br/>
            </w:r>
            <w:r w:rsidRPr="00A94068">
              <w:rPr>
                <w:bCs/>
              </w:rPr>
              <w:t>стр. 8, № 167</w:t>
            </w:r>
            <w:r>
              <w:rPr>
                <w:bCs/>
              </w:rPr>
              <w:t>, стр. 23;</w:t>
            </w:r>
            <w:proofErr w:type="gramEnd"/>
            <w:r>
              <w:rPr>
                <w:bCs/>
              </w:rPr>
              <w:t xml:space="preserve"> </w:t>
            </w:r>
            <w:proofErr w:type="gramStart"/>
            <w:r>
              <w:rPr>
                <w:bCs/>
              </w:rPr>
              <w:t>2011,</w:t>
            </w:r>
            <w:r>
              <w:rPr>
                <w:bCs/>
              </w:rPr>
              <w:br/>
            </w:r>
            <w:r w:rsidRPr="00A94068">
              <w:rPr>
                <w:bCs/>
              </w:rPr>
              <w:t xml:space="preserve">№ 185, стр. 59, № 205, стр. 18; 2012, № 35, стр. 43; 2013, № 62, стр. 32; 2014, № 78, стр. 31; </w:t>
            </w:r>
            <w:r w:rsidRPr="00A94068">
              <w:rPr>
                <w:bCs/>
              </w:rPr>
              <w:lastRenderedPageBreak/>
              <w:t>2015, № 106, стр. 5, №</w:t>
            </w:r>
            <w:r>
              <w:rPr>
                <w:bCs/>
              </w:rPr>
              <w:t xml:space="preserve"> 112,</w:t>
            </w:r>
            <w:r>
              <w:rPr>
                <w:bCs/>
              </w:rPr>
              <w:br/>
            </w:r>
            <w:r w:rsidRPr="00A94068">
              <w:rPr>
                <w:bCs/>
              </w:rPr>
              <w:t>стр. 7, № 132, стр. 58) следующие изменения:</w:t>
            </w:r>
            <w:proofErr w:type="gramEnd"/>
          </w:p>
          <w:p w:rsidR="00A94068" w:rsidRPr="00A94068" w:rsidRDefault="00A94068" w:rsidP="00A94068">
            <w:pPr>
              <w:pStyle w:val="ConsPlusNormal"/>
              <w:ind w:firstLine="318"/>
              <w:jc w:val="both"/>
              <w:rPr>
                <w:bCs/>
              </w:rPr>
            </w:pPr>
            <w:r w:rsidRPr="00A94068">
              <w:rPr>
                <w:bCs/>
              </w:rPr>
              <w:t>1)в статье 18:</w:t>
            </w:r>
          </w:p>
          <w:p w:rsidR="00A94068" w:rsidRPr="00A94068" w:rsidRDefault="00A94068" w:rsidP="00A94068">
            <w:pPr>
              <w:pStyle w:val="ConsPlusNormal"/>
              <w:ind w:firstLine="318"/>
              <w:jc w:val="both"/>
              <w:rPr>
                <w:bCs/>
              </w:rPr>
            </w:pPr>
            <w:r w:rsidRPr="00A94068">
              <w:rPr>
                <w:bCs/>
              </w:rPr>
              <w:t>а</w:t>
            </w:r>
            <w:proofErr w:type="gramStart"/>
            <w:r w:rsidRPr="00A94068">
              <w:rPr>
                <w:bCs/>
              </w:rPr>
              <w:t>)в</w:t>
            </w:r>
            <w:proofErr w:type="gramEnd"/>
            <w:r w:rsidRPr="00A94068">
              <w:rPr>
                <w:bCs/>
              </w:rPr>
              <w:t xml:space="preserve"> части 1 после слов "протоколами об итогах голосования" дополнить словами "и сводными таблицами";</w:t>
            </w:r>
          </w:p>
          <w:p w:rsidR="00A94068" w:rsidRPr="00A94068" w:rsidRDefault="00A94068" w:rsidP="00A94068">
            <w:pPr>
              <w:pStyle w:val="ConsPlusNormal"/>
              <w:ind w:firstLine="318"/>
              <w:jc w:val="both"/>
              <w:rPr>
                <w:bCs/>
              </w:rPr>
            </w:pPr>
            <w:r w:rsidRPr="00A94068">
              <w:rPr>
                <w:bCs/>
              </w:rPr>
              <w:t>б</w:t>
            </w:r>
            <w:proofErr w:type="gramStart"/>
            <w:r w:rsidRPr="00A94068">
              <w:rPr>
                <w:bCs/>
              </w:rPr>
              <w:t>)ч</w:t>
            </w:r>
            <w:proofErr w:type="gramEnd"/>
            <w:r w:rsidRPr="00A94068">
              <w:rPr>
                <w:bCs/>
              </w:rPr>
              <w:t>асть 4 изложить следующей редакции:</w:t>
            </w:r>
          </w:p>
          <w:p w:rsidR="00A94068" w:rsidRPr="00A94068" w:rsidRDefault="00A94068" w:rsidP="00A94068">
            <w:pPr>
              <w:pStyle w:val="ConsPlusNormal"/>
              <w:ind w:firstLine="318"/>
              <w:jc w:val="both"/>
              <w:rPr>
                <w:bCs/>
              </w:rPr>
            </w:pPr>
            <w:r w:rsidRPr="00A94068">
              <w:rPr>
                <w:bCs/>
              </w:rPr>
              <w:t xml:space="preserve">"4.При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w:t>
            </w:r>
            <w:r w:rsidRPr="00A94068">
              <w:rPr>
                <w:bCs/>
              </w:rPr>
              <w:lastRenderedPageBreak/>
              <w:t xml:space="preserve">наблюдателем только в одну комиссию. </w:t>
            </w:r>
            <w:proofErr w:type="gramStart"/>
            <w:r w:rsidRPr="00A94068">
              <w:rPr>
                <w:bCs/>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roofErr w:type="gramEnd"/>
          </w:p>
          <w:p w:rsidR="00A94068" w:rsidRPr="00A94068" w:rsidRDefault="00A94068" w:rsidP="00A94068">
            <w:pPr>
              <w:pStyle w:val="ConsPlusNormal"/>
              <w:ind w:firstLine="318"/>
              <w:jc w:val="both"/>
              <w:rPr>
                <w:bCs/>
              </w:rPr>
            </w:pPr>
            <w:r w:rsidRPr="00A94068">
              <w:rPr>
                <w:bCs/>
              </w:rPr>
              <w:t>в</w:t>
            </w:r>
            <w:proofErr w:type="gramStart"/>
            <w:r w:rsidRPr="00A94068">
              <w:rPr>
                <w:bCs/>
              </w:rPr>
              <w:t>)в</w:t>
            </w:r>
            <w:proofErr w:type="gramEnd"/>
            <w:r w:rsidRPr="00A94068">
              <w:rPr>
                <w:bCs/>
              </w:rPr>
              <w:t xml:space="preserve"> части 5 после слов "на этом участке референдума" дополнить словами "и помещение, в котором производится подсчет голосов участников референдума,";</w:t>
            </w:r>
          </w:p>
          <w:p w:rsidR="00A94068" w:rsidRPr="00A94068" w:rsidRDefault="00A94068" w:rsidP="00A94068">
            <w:pPr>
              <w:pStyle w:val="ConsPlusNormal"/>
              <w:ind w:firstLine="318"/>
              <w:jc w:val="both"/>
              <w:rPr>
                <w:bCs/>
              </w:rPr>
            </w:pPr>
            <w:r w:rsidRPr="00A94068">
              <w:rPr>
                <w:bCs/>
              </w:rPr>
              <w:t>г</w:t>
            </w:r>
            <w:proofErr w:type="gramStart"/>
            <w:r w:rsidRPr="00A94068">
              <w:rPr>
                <w:bCs/>
              </w:rPr>
              <w:t>)в</w:t>
            </w:r>
            <w:proofErr w:type="gramEnd"/>
            <w:r w:rsidRPr="00A94068">
              <w:rPr>
                <w:bCs/>
              </w:rPr>
              <w:t xml:space="preserve"> части 7 слова "Предварительное уведомление о направлении наблюдателя не требуется." исключить;</w:t>
            </w:r>
          </w:p>
          <w:p w:rsidR="00A94068" w:rsidRPr="00A94068" w:rsidRDefault="00A94068" w:rsidP="00A94068">
            <w:pPr>
              <w:pStyle w:val="ConsPlusNormal"/>
              <w:ind w:firstLine="318"/>
              <w:jc w:val="both"/>
              <w:rPr>
                <w:bCs/>
              </w:rPr>
            </w:pPr>
            <w:r w:rsidRPr="00A94068">
              <w:rPr>
                <w:bCs/>
              </w:rPr>
              <w:t>д</w:t>
            </w:r>
            <w:proofErr w:type="gramStart"/>
            <w:r w:rsidRPr="00A94068">
              <w:rPr>
                <w:bCs/>
              </w:rPr>
              <w:t>)д</w:t>
            </w:r>
            <w:proofErr w:type="gramEnd"/>
            <w:r w:rsidRPr="00A94068">
              <w:rPr>
                <w:bCs/>
              </w:rPr>
              <w:t>ополнить частью 7</w:t>
            </w:r>
            <w:r w:rsidRPr="00A94068">
              <w:rPr>
                <w:bCs/>
                <w:vertAlign w:val="superscript"/>
              </w:rPr>
              <w:t>1</w:t>
            </w:r>
            <w:r w:rsidRPr="00A94068">
              <w:rPr>
                <w:bCs/>
              </w:rPr>
              <w:t xml:space="preserve"> следующего содержания:</w:t>
            </w:r>
          </w:p>
          <w:p w:rsidR="00A94068" w:rsidRPr="00A94068" w:rsidRDefault="00A94068" w:rsidP="00A94068">
            <w:pPr>
              <w:pStyle w:val="ConsPlusNormal"/>
              <w:ind w:firstLine="318"/>
              <w:jc w:val="both"/>
              <w:rPr>
                <w:bCs/>
              </w:rPr>
            </w:pPr>
            <w:r w:rsidRPr="00A94068">
              <w:rPr>
                <w:bCs/>
              </w:rPr>
              <w:t>"7</w:t>
            </w:r>
            <w:r w:rsidRPr="00A94068">
              <w:rPr>
                <w:bCs/>
                <w:vertAlign w:val="superscript"/>
              </w:rPr>
              <w:t>1</w:t>
            </w:r>
            <w:r w:rsidRPr="00A94068">
              <w:rPr>
                <w:bCs/>
              </w:rPr>
              <w:t xml:space="preserve">.Инициативная группа по проведению референдума, иная </w:t>
            </w:r>
            <w:r w:rsidRPr="00A94068">
              <w:rPr>
                <w:bCs/>
              </w:rPr>
              <w:lastRenderedPageBreak/>
              <w:t xml:space="preserve">группа участников референдума, общественное объединение, назначившие наблюдателей в участковые комиссии референдума, не </w:t>
            </w:r>
            <w:proofErr w:type="gramStart"/>
            <w:r w:rsidRPr="00A94068">
              <w:rPr>
                <w:bCs/>
              </w:rPr>
              <w:t>позднее</w:t>
            </w:r>
            <w:proofErr w:type="gramEnd"/>
            <w:r w:rsidRPr="00A94068">
              <w:rPr>
                <w:bCs/>
              </w:rPr>
              <w:t xml:space="preserve"> чем за три дня до дня голосования (досрочного голосования) представляют список назначенных наблюдателей в соответствующую избирательную комиссию муниципального образования (территориальную избирательную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Pr="00A94068">
              <w:rPr>
                <w:bCs/>
              </w:rPr>
              <w:t>.";</w:t>
            </w:r>
            <w:proofErr w:type="gramEnd"/>
          </w:p>
          <w:p w:rsidR="00A94068" w:rsidRPr="00A94068" w:rsidRDefault="00A94068" w:rsidP="00A94068">
            <w:pPr>
              <w:pStyle w:val="ConsPlusNormal"/>
              <w:ind w:firstLine="318"/>
              <w:jc w:val="both"/>
              <w:rPr>
                <w:bCs/>
              </w:rPr>
            </w:pPr>
            <w:r w:rsidRPr="00A94068">
              <w:rPr>
                <w:bCs/>
              </w:rPr>
              <w:t>е</w:t>
            </w:r>
            <w:proofErr w:type="gramStart"/>
            <w:r w:rsidRPr="00A94068">
              <w:rPr>
                <w:bCs/>
              </w:rPr>
              <w:t>)ч</w:t>
            </w:r>
            <w:proofErr w:type="gramEnd"/>
            <w:r w:rsidRPr="00A94068">
              <w:rPr>
                <w:bCs/>
              </w:rPr>
              <w:t>асть 8 изложить в следующей редакции:</w:t>
            </w:r>
          </w:p>
          <w:p w:rsidR="00A94068" w:rsidRPr="00A94068" w:rsidRDefault="00A94068" w:rsidP="00A94068">
            <w:pPr>
              <w:pStyle w:val="ConsPlusNormal"/>
              <w:ind w:firstLine="318"/>
              <w:jc w:val="both"/>
              <w:rPr>
                <w:bCs/>
              </w:rPr>
            </w:pPr>
            <w:r w:rsidRPr="00A94068">
              <w:rPr>
                <w:bCs/>
              </w:rPr>
              <w:t xml:space="preserve">"8.Направление, указанное в части 7 настоящей статьи, должно быть представлено наблюдателем в комиссию референдума, в которую он назначен, в день, предшествующий дню голосования (досрочного голосования), либо непосредственно в день голосования (досрочного </w:t>
            </w:r>
            <w:r w:rsidRPr="00A94068">
              <w:rPr>
                <w:bCs/>
              </w:rPr>
              <w:lastRenderedPageBreak/>
              <w:t>голосования). В участковую комиссию референдума направление может быть представлено только наблюдателем, указанным в списке, предусмотренном частью 7</w:t>
            </w:r>
            <w:r w:rsidRPr="00A94068">
              <w:rPr>
                <w:bCs/>
                <w:vertAlign w:val="superscript"/>
              </w:rPr>
              <w:t>1</w:t>
            </w:r>
            <w:r w:rsidRPr="00A94068">
              <w:rPr>
                <w:bCs/>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A94068" w:rsidRPr="00A94068" w:rsidRDefault="00A94068" w:rsidP="00A94068">
            <w:pPr>
              <w:pStyle w:val="ConsPlusNormal"/>
              <w:ind w:firstLine="318"/>
              <w:jc w:val="both"/>
              <w:rPr>
                <w:bCs/>
              </w:rPr>
            </w:pPr>
            <w:r w:rsidRPr="00A94068">
              <w:rPr>
                <w:bCs/>
              </w:rPr>
              <w:t>ж</w:t>
            </w:r>
            <w:proofErr w:type="gramStart"/>
            <w:r w:rsidRPr="00A94068">
              <w:rPr>
                <w:bCs/>
              </w:rPr>
              <w:t>)ч</w:t>
            </w:r>
            <w:proofErr w:type="gramEnd"/>
            <w:r w:rsidRPr="00A94068">
              <w:rPr>
                <w:bCs/>
              </w:rPr>
              <w:t>асть 9 дополнить пунктом 11 следующего содержания:</w:t>
            </w:r>
          </w:p>
          <w:p w:rsidR="00A94068" w:rsidRPr="00A94068" w:rsidRDefault="00A94068" w:rsidP="00A94068">
            <w:pPr>
              <w:pStyle w:val="ConsPlusNormal"/>
              <w:ind w:firstLine="318"/>
              <w:jc w:val="both"/>
              <w:rPr>
                <w:bCs/>
              </w:rPr>
            </w:pPr>
            <w:r w:rsidRPr="00A94068">
              <w:rPr>
                <w:bCs/>
              </w:rPr>
              <w:t>"11)производить в помещении для голосования (с того места, которое определено председателем участковой комиссии референдума) фот</w:t>
            </w:r>
            <w:proofErr w:type="gramStart"/>
            <w:r w:rsidRPr="00A94068">
              <w:rPr>
                <w:bCs/>
              </w:rPr>
              <w:t>о-</w:t>
            </w:r>
            <w:proofErr w:type="gramEnd"/>
            <w:r w:rsidRPr="00A94068">
              <w:rPr>
                <w:bCs/>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A94068" w:rsidRPr="00A94068" w:rsidRDefault="00A94068" w:rsidP="00A94068">
            <w:pPr>
              <w:pStyle w:val="ConsPlusNormal"/>
              <w:ind w:firstLine="318"/>
              <w:jc w:val="both"/>
              <w:rPr>
                <w:bCs/>
              </w:rPr>
            </w:pPr>
            <w:r w:rsidRPr="00A94068">
              <w:rPr>
                <w:bCs/>
              </w:rPr>
              <w:t>2)в статье 36:</w:t>
            </w:r>
          </w:p>
          <w:p w:rsidR="00A94068" w:rsidRPr="00A94068" w:rsidRDefault="00A94068" w:rsidP="00A94068">
            <w:pPr>
              <w:pStyle w:val="ConsPlusNormal"/>
              <w:ind w:firstLine="318"/>
              <w:jc w:val="both"/>
              <w:rPr>
                <w:bCs/>
              </w:rPr>
            </w:pPr>
            <w:r w:rsidRPr="00A94068">
              <w:rPr>
                <w:bCs/>
              </w:rPr>
              <w:t>а</w:t>
            </w:r>
            <w:proofErr w:type="gramStart"/>
            <w:r w:rsidRPr="00A94068">
              <w:rPr>
                <w:bCs/>
              </w:rPr>
              <w:t>)п</w:t>
            </w:r>
            <w:proofErr w:type="gramEnd"/>
            <w:r w:rsidRPr="00A94068">
              <w:rPr>
                <w:bCs/>
              </w:rPr>
              <w:t xml:space="preserve">ункт 2 части 6 изложить в </w:t>
            </w:r>
            <w:r w:rsidRPr="00A94068">
              <w:rPr>
                <w:bCs/>
              </w:rPr>
              <w:lastRenderedPageBreak/>
              <w:t>следующей редакции:</w:t>
            </w:r>
          </w:p>
          <w:p w:rsidR="00A94068" w:rsidRPr="00A94068" w:rsidRDefault="00A94068" w:rsidP="00A94068">
            <w:pPr>
              <w:pStyle w:val="ConsPlusNormal"/>
              <w:ind w:firstLine="318"/>
              <w:jc w:val="both"/>
              <w:rPr>
                <w:bCs/>
              </w:rPr>
            </w:pPr>
            <w:proofErr w:type="gramStart"/>
            <w:r w:rsidRPr="00A94068">
              <w:rPr>
                <w:bCs/>
              </w:rPr>
              <w:t xml:space="preserve">"2)лицам,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r:id="rId11" w:history="1">
              <w:r w:rsidR="00141D8A">
                <w:rPr>
                  <w:rStyle w:val="a6"/>
                  <w:bCs/>
                  <w:color w:val="auto"/>
                  <w:u w:val="none"/>
                </w:rPr>
                <w:t>пунктом 8</w:t>
              </w:r>
              <w:r w:rsidR="00141D8A">
                <w:rPr>
                  <w:rStyle w:val="a6"/>
                  <w:bCs/>
                  <w:color w:val="auto"/>
                  <w:u w:val="none"/>
                  <w:vertAlign w:val="superscript"/>
                </w:rPr>
                <w:t>1</w:t>
              </w:r>
              <w:r w:rsidRPr="00A94068">
                <w:rPr>
                  <w:rStyle w:val="a6"/>
                  <w:bCs/>
                  <w:color w:val="auto"/>
                  <w:u w:val="none"/>
                </w:rPr>
                <w:t xml:space="preserve"> статьи 48</w:t>
              </w:r>
            </w:hyperlink>
            <w:r w:rsidRPr="00A94068">
              <w:rPr>
                <w:bCs/>
              </w:rPr>
              <w:t xml:space="preserve"> Федерального закона, и (или</w:t>
            </w:r>
            <w:proofErr w:type="gramEnd"/>
            <w:r w:rsidRPr="00A94068">
              <w:rPr>
                <w:bCs/>
              </w:rPr>
              <w:t>) с использованием преимуще</w:t>
            </w:r>
            <w:proofErr w:type="gramStart"/>
            <w:r w:rsidRPr="00A94068">
              <w:rPr>
                <w:bCs/>
              </w:rPr>
              <w:t>ств св</w:t>
            </w:r>
            <w:proofErr w:type="gramEnd"/>
            <w:r w:rsidRPr="00A94068">
              <w:rPr>
                <w:bCs/>
              </w:rPr>
              <w:t>оего должностного или служебного положения. Указание в агитационном материале должности такого лица не является нарушением настоящего запрета</w:t>
            </w:r>
            <w:proofErr w:type="gramStart"/>
            <w:r w:rsidRPr="00A94068">
              <w:rPr>
                <w:bCs/>
              </w:rPr>
              <w:t>;"</w:t>
            </w:r>
            <w:proofErr w:type="gramEnd"/>
            <w:r w:rsidRPr="00A94068">
              <w:rPr>
                <w:bCs/>
              </w:rPr>
              <w:t>;</w:t>
            </w:r>
          </w:p>
          <w:p w:rsidR="00A94068" w:rsidRPr="00A94068" w:rsidRDefault="00A94068" w:rsidP="00A94068">
            <w:pPr>
              <w:pStyle w:val="ConsPlusNormal"/>
              <w:ind w:firstLine="318"/>
              <w:jc w:val="both"/>
              <w:rPr>
                <w:bCs/>
              </w:rPr>
            </w:pPr>
            <w:r w:rsidRPr="00A94068">
              <w:rPr>
                <w:bCs/>
              </w:rPr>
              <w:t>б</w:t>
            </w:r>
            <w:proofErr w:type="gramStart"/>
            <w:r w:rsidRPr="00A94068">
              <w:rPr>
                <w:bCs/>
              </w:rPr>
              <w:t>)д</w:t>
            </w:r>
            <w:proofErr w:type="gramEnd"/>
            <w:r w:rsidRPr="00A94068">
              <w:rPr>
                <w:bCs/>
              </w:rPr>
              <w:t xml:space="preserve">ополнить частями 8, 9 и </w:t>
            </w:r>
            <w:r w:rsidR="00D379C7">
              <w:rPr>
                <w:bCs/>
              </w:rPr>
              <w:t>10</w:t>
            </w:r>
            <w:r w:rsidRPr="00A94068">
              <w:rPr>
                <w:bCs/>
              </w:rPr>
              <w:t xml:space="preserve"> следующего содержания:</w:t>
            </w:r>
          </w:p>
          <w:p w:rsidR="00A94068" w:rsidRPr="00A94068" w:rsidRDefault="00A94068" w:rsidP="00A94068">
            <w:pPr>
              <w:pStyle w:val="ConsPlusNormal"/>
              <w:ind w:firstLine="318"/>
              <w:jc w:val="both"/>
              <w:rPr>
                <w:bCs/>
              </w:rPr>
            </w:pPr>
            <w:r w:rsidRPr="00A94068">
              <w:rPr>
                <w:bCs/>
              </w:rPr>
              <w:t xml:space="preserve">"8.В соответствии с Федеральным законом не допускается использование в агитационных материалах </w:t>
            </w:r>
            <w:r w:rsidRPr="00A94068">
              <w:rPr>
                <w:bCs/>
              </w:rPr>
              <w:lastRenderedPageBreak/>
              <w:t>высказываний физического лица, не имеющего права проводить агитацию по вопросам референдума.</w:t>
            </w:r>
          </w:p>
          <w:p w:rsidR="00A94068" w:rsidRPr="00A94068" w:rsidRDefault="00A94068" w:rsidP="00A94068">
            <w:pPr>
              <w:pStyle w:val="ConsPlusNormal"/>
              <w:ind w:firstLine="318"/>
              <w:jc w:val="both"/>
              <w:rPr>
                <w:bCs/>
              </w:rPr>
            </w:pPr>
            <w:r w:rsidRPr="00A94068">
              <w:rPr>
                <w:bCs/>
              </w:rPr>
              <w:t xml:space="preserve">9.Использование в агитационных материалах высказываний физического лица, не указанного в </w:t>
            </w:r>
            <w:hyperlink r:id="rId12" w:history="1">
              <w:r w:rsidRPr="00A94068">
                <w:rPr>
                  <w:rStyle w:val="a6"/>
                  <w:bCs/>
                  <w:color w:val="auto"/>
                  <w:u w:val="none"/>
                </w:rPr>
                <w:t>части 8</w:t>
              </w:r>
            </w:hyperlink>
            <w:r w:rsidRPr="00A94068">
              <w:rPr>
                <w:bCs/>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A94068">
                <w:rPr>
                  <w:rStyle w:val="a6"/>
                  <w:bCs/>
                  <w:color w:val="auto"/>
                  <w:u w:val="none"/>
                </w:rPr>
                <w:t>пунктом 3 статьи 54</w:t>
              </w:r>
            </w:hyperlink>
            <w:r w:rsidRPr="00A94068">
              <w:rPr>
                <w:bCs/>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A94068" w:rsidRPr="00A94068" w:rsidRDefault="00D379C7" w:rsidP="00A94068">
            <w:pPr>
              <w:pStyle w:val="ConsPlusNormal"/>
              <w:ind w:firstLine="318"/>
              <w:jc w:val="both"/>
              <w:rPr>
                <w:bCs/>
              </w:rPr>
            </w:pPr>
            <w:r>
              <w:rPr>
                <w:bCs/>
              </w:rPr>
              <w:t>10</w:t>
            </w:r>
            <w:r w:rsidR="00A94068" w:rsidRPr="00A94068">
              <w:rPr>
                <w:bCs/>
              </w:rPr>
              <w:t xml:space="preserve">.При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w:t>
            </w:r>
            <w:r w:rsidR="00A94068" w:rsidRPr="00A94068">
              <w:rPr>
                <w:bCs/>
              </w:rPr>
              <w:lastRenderedPageBreak/>
              <w:t xml:space="preserve">комиссию референдума вместе с экземплярами агитационных материалов, представляемых в соответствии с </w:t>
            </w:r>
            <w:hyperlink r:id="rId13" w:history="1">
              <w:r w:rsidR="00A94068" w:rsidRPr="00A94068">
                <w:rPr>
                  <w:rStyle w:val="a6"/>
                  <w:bCs/>
                  <w:color w:val="auto"/>
                  <w:u w:val="none"/>
                </w:rPr>
                <w:t>пунктом 3 статьи 54</w:t>
              </w:r>
            </w:hyperlink>
            <w:r w:rsidR="00A94068" w:rsidRPr="00A94068">
              <w:rPr>
                <w:bCs/>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roofErr w:type="gramStart"/>
            <w:r w:rsidR="00A94068" w:rsidRPr="00A94068">
              <w:rPr>
                <w:bCs/>
              </w:rPr>
              <w:t>.";</w:t>
            </w:r>
            <w:proofErr w:type="gramEnd"/>
          </w:p>
          <w:p w:rsidR="00A94068" w:rsidRPr="00A94068" w:rsidRDefault="00A94068" w:rsidP="00A94068">
            <w:pPr>
              <w:pStyle w:val="ConsPlusNormal"/>
              <w:ind w:firstLine="318"/>
              <w:jc w:val="both"/>
              <w:rPr>
                <w:bCs/>
              </w:rPr>
            </w:pPr>
            <w:r w:rsidRPr="00A94068">
              <w:rPr>
                <w:bCs/>
              </w:rPr>
              <w:t>3)часть 5 статьи 39 изложить в следующей редакции:</w:t>
            </w:r>
          </w:p>
          <w:p w:rsidR="00A94068" w:rsidRPr="00A94068" w:rsidRDefault="00A94068" w:rsidP="00A94068">
            <w:pPr>
              <w:pStyle w:val="ConsPlusNormal"/>
              <w:ind w:firstLine="318"/>
              <w:jc w:val="both"/>
              <w:rPr>
                <w:bCs/>
              </w:rPr>
            </w:pPr>
            <w:r w:rsidRPr="00A94068">
              <w:rPr>
                <w:bCs/>
              </w:rPr>
              <w:t>"5.При отказе инициативной группы по проведению референдума от участия в совместном агитационном мероприятии доля эфирного времени</w:t>
            </w:r>
            <w:r w:rsidR="002B73D8">
              <w:rPr>
                <w:bCs/>
              </w:rPr>
              <w:t>, отведенная</w:t>
            </w:r>
            <w:r w:rsidRPr="00A94068">
              <w:rPr>
                <w:bCs/>
              </w:rPr>
              <w:t xml:space="preserve"> инициативной группе по проведению референдума для участия в совместном агитационном мероприятии распределяется между другими участниками данного совместного агитационного мероприятия (в том </w:t>
            </w:r>
            <w:proofErr w:type="gramStart"/>
            <w:r w:rsidRPr="00A94068">
              <w:rPr>
                <w:bCs/>
              </w:rPr>
              <w:t>числе</w:t>
            </w:r>
            <w:proofErr w:type="gramEnd"/>
            <w:r w:rsidRPr="00A94068">
              <w:rPr>
                <w:bCs/>
              </w:rPr>
              <w:t xml:space="preserve"> если в данном мероприятии может принять участие только один участник), за исключением случаев, предусмотренных федеральным законом.";</w:t>
            </w:r>
          </w:p>
          <w:p w:rsidR="00A94068" w:rsidRPr="00A94068" w:rsidRDefault="00A94068" w:rsidP="00A94068">
            <w:pPr>
              <w:pStyle w:val="ConsPlusNormal"/>
              <w:ind w:firstLine="318"/>
              <w:jc w:val="both"/>
              <w:rPr>
                <w:bCs/>
              </w:rPr>
            </w:pPr>
            <w:r w:rsidRPr="00A94068">
              <w:rPr>
                <w:bCs/>
              </w:rPr>
              <w:t>4)в статье 42:</w:t>
            </w:r>
          </w:p>
          <w:p w:rsidR="00A94068" w:rsidRPr="00A94068" w:rsidRDefault="00A94068" w:rsidP="00A94068">
            <w:pPr>
              <w:pStyle w:val="ConsPlusNormal"/>
              <w:ind w:firstLine="318"/>
              <w:jc w:val="both"/>
              <w:rPr>
                <w:bCs/>
              </w:rPr>
            </w:pPr>
            <w:r w:rsidRPr="00A94068">
              <w:rPr>
                <w:bCs/>
              </w:rPr>
              <w:lastRenderedPageBreak/>
              <w:t>а</w:t>
            </w:r>
            <w:proofErr w:type="gramStart"/>
            <w:r w:rsidRPr="00A94068">
              <w:rPr>
                <w:bCs/>
              </w:rPr>
              <w:t>)ч</w:t>
            </w:r>
            <w:proofErr w:type="gramEnd"/>
            <w:r w:rsidRPr="00A94068">
              <w:rPr>
                <w:bCs/>
              </w:rPr>
              <w:t>асть 2 изложить в следующей редакции:</w:t>
            </w:r>
          </w:p>
          <w:p w:rsidR="00A94068" w:rsidRPr="00A94068" w:rsidRDefault="00A94068" w:rsidP="00A94068">
            <w:pPr>
              <w:pStyle w:val="ConsPlusNormal"/>
              <w:ind w:firstLine="318"/>
              <w:jc w:val="both"/>
              <w:rPr>
                <w:bCs/>
              </w:rPr>
            </w:pPr>
            <w:r w:rsidRPr="00A94068">
              <w:rPr>
                <w:bCs/>
              </w:rPr>
              <w:t xml:space="preserve">"2.Организации,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w:t>
            </w:r>
            <w:proofErr w:type="gramStart"/>
            <w:r w:rsidRPr="00A94068">
              <w:rPr>
                <w:bCs/>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w:t>
            </w:r>
            <w:r w:rsidR="00CB39DB">
              <w:rPr>
                <w:bCs/>
              </w:rPr>
              <w:t>и</w:t>
            </w:r>
            <w:r w:rsidRPr="00A94068">
              <w:rPr>
                <w:bCs/>
              </w:rPr>
              <w:t xml:space="preserve">збирательную комиссию </w:t>
            </w:r>
            <w:r w:rsidR="00CB39DB">
              <w:rPr>
                <w:bCs/>
              </w:rPr>
              <w:t xml:space="preserve">муниципального </w:t>
            </w:r>
            <w:r w:rsidR="00CB39DB">
              <w:rPr>
                <w:bCs/>
              </w:rPr>
              <w:lastRenderedPageBreak/>
              <w:t>образования</w:t>
            </w:r>
            <w:r w:rsidRPr="00A94068">
              <w:rPr>
                <w:bCs/>
              </w:rPr>
              <w:t>.</w:t>
            </w:r>
            <w:proofErr w:type="gramEnd"/>
            <w:r w:rsidRPr="00A94068">
              <w:rPr>
                <w:bCs/>
              </w:rPr>
              <w:t xml:space="preserve"> </w:t>
            </w:r>
            <w:proofErr w:type="gramStart"/>
            <w:r w:rsidRPr="00A94068">
              <w:rPr>
                <w:bCs/>
              </w:rPr>
              <w:t>Вместе с указанными сведениями в</w:t>
            </w:r>
            <w:proofErr w:type="gramEnd"/>
            <w:r w:rsidRPr="00A94068">
              <w:rPr>
                <w:bCs/>
              </w:rPr>
              <w:t xml:space="preserve">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A94068">
              <w:rPr>
                <w:bCs/>
              </w:rPr>
              <w:t>."</w:t>
            </w:r>
            <w:proofErr w:type="gramEnd"/>
            <w:r w:rsidRPr="00A94068">
              <w:rPr>
                <w:bCs/>
              </w:rPr>
              <w:t>;</w:t>
            </w:r>
          </w:p>
          <w:p w:rsidR="00A94068" w:rsidRPr="00A94068" w:rsidRDefault="00A94068" w:rsidP="00A94068">
            <w:pPr>
              <w:pStyle w:val="ConsPlusNormal"/>
              <w:ind w:firstLine="318"/>
              <w:jc w:val="both"/>
              <w:rPr>
                <w:bCs/>
              </w:rPr>
            </w:pPr>
            <w:r w:rsidRPr="00A94068">
              <w:rPr>
                <w:bCs/>
              </w:rPr>
              <w:t>б</w:t>
            </w:r>
            <w:proofErr w:type="gramStart"/>
            <w:r w:rsidRPr="00A94068">
              <w:rPr>
                <w:bCs/>
              </w:rPr>
              <w:t>)ч</w:t>
            </w:r>
            <w:proofErr w:type="gramEnd"/>
            <w:r w:rsidRPr="00A94068">
              <w:rPr>
                <w:bCs/>
              </w:rPr>
              <w:t>асть 4 изложить в следующей редакции:</w:t>
            </w:r>
          </w:p>
          <w:p w:rsidR="00A94068" w:rsidRPr="00A94068" w:rsidRDefault="00A94068" w:rsidP="00A94068">
            <w:pPr>
              <w:pStyle w:val="ConsPlusNormal"/>
              <w:ind w:firstLine="318"/>
              <w:jc w:val="both"/>
              <w:rPr>
                <w:bCs/>
              </w:rPr>
            </w:pPr>
            <w:r w:rsidRPr="00A94068">
              <w:rPr>
                <w:bCs/>
              </w:rPr>
              <w:t>"4.Экземпляры печатных агитационных материалов или их копии, экземпляры аудиовизуальных агит</w:t>
            </w:r>
            <w:r w:rsidR="00CB39DB">
              <w:rPr>
                <w:bCs/>
              </w:rPr>
              <w:t>ационных материалов, фотографии</w:t>
            </w:r>
            <w:bookmarkStart w:id="0" w:name="_GoBack"/>
            <w:bookmarkEnd w:id="0"/>
            <w:r w:rsidRPr="00A94068">
              <w:rPr>
                <w:bCs/>
              </w:rPr>
              <w:t xml:space="preserve">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w:t>
            </w:r>
            <w:r w:rsidR="00D379C7">
              <w:rPr>
                <w:bCs/>
              </w:rPr>
              <w:t>уппой участников референдума в и</w:t>
            </w:r>
            <w:r w:rsidRPr="00A94068">
              <w:rPr>
                <w:bCs/>
              </w:rPr>
              <w:t xml:space="preserve">збирательную комиссию </w:t>
            </w:r>
            <w:r w:rsidR="00D379C7">
              <w:rPr>
                <w:bCs/>
              </w:rPr>
              <w:t>муниципального образования</w:t>
            </w:r>
            <w:r w:rsidRPr="00A94068">
              <w:rPr>
                <w:bCs/>
              </w:rPr>
              <w:t xml:space="preserve">. Вместе с указанными материалами должны быть также представлены сведения о месте </w:t>
            </w:r>
            <w:r w:rsidRPr="00A94068">
              <w:rPr>
                <w:bCs/>
              </w:rPr>
              <w:lastRenderedPageBreak/>
              <w:t>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proofErr w:type="gramStart"/>
            <w:r w:rsidRPr="00A94068">
              <w:rPr>
                <w:bCs/>
              </w:rPr>
              <w:t>.</w:t>
            </w:r>
            <w:r w:rsidR="00A34073">
              <w:rPr>
                <w:bCs/>
              </w:rPr>
              <w:t>";</w:t>
            </w:r>
            <w:proofErr w:type="gramEnd"/>
          </w:p>
          <w:p w:rsidR="00A94068" w:rsidRPr="00A94068" w:rsidRDefault="00A94068" w:rsidP="00A94068">
            <w:pPr>
              <w:pStyle w:val="ConsPlusNormal"/>
              <w:ind w:firstLine="318"/>
              <w:jc w:val="both"/>
              <w:rPr>
                <w:bCs/>
              </w:rPr>
            </w:pPr>
            <w:r w:rsidRPr="00A94068">
              <w:rPr>
                <w:bCs/>
              </w:rPr>
              <w:t>в</w:t>
            </w:r>
            <w:proofErr w:type="gramStart"/>
            <w:r w:rsidRPr="00A94068">
              <w:rPr>
                <w:bCs/>
              </w:rPr>
              <w:t>)ч</w:t>
            </w:r>
            <w:proofErr w:type="gramEnd"/>
            <w:r w:rsidRPr="00A94068">
              <w:rPr>
                <w:bCs/>
              </w:rPr>
              <w:t>асть 5 изложить в следующей редакции:</w:t>
            </w:r>
          </w:p>
          <w:p w:rsidR="00A94068" w:rsidRPr="00A94068" w:rsidRDefault="00A94068" w:rsidP="00A94068">
            <w:pPr>
              <w:pStyle w:val="ConsPlusNormal"/>
              <w:ind w:firstLine="318"/>
              <w:jc w:val="both"/>
              <w:rPr>
                <w:bCs/>
              </w:rPr>
            </w:pPr>
            <w:proofErr w:type="gramStart"/>
            <w:r w:rsidRPr="00A94068">
              <w:rPr>
                <w:bCs/>
              </w:rPr>
              <w:t xml:space="preserve">"5.В соответствии с Федеральным </w:t>
            </w:r>
            <w:hyperlink r:id="rId14" w:history="1">
              <w:r w:rsidRPr="00A94068">
                <w:rPr>
                  <w:rStyle w:val="a6"/>
                  <w:bCs/>
                  <w:color w:val="auto"/>
                  <w:u w:val="none"/>
                </w:rPr>
                <w:t>законом</w:t>
              </w:r>
            </w:hyperlink>
            <w:r w:rsidRPr="00A94068">
              <w:rPr>
                <w:bCs/>
              </w:rPr>
              <w:t xml:space="preserve"> </w:t>
            </w:r>
            <w:bookmarkStart w:id="1" w:name="Par0"/>
            <w:bookmarkEnd w:id="1"/>
            <w:r w:rsidRPr="00A94068">
              <w:rPr>
                <w:bCs/>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5" w:history="1">
              <w:r w:rsidRPr="00A94068">
                <w:rPr>
                  <w:rStyle w:val="a6"/>
                  <w:bCs/>
                  <w:color w:val="auto"/>
                  <w:u w:val="none"/>
                </w:rPr>
                <w:t>частью 2</w:t>
              </w:r>
            </w:hyperlink>
            <w:r w:rsidRPr="00A94068">
              <w:rPr>
                <w:bCs/>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6" w:history="1">
              <w:r w:rsidRPr="00A94068">
                <w:rPr>
                  <w:rStyle w:val="a6"/>
                  <w:bCs/>
                  <w:color w:val="auto"/>
                  <w:u w:val="none"/>
                </w:rPr>
                <w:t>пунктами 6</w:t>
              </w:r>
            </w:hyperlink>
            <w:r w:rsidRPr="00A94068">
              <w:rPr>
                <w:bCs/>
              </w:rPr>
              <w:t xml:space="preserve">, </w:t>
            </w:r>
            <w:hyperlink r:id="rId17" w:history="1">
              <w:r w:rsidRPr="00A94068">
                <w:rPr>
                  <w:rStyle w:val="a6"/>
                  <w:bCs/>
                  <w:color w:val="auto"/>
                  <w:u w:val="none"/>
                </w:rPr>
                <w:t>7</w:t>
              </w:r>
            </w:hyperlink>
            <w:r w:rsidRPr="00A94068">
              <w:rPr>
                <w:bCs/>
              </w:rPr>
              <w:t>, 8</w:t>
            </w:r>
            <w:r w:rsidRPr="00A94068">
              <w:rPr>
                <w:bCs/>
                <w:vertAlign w:val="superscript"/>
              </w:rPr>
              <w:t>2</w:t>
            </w:r>
            <w:r w:rsidRPr="00A94068">
              <w:rPr>
                <w:bCs/>
              </w:rPr>
              <w:t xml:space="preserve"> и </w:t>
            </w:r>
            <w:hyperlink r:id="rId18" w:history="1">
              <w:r w:rsidRPr="00A94068">
                <w:rPr>
                  <w:rStyle w:val="a6"/>
                  <w:bCs/>
                  <w:color w:val="auto"/>
                  <w:u w:val="none"/>
                </w:rPr>
                <w:t>9</w:t>
              </w:r>
              <w:r w:rsidRPr="00A94068">
                <w:rPr>
                  <w:rStyle w:val="a6"/>
                  <w:bCs/>
                  <w:color w:val="auto"/>
                  <w:u w:val="none"/>
                  <w:vertAlign w:val="superscript"/>
                </w:rPr>
                <w:t>1</w:t>
              </w:r>
              <w:r w:rsidRPr="00A94068">
                <w:rPr>
                  <w:rStyle w:val="a6"/>
                  <w:bCs/>
                  <w:color w:val="auto"/>
                  <w:u w:val="none"/>
                </w:rPr>
                <w:t xml:space="preserve"> статьи 48</w:t>
              </w:r>
              <w:proofErr w:type="gramEnd"/>
            </w:hyperlink>
            <w:r w:rsidRPr="00A94068">
              <w:rPr>
                <w:bCs/>
              </w:rPr>
              <w:t xml:space="preserve"> Федерального закона, </w:t>
            </w:r>
            <w:hyperlink w:anchor="Par4" w:history="1">
              <w:r w:rsidRPr="00A94068">
                <w:rPr>
                  <w:rStyle w:val="a6"/>
                  <w:bCs/>
                  <w:color w:val="auto"/>
                  <w:u w:val="none"/>
                </w:rPr>
                <w:t>частью 3</w:t>
              </w:r>
            </w:hyperlink>
            <w:r w:rsidRPr="00A94068">
              <w:rPr>
                <w:bCs/>
              </w:rPr>
              <w:t xml:space="preserve"> настоящей статьи</w:t>
            </w:r>
            <w:proofErr w:type="gramStart"/>
            <w:r w:rsidRPr="00A94068">
              <w:rPr>
                <w:bCs/>
              </w:rPr>
              <w:t>.";</w:t>
            </w:r>
            <w:proofErr w:type="gramEnd"/>
          </w:p>
          <w:p w:rsidR="00A94068" w:rsidRPr="00A94068" w:rsidRDefault="00A94068" w:rsidP="00A94068">
            <w:pPr>
              <w:pStyle w:val="ConsPlusNormal"/>
              <w:ind w:firstLine="318"/>
              <w:jc w:val="both"/>
              <w:rPr>
                <w:bCs/>
              </w:rPr>
            </w:pPr>
            <w:r w:rsidRPr="00A94068">
              <w:rPr>
                <w:bCs/>
              </w:rPr>
              <w:t>г</w:t>
            </w:r>
            <w:proofErr w:type="gramStart"/>
            <w:r w:rsidRPr="00A94068">
              <w:rPr>
                <w:bCs/>
              </w:rPr>
              <w:t>)ч</w:t>
            </w:r>
            <w:proofErr w:type="gramEnd"/>
            <w:r w:rsidRPr="00A94068">
              <w:rPr>
                <w:bCs/>
              </w:rPr>
              <w:t xml:space="preserve">асть 6 изложить в </w:t>
            </w:r>
            <w:r w:rsidRPr="00A94068">
              <w:rPr>
                <w:bCs/>
              </w:rPr>
              <w:lastRenderedPageBreak/>
              <w:t>следующей редакции:</w:t>
            </w:r>
          </w:p>
          <w:p w:rsidR="00A94068" w:rsidRPr="00A94068" w:rsidRDefault="00A94068" w:rsidP="00A94068">
            <w:pPr>
              <w:pStyle w:val="ConsPlusNormal"/>
              <w:ind w:firstLine="318"/>
              <w:jc w:val="both"/>
              <w:rPr>
                <w:bCs/>
              </w:rPr>
            </w:pPr>
            <w:r w:rsidRPr="00A94068">
              <w:rPr>
                <w:bCs/>
              </w:rPr>
              <w:t xml:space="preserve">"6.В соответствии с Федеральным законом запрещается распространение агитационных материалов, изготовленных с нарушением </w:t>
            </w:r>
            <w:hyperlink r:id="rId19" w:history="1">
              <w:r w:rsidRPr="00A94068">
                <w:rPr>
                  <w:rStyle w:val="a6"/>
                  <w:bCs/>
                  <w:color w:val="auto"/>
                  <w:u w:val="none"/>
                </w:rPr>
                <w:t>части 5</w:t>
              </w:r>
            </w:hyperlink>
            <w:r w:rsidRPr="00A94068">
              <w:rPr>
                <w:bCs/>
              </w:rPr>
              <w:t xml:space="preserve"> настоящей статьи и (или) с нарушением требований, предусмотренных </w:t>
            </w:r>
            <w:hyperlink r:id="rId20" w:history="1">
              <w:r w:rsidRPr="00A94068">
                <w:rPr>
                  <w:rStyle w:val="a6"/>
                  <w:bCs/>
                  <w:color w:val="auto"/>
                  <w:u w:val="none"/>
                </w:rPr>
                <w:t>пунктами 9</w:t>
              </w:r>
            </w:hyperlink>
            <w:r w:rsidRPr="00A94068">
              <w:rPr>
                <w:bCs/>
              </w:rPr>
              <w:t xml:space="preserve">, </w:t>
            </w:r>
            <w:hyperlink r:id="rId21" w:history="1">
              <w:r w:rsidRPr="00A94068">
                <w:rPr>
                  <w:rStyle w:val="a6"/>
                  <w:bCs/>
                  <w:color w:val="auto"/>
                  <w:u w:val="none"/>
                </w:rPr>
                <w:t>9</w:t>
              </w:r>
              <w:r w:rsidRPr="00A94068">
                <w:rPr>
                  <w:rStyle w:val="a6"/>
                  <w:bCs/>
                  <w:color w:val="auto"/>
                  <w:u w:val="none"/>
                  <w:vertAlign w:val="superscript"/>
                </w:rPr>
                <w:t>3</w:t>
              </w:r>
              <w:r w:rsidRPr="00A94068">
                <w:rPr>
                  <w:rStyle w:val="a6"/>
                  <w:bCs/>
                  <w:color w:val="auto"/>
                  <w:u w:val="none"/>
                </w:rPr>
                <w:t xml:space="preserve"> статьи 48</w:t>
              </w:r>
            </w:hyperlink>
            <w:r w:rsidRPr="00A94068">
              <w:rPr>
                <w:bCs/>
              </w:rPr>
              <w:t xml:space="preserve"> и пунктом 3 статьи 54 Федерального закона, частью 4 настоящей статьи</w:t>
            </w:r>
            <w:proofErr w:type="gramStart"/>
            <w:r w:rsidRPr="00A94068">
              <w:rPr>
                <w:bCs/>
              </w:rPr>
              <w:t>.";</w:t>
            </w:r>
            <w:proofErr w:type="gramEnd"/>
          </w:p>
          <w:p w:rsidR="00A94068" w:rsidRPr="00A94068" w:rsidRDefault="00A94068" w:rsidP="00A94068">
            <w:pPr>
              <w:pStyle w:val="ConsPlusNormal"/>
              <w:ind w:firstLine="318"/>
              <w:jc w:val="both"/>
              <w:rPr>
                <w:bCs/>
              </w:rPr>
            </w:pPr>
            <w:r w:rsidRPr="00A94068">
              <w:rPr>
                <w:bCs/>
              </w:rPr>
              <w:t>5)в статье 53:</w:t>
            </w:r>
          </w:p>
          <w:p w:rsidR="00A94068" w:rsidRPr="00A94068" w:rsidRDefault="00A94068" w:rsidP="00A94068">
            <w:pPr>
              <w:pStyle w:val="ConsPlusNormal"/>
              <w:ind w:firstLine="318"/>
              <w:jc w:val="both"/>
              <w:rPr>
                <w:bCs/>
              </w:rPr>
            </w:pPr>
            <w:r w:rsidRPr="00A94068">
              <w:rPr>
                <w:bCs/>
              </w:rPr>
              <w:t>а</w:t>
            </w:r>
            <w:proofErr w:type="gramStart"/>
            <w:r w:rsidRPr="00A94068">
              <w:rPr>
                <w:bCs/>
              </w:rPr>
              <w:t>)ч</w:t>
            </w:r>
            <w:proofErr w:type="gramEnd"/>
            <w:r w:rsidRPr="00A94068">
              <w:rPr>
                <w:bCs/>
              </w:rPr>
              <w:t>асть 1 дополнить абзацем следующего содержания:</w:t>
            </w:r>
          </w:p>
          <w:p w:rsidR="00A94068" w:rsidRPr="00A94068" w:rsidRDefault="00A94068" w:rsidP="00A94068">
            <w:pPr>
              <w:pStyle w:val="ConsPlusNormal"/>
              <w:ind w:firstLine="318"/>
              <w:jc w:val="both"/>
              <w:rPr>
                <w:bCs/>
              </w:rPr>
            </w:pPr>
            <w:r w:rsidRPr="00A94068">
              <w:rPr>
                <w:bCs/>
              </w:rPr>
              <w:t>"Лицам, указанным в</w:t>
            </w:r>
            <w:r w:rsidRPr="00A94068">
              <w:rPr>
                <w:bCs/>
              </w:rPr>
              <w:br/>
            </w:r>
            <w:hyperlink r:id="rId22" w:history="1">
              <w:r w:rsidRPr="00A94068">
                <w:rPr>
                  <w:rStyle w:val="a6"/>
                  <w:bCs/>
                  <w:color w:val="auto"/>
                  <w:u w:val="none"/>
                </w:rPr>
                <w:t>пункте 3 статьи 30</w:t>
              </w:r>
            </w:hyperlink>
            <w:r w:rsidRPr="00A94068">
              <w:rPr>
                <w:bCs/>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roofErr w:type="gramStart"/>
            <w:r w:rsidRPr="00A94068">
              <w:rPr>
                <w:bCs/>
              </w:rPr>
              <w:t>.";</w:t>
            </w:r>
            <w:proofErr w:type="gramEnd"/>
          </w:p>
          <w:p w:rsidR="00A94068" w:rsidRPr="00A94068" w:rsidRDefault="00A94068" w:rsidP="00A94068">
            <w:pPr>
              <w:pStyle w:val="ConsPlusNormal"/>
              <w:ind w:firstLine="318"/>
              <w:jc w:val="both"/>
              <w:rPr>
                <w:bCs/>
              </w:rPr>
            </w:pPr>
            <w:r w:rsidRPr="00A94068">
              <w:rPr>
                <w:bCs/>
              </w:rPr>
              <w:t>б</w:t>
            </w:r>
            <w:proofErr w:type="gramStart"/>
            <w:r w:rsidRPr="00A94068">
              <w:rPr>
                <w:bCs/>
              </w:rPr>
              <w:t>)в</w:t>
            </w:r>
            <w:proofErr w:type="gramEnd"/>
            <w:r w:rsidRPr="00A94068">
              <w:rPr>
                <w:bCs/>
              </w:rPr>
              <w:t xml:space="preserve">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w:t>
            </w:r>
            <w:r w:rsidRPr="00A94068">
              <w:rPr>
                <w:bCs/>
              </w:rPr>
              <w:lastRenderedPageBreak/>
              <w:t>участников референдума.";</w:t>
            </w:r>
          </w:p>
          <w:p w:rsidR="00A94068" w:rsidRPr="00A94068" w:rsidRDefault="00A94068" w:rsidP="00A94068">
            <w:pPr>
              <w:pStyle w:val="ConsPlusNormal"/>
              <w:ind w:firstLine="318"/>
              <w:jc w:val="both"/>
              <w:rPr>
                <w:bCs/>
              </w:rPr>
            </w:pPr>
            <w:r w:rsidRPr="00A94068">
              <w:rPr>
                <w:bCs/>
              </w:rPr>
              <w:t>в</w:t>
            </w:r>
            <w:proofErr w:type="gramStart"/>
            <w:r w:rsidRPr="00A94068">
              <w:rPr>
                <w:bCs/>
              </w:rPr>
              <w:t>)ч</w:t>
            </w:r>
            <w:proofErr w:type="gramEnd"/>
            <w:r w:rsidRPr="00A94068">
              <w:rPr>
                <w:bCs/>
              </w:rPr>
              <w:t>асть 15 изложить в следующей редакции:</w:t>
            </w:r>
          </w:p>
          <w:p w:rsidR="00A94068" w:rsidRPr="00A94068" w:rsidRDefault="00A94068" w:rsidP="00A94068">
            <w:pPr>
              <w:pStyle w:val="ConsPlusNormal"/>
              <w:ind w:firstLine="318"/>
              <w:jc w:val="both"/>
              <w:rPr>
                <w:bCs/>
              </w:rPr>
            </w:pPr>
            <w:r w:rsidRPr="00A94068">
              <w:rPr>
                <w:bCs/>
              </w:rPr>
              <w:t>"15.Член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roofErr w:type="gramStart"/>
            <w:r w:rsidRPr="00A94068">
              <w:rPr>
                <w:bCs/>
              </w:rPr>
              <w:t>.";</w:t>
            </w:r>
            <w:proofErr w:type="gramEnd"/>
          </w:p>
          <w:p w:rsidR="00696336" w:rsidRPr="005A4C12" w:rsidRDefault="00A94068" w:rsidP="00A94068">
            <w:pPr>
              <w:pStyle w:val="ConsPlusNormal"/>
              <w:ind w:firstLine="318"/>
              <w:jc w:val="both"/>
            </w:pPr>
            <w:r w:rsidRPr="00A94068">
              <w:rPr>
                <w:bCs/>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roofErr w:type="gramStart"/>
            <w:r w:rsidRPr="00A94068">
              <w:rPr>
                <w:bCs/>
              </w:rPr>
              <w:t>."</w:t>
            </w:r>
            <w:proofErr w:type="gramEnd"/>
            <w:r w:rsidRPr="00A94068">
              <w:rPr>
                <w:bCs/>
              </w:rPr>
              <w:t>.</w:t>
            </w:r>
            <w:r w:rsidR="000927E8">
              <w:rPr>
                <w:bCs/>
              </w:rPr>
              <w:t>".</w:t>
            </w:r>
          </w:p>
        </w:tc>
        <w:tc>
          <w:tcPr>
            <w:tcW w:w="1417" w:type="dxa"/>
            <w:tcBorders>
              <w:top w:val="single" w:sz="4" w:space="0" w:color="auto"/>
              <w:left w:val="single" w:sz="4" w:space="0" w:color="auto"/>
              <w:bottom w:val="single" w:sz="4" w:space="0" w:color="auto"/>
              <w:right w:val="single" w:sz="4" w:space="0" w:color="auto"/>
            </w:tcBorders>
          </w:tcPr>
          <w:p w:rsidR="007F7457" w:rsidRDefault="007F7457" w:rsidP="00B3515B">
            <w:pPr>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7F7457" w:rsidRDefault="007F7457" w:rsidP="00B3515B">
            <w:pPr>
              <w:jc w:val="center"/>
              <w:rPr>
                <w:sz w:val="24"/>
              </w:rPr>
            </w:pPr>
            <w:proofErr w:type="spellStart"/>
            <w:proofErr w:type="gramStart"/>
            <w:r>
              <w:rPr>
                <w:sz w:val="24"/>
              </w:rPr>
              <w:t>Согла-ситься</w:t>
            </w:r>
            <w:proofErr w:type="spellEnd"/>
            <w:proofErr w:type="gramEnd"/>
          </w:p>
        </w:tc>
        <w:tc>
          <w:tcPr>
            <w:tcW w:w="4819" w:type="dxa"/>
            <w:tcBorders>
              <w:top w:val="single" w:sz="4" w:space="0" w:color="auto"/>
              <w:left w:val="single" w:sz="4" w:space="0" w:color="auto"/>
              <w:bottom w:val="single" w:sz="4" w:space="0" w:color="auto"/>
              <w:right w:val="single" w:sz="4" w:space="0" w:color="auto"/>
            </w:tcBorders>
          </w:tcPr>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СТАТЬЯ 1.</w:t>
            </w:r>
          </w:p>
          <w:p w:rsidR="002446CE" w:rsidRPr="002446CE" w:rsidRDefault="002446CE" w:rsidP="002446CE">
            <w:pPr>
              <w:widowControl w:val="0"/>
              <w:autoSpaceDE w:val="0"/>
              <w:autoSpaceDN w:val="0"/>
              <w:adjustRightInd w:val="0"/>
              <w:ind w:firstLine="317"/>
              <w:jc w:val="both"/>
              <w:rPr>
                <w:bCs/>
                <w:sz w:val="24"/>
                <w:szCs w:val="24"/>
              </w:rPr>
            </w:pPr>
            <w:proofErr w:type="gramStart"/>
            <w:r w:rsidRPr="002446CE">
              <w:rPr>
                <w:bCs/>
                <w:sz w:val="24"/>
                <w:szCs w:val="24"/>
              </w:rPr>
              <w:t xml:space="preserve">Внести в </w:t>
            </w:r>
            <w:hyperlink r:id="rId23" w:history="1">
              <w:r w:rsidRPr="002446CE">
                <w:rPr>
                  <w:rStyle w:val="a6"/>
                  <w:bCs/>
                  <w:color w:val="auto"/>
                  <w:sz w:val="24"/>
                  <w:szCs w:val="24"/>
                  <w:u w:val="none"/>
                </w:rPr>
                <w:t>Закон</w:t>
              </w:r>
            </w:hyperlink>
            <w:r w:rsidRPr="002446CE">
              <w:rPr>
                <w:bCs/>
                <w:sz w:val="24"/>
                <w:szCs w:val="24"/>
              </w:rPr>
              <w:t xml:space="preserve"> Приморс</w:t>
            </w:r>
            <w:r>
              <w:rPr>
                <w:bCs/>
                <w:sz w:val="24"/>
                <w:szCs w:val="24"/>
              </w:rPr>
              <w:t>кого края</w:t>
            </w:r>
            <w:r>
              <w:rPr>
                <w:bCs/>
                <w:sz w:val="24"/>
                <w:szCs w:val="24"/>
              </w:rPr>
              <w:br/>
            </w:r>
            <w:r w:rsidRPr="002446CE">
              <w:rPr>
                <w:bCs/>
                <w:sz w:val="24"/>
                <w:szCs w:val="24"/>
              </w:rPr>
              <w:t>от 5 января 2004 года</w:t>
            </w:r>
            <w:r>
              <w:rPr>
                <w:bCs/>
                <w:sz w:val="24"/>
                <w:szCs w:val="24"/>
              </w:rPr>
              <w:t xml:space="preserve"> </w:t>
            </w:r>
            <w:r w:rsidRPr="002446CE">
              <w:rPr>
                <w:bCs/>
                <w:sz w:val="24"/>
                <w:szCs w:val="24"/>
              </w:rPr>
              <w:t>№ 97-КЗ "О местном референдуме в Приморском крае" (в р</w:t>
            </w:r>
            <w:r>
              <w:rPr>
                <w:bCs/>
                <w:sz w:val="24"/>
                <w:szCs w:val="24"/>
              </w:rPr>
              <w:t>едакции Закона Приморского края</w:t>
            </w:r>
            <w:r>
              <w:rPr>
                <w:bCs/>
                <w:sz w:val="24"/>
                <w:szCs w:val="24"/>
              </w:rPr>
              <w:br/>
            </w:r>
            <w:r w:rsidRPr="002446CE">
              <w:rPr>
                <w:bCs/>
                <w:sz w:val="24"/>
                <w:szCs w:val="24"/>
              </w:rPr>
              <w:t>от 9 августа 2007 года № 117-КЗ) (Ведомости Законодательного Собрания Приморского края, 2007, № 34, стр. 2, № 42,</w:t>
            </w:r>
            <w:r w:rsidRPr="002446CE">
              <w:rPr>
                <w:bCs/>
                <w:sz w:val="24"/>
                <w:szCs w:val="24"/>
              </w:rPr>
              <w:br/>
              <w:t>стр. 20, № 56, стр. 74; 2008,</w:t>
            </w:r>
            <w:r>
              <w:rPr>
                <w:bCs/>
                <w:sz w:val="24"/>
                <w:szCs w:val="24"/>
              </w:rPr>
              <w:t xml:space="preserve"> </w:t>
            </w:r>
            <w:r w:rsidRPr="002446CE">
              <w:rPr>
                <w:bCs/>
                <w:sz w:val="24"/>
                <w:szCs w:val="24"/>
              </w:rPr>
              <w:t>№ 65, стр. 60; 2010, № 148,</w:t>
            </w:r>
            <w:r>
              <w:rPr>
                <w:bCs/>
                <w:sz w:val="24"/>
                <w:szCs w:val="24"/>
              </w:rPr>
              <w:t xml:space="preserve"> </w:t>
            </w:r>
            <w:r w:rsidRPr="002446CE">
              <w:rPr>
                <w:bCs/>
                <w:sz w:val="24"/>
                <w:szCs w:val="24"/>
              </w:rPr>
              <w:t>стр. 8, № 167, стр. 23;</w:t>
            </w:r>
            <w:proofErr w:type="gramEnd"/>
            <w:r w:rsidRPr="002446CE">
              <w:rPr>
                <w:bCs/>
                <w:sz w:val="24"/>
                <w:szCs w:val="24"/>
              </w:rPr>
              <w:t xml:space="preserve"> </w:t>
            </w:r>
            <w:proofErr w:type="gramStart"/>
            <w:r w:rsidRPr="002446CE">
              <w:rPr>
                <w:bCs/>
                <w:sz w:val="24"/>
                <w:szCs w:val="24"/>
              </w:rPr>
              <w:t>2011,</w:t>
            </w:r>
            <w:r w:rsidRPr="002446CE">
              <w:rPr>
                <w:bCs/>
                <w:sz w:val="24"/>
                <w:szCs w:val="24"/>
              </w:rPr>
              <w:br/>
              <w:t>№ 185, стр. 59, № 205, стр. 18; 2012, № 35, стр. 43; 2013, № 62, стр. 32</w:t>
            </w:r>
            <w:r>
              <w:rPr>
                <w:bCs/>
                <w:sz w:val="24"/>
                <w:szCs w:val="24"/>
              </w:rPr>
              <w:t>; 2014, № 78,</w:t>
            </w:r>
            <w:r>
              <w:rPr>
                <w:bCs/>
                <w:sz w:val="24"/>
                <w:szCs w:val="24"/>
              </w:rPr>
              <w:br/>
            </w:r>
            <w:r w:rsidRPr="002446CE">
              <w:rPr>
                <w:bCs/>
                <w:sz w:val="24"/>
                <w:szCs w:val="24"/>
              </w:rPr>
              <w:t>стр. 31; 2015, № 106, стр. 5, № 112,</w:t>
            </w:r>
            <w:r w:rsidRPr="002446CE">
              <w:rPr>
                <w:bCs/>
                <w:sz w:val="24"/>
                <w:szCs w:val="24"/>
              </w:rPr>
              <w:br/>
              <w:t>стр. 7, № 132, стр. 58) следующие изменения:</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1)в статье 18:</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а</w:t>
            </w:r>
            <w:proofErr w:type="gramStart"/>
            <w:r w:rsidRPr="002446CE">
              <w:rPr>
                <w:bCs/>
                <w:sz w:val="24"/>
                <w:szCs w:val="24"/>
              </w:rPr>
              <w:t>)в</w:t>
            </w:r>
            <w:proofErr w:type="gramEnd"/>
            <w:r w:rsidRPr="002446CE">
              <w:rPr>
                <w:bCs/>
                <w:sz w:val="24"/>
                <w:szCs w:val="24"/>
              </w:rPr>
              <w:t xml:space="preserve"> части 1 после слов "протоколами об итогах голосования" дополнить словами "и сводными таблицами";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lastRenderedPageBreak/>
              <w:t>б</w:t>
            </w:r>
            <w:proofErr w:type="gramStart"/>
            <w:r w:rsidRPr="002446CE">
              <w:rPr>
                <w:bCs/>
                <w:sz w:val="24"/>
                <w:szCs w:val="24"/>
              </w:rPr>
              <w:t>)ч</w:t>
            </w:r>
            <w:proofErr w:type="gramEnd"/>
            <w:r w:rsidRPr="002446CE">
              <w:rPr>
                <w:bCs/>
                <w:sz w:val="24"/>
                <w:szCs w:val="24"/>
              </w:rPr>
              <w:t>асть 4 изложить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 xml:space="preserve">"4.При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w:t>
            </w:r>
            <w:proofErr w:type="gramStart"/>
            <w:r w:rsidRPr="002446CE">
              <w:rPr>
                <w:bCs/>
                <w:sz w:val="24"/>
                <w:szCs w:val="24"/>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в</w:t>
            </w:r>
            <w:proofErr w:type="gramStart"/>
            <w:r w:rsidRPr="002446CE">
              <w:rPr>
                <w:bCs/>
                <w:sz w:val="24"/>
                <w:szCs w:val="24"/>
              </w:rPr>
              <w:t>)в</w:t>
            </w:r>
            <w:proofErr w:type="gramEnd"/>
            <w:r w:rsidRPr="002446CE">
              <w:rPr>
                <w:bCs/>
                <w:sz w:val="24"/>
                <w:szCs w:val="24"/>
              </w:rPr>
              <w:t xml:space="preserve"> части 5 после слов "на этом участке референдума" дополнить словами "и </w:t>
            </w:r>
            <w:r w:rsidRPr="002446CE">
              <w:rPr>
                <w:bCs/>
                <w:sz w:val="24"/>
                <w:szCs w:val="24"/>
              </w:rPr>
              <w:lastRenderedPageBreak/>
              <w:t>помещение, в котором производится подсчет голосов участников референдума,";</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г</w:t>
            </w:r>
            <w:proofErr w:type="gramStart"/>
            <w:r w:rsidRPr="002446CE">
              <w:rPr>
                <w:bCs/>
                <w:sz w:val="24"/>
                <w:szCs w:val="24"/>
              </w:rPr>
              <w:t>)в</w:t>
            </w:r>
            <w:proofErr w:type="gramEnd"/>
            <w:r w:rsidRPr="002446CE">
              <w:rPr>
                <w:bCs/>
                <w:sz w:val="24"/>
                <w:szCs w:val="24"/>
              </w:rPr>
              <w:t xml:space="preserve"> части 7 слова "Предварительное уведомление о направлении наблюдателя не требуется." исключить;</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д</w:t>
            </w:r>
            <w:proofErr w:type="gramStart"/>
            <w:r w:rsidRPr="002446CE">
              <w:rPr>
                <w:bCs/>
                <w:sz w:val="24"/>
                <w:szCs w:val="24"/>
              </w:rPr>
              <w:t>)д</w:t>
            </w:r>
            <w:proofErr w:type="gramEnd"/>
            <w:r w:rsidRPr="002446CE">
              <w:rPr>
                <w:bCs/>
                <w:sz w:val="24"/>
                <w:szCs w:val="24"/>
              </w:rPr>
              <w:t>ополнить частью 7</w:t>
            </w:r>
            <w:r w:rsidRPr="002446CE">
              <w:rPr>
                <w:bCs/>
                <w:sz w:val="24"/>
                <w:szCs w:val="24"/>
                <w:vertAlign w:val="superscript"/>
              </w:rPr>
              <w:t>1</w:t>
            </w:r>
            <w:r w:rsidRPr="002446CE">
              <w:rPr>
                <w:bCs/>
                <w:sz w:val="24"/>
                <w:szCs w:val="24"/>
              </w:rPr>
              <w:t xml:space="preserve"> следующего содержания:</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"7</w:t>
            </w:r>
            <w:r w:rsidRPr="002446CE">
              <w:rPr>
                <w:bCs/>
                <w:sz w:val="24"/>
                <w:szCs w:val="24"/>
                <w:vertAlign w:val="superscript"/>
              </w:rPr>
              <w:t>1</w:t>
            </w:r>
            <w:r w:rsidRPr="002446CE">
              <w:rPr>
                <w:bCs/>
                <w:sz w:val="24"/>
                <w:szCs w:val="24"/>
              </w:rPr>
              <w:t xml:space="preserve">.Инициативная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w:t>
            </w:r>
            <w:proofErr w:type="gramStart"/>
            <w:r w:rsidRPr="002446CE">
              <w:rPr>
                <w:bCs/>
                <w:sz w:val="24"/>
                <w:szCs w:val="24"/>
              </w:rPr>
              <w:t>позднее</w:t>
            </w:r>
            <w:proofErr w:type="gramEnd"/>
            <w:r w:rsidRPr="002446CE">
              <w:rPr>
                <w:bCs/>
                <w:sz w:val="24"/>
                <w:szCs w:val="24"/>
              </w:rPr>
              <w:t xml:space="preserve"> чем за три дня до дня голосования (досрочного голосования) представляют список назначенных наблюдателей в соответствующую избирательную комиссию муниципального образования (территориальную избирательную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Pr="002446CE">
              <w:rPr>
                <w:bCs/>
                <w:sz w:val="24"/>
                <w:szCs w:val="24"/>
              </w:rPr>
              <w:t>.";</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е</w:t>
            </w:r>
            <w:proofErr w:type="gramStart"/>
            <w:r w:rsidRPr="002446CE">
              <w:rPr>
                <w:bCs/>
                <w:sz w:val="24"/>
                <w:szCs w:val="24"/>
              </w:rPr>
              <w:t>)ч</w:t>
            </w:r>
            <w:proofErr w:type="gramEnd"/>
            <w:r w:rsidRPr="002446CE">
              <w:rPr>
                <w:bCs/>
                <w:sz w:val="24"/>
                <w:szCs w:val="24"/>
              </w:rPr>
              <w:t>асть 8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 xml:space="preserve">"8.Направление, указанное в части 7 настоящей статьи, должно быть представлено наблюдателем в комиссию референдума,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w:t>
            </w:r>
            <w:r w:rsidRPr="002446CE">
              <w:rPr>
                <w:bCs/>
                <w:sz w:val="24"/>
                <w:szCs w:val="24"/>
              </w:rPr>
              <w:lastRenderedPageBreak/>
              <w:t>указанным в списке, предусмотренном частью 7</w:t>
            </w:r>
            <w:r w:rsidRPr="002446CE">
              <w:rPr>
                <w:bCs/>
                <w:sz w:val="24"/>
                <w:szCs w:val="24"/>
                <w:vertAlign w:val="superscript"/>
              </w:rPr>
              <w:t>1</w:t>
            </w:r>
            <w:r w:rsidRPr="002446CE">
              <w:rPr>
                <w:bCs/>
                <w:sz w:val="24"/>
                <w:szCs w:val="24"/>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ж</w:t>
            </w:r>
            <w:proofErr w:type="gramStart"/>
            <w:r w:rsidRPr="002446CE">
              <w:rPr>
                <w:bCs/>
                <w:sz w:val="24"/>
                <w:szCs w:val="24"/>
              </w:rPr>
              <w:t>)ч</w:t>
            </w:r>
            <w:proofErr w:type="gramEnd"/>
            <w:r w:rsidRPr="002446CE">
              <w:rPr>
                <w:bCs/>
                <w:sz w:val="24"/>
                <w:szCs w:val="24"/>
              </w:rPr>
              <w:t>асть 9 дополнить пунктом 11 следующего содержания:</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"11)производить в помещении для голосования (с того места, которое определено председателем участковой комиссии референдума) фот</w:t>
            </w:r>
            <w:proofErr w:type="gramStart"/>
            <w:r w:rsidRPr="002446CE">
              <w:rPr>
                <w:bCs/>
                <w:sz w:val="24"/>
                <w:szCs w:val="24"/>
              </w:rPr>
              <w:t>о-</w:t>
            </w:r>
            <w:proofErr w:type="gramEnd"/>
            <w:r w:rsidRPr="002446CE">
              <w:rPr>
                <w:bCs/>
                <w:sz w:val="24"/>
                <w:szCs w:val="24"/>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2)в статье 36:</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а</w:t>
            </w:r>
            <w:proofErr w:type="gramStart"/>
            <w:r w:rsidRPr="002446CE">
              <w:rPr>
                <w:bCs/>
                <w:sz w:val="24"/>
                <w:szCs w:val="24"/>
              </w:rPr>
              <w:t>)п</w:t>
            </w:r>
            <w:proofErr w:type="gramEnd"/>
            <w:r w:rsidRPr="002446CE">
              <w:rPr>
                <w:bCs/>
                <w:sz w:val="24"/>
                <w:szCs w:val="24"/>
              </w:rPr>
              <w:t>ункт 2 части 6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proofErr w:type="gramStart"/>
            <w:r w:rsidRPr="002446CE">
              <w:rPr>
                <w:bCs/>
                <w:sz w:val="24"/>
                <w:szCs w:val="24"/>
              </w:rPr>
              <w:t xml:space="preserve">"2)лицам,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w:t>
            </w:r>
            <w:r w:rsidRPr="002446CE">
              <w:rPr>
                <w:bCs/>
                <w:sz w:val="24"/>
                <w:szCs w:val="24"/>
              </w:rPr>
              <w:lastRenderedPageBreak/>
              <w:t xml:space="preserve">служебных обязанностей, кроме случая, предусмотренного </w:t>
            </w:r>
            <w:hyperlink r:id="rId24" w:history="1">
              <w:r w:rsidR="00141D8A">
                <w:rPr>
                  <w:rStyle w:val="a6"/>
                  <w:bCs/>
                  <w:color w:val="auto"/>
                  <w:sz w:val="24"/>
                  <w:szCs w:val="24"/>
                  <w:u w:val="none"/>
                </w:rPr>
                <w:t>пунктом 8</w:t>
              </w:r>
              <w:r w:rsidR="00141D8A">
                <w:rPr>
                  <w:rStyle w:val="a6"/>
                  <w:bCs/>
                  <w:color w:val="auto"/>
                  <w:sz w:val="24"/>
                  <w:szCs w:val="24"/>
                  <w:u w:val="none"/>
                  <w:vertAlign w:val="superscript"/>
                </w:rPr>
                <w:t>1</w:t>
              </w:r>
              <w:r w:rsidRPr="002446CE">
                <w:rPr>
                  <w:rStyle w:val="a6"/>
                  <w:bCs/>
                  <w:color w:val="auto"/>
                  <w:sz w:val="24"/>
                  <w:szCs w:val="24"/>
                  <w:u w:val="none"/>
                </w:rPr>
                <w:t xml:space="preserve"> статьи 48</w:t>
              </w:r>
            </w:hyperlink>
            <w:r w:rsidRPr="002446CE">
              <w:rPr>
                <w:bCs/>
                <w:sz w:val="24"/>
                <w:szCs w:val="24"/>
              </w:rPr>
              <w:t xml:space="preserve"> Федерального закона, и (или</w:t>
            </w:r>
            <w:proofErr w:type="gramEnd"/>
            <w:r w:rsidRPr="002446CE">
              <w:rPr>
                <w:bCs/>
                <w:sz w:val="24"/>
                <w:szCs w:val="24"/>
              </w:rPr>
              <w:t>) с использованием преимуще</w:t>
            </w:r>
            <w:proofErr w:type="gramStart"/>
            <w:r w:rsidRPr="002446CE">
              <w:rPr>
                <w:bCs/>
                <w:sz w:val="24"/>
                <w:szCs w:val="24"/>
              </w:rPr>
              <w:t>ств св</w:t>
            </w:r>
            <w:proofErr w:type="gramEnd"/>
            <w:r w:rsidRPr="002446CE">
              <w:rPr>
                <w:bCs/>
                <w:sz w:val="24"/>
                <w:szCs w:val="24"/>
              </w:rPr>
              <w:t>оего должностного или служебного положения. Указание в агитационном материале должности такого лица не является нарушением настоящего запрета</w:t>
            </w:r>
            <w:proofErr w:type="gramStart"/>
            <w:r w:rsidRPr="002446CE">
              <w:rPr>
                <w:bCs/>
                <w:sz w:val="24"/>
                <w:szCs w:val="24"/>
              </w:rPr>
              <w:t>;"</w:t>
            </w:r>
            <w:proofErr w:type="gramEnd"/>
            <w:r w:rsidRPr="002446CE">
              <w:rPr>
                <w:bCs/>
                <w:sz w:val="24"/>
                <w:szCs w:val="24"/>
              </w:rPr>
              <w:t>;</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б</w:t>
            </w:r>
            <w:proofErr w:type="gramStart"/>
            <w:r w:rsidRPr="002446CE">
              <w:rPr>
                <w:bCs/>
                <w:sz w:val="24"/>
                <w:szCs w:val="24"/>
              </w:rPr>
              <w:t>)д</w:t>
            </w:r>
            <w:proofErr w:type="gramEnd"/>
            <w:r w:rsidRPr="002446CE">
              <w:rPr>
                <w:bCs/>
                <w:sz w:val="24"/>
                <w:szCs w:val="24"/>
              </w:rPr>
              <w:t xml:space="preserve">ополнить частями 8, 9 и </w:t>
            </w:r>
            <w:r w:rsidR="00D379C7">
              <w:rPr>
                <w:bCs/>
                <w:sz w:val="24"/>
                <w:szCs w:val="24"/>
              </w:rPr>
              <w:t>10</w:t>
            </w:r>
            <w:r w:rsidRPr="002446CE">
              <w:rPr>
                <w:bCs/>
                <w:sz w:val="24"/>
                <w:szCs w:val="24"/>
              </w:rPr>
              <w:t xml:space="preserve"> следующего содержания:</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 xml:space="preserve">9.Использование в агитационных материалах высказываний физического лица, не указанного в </w:t>
            </w:r>
            <w:hyperlink r:id="rId25" w:history="1">
              <w:r w:rsidRPr="002446CE">
                <w:rPr>
                  <w:rStyle w:val="a6"/>
                  <w:bCs/>
                  <w:color w:val="auto"/>
                  <w:sz w:val="24"/>
                  <w:szCs w:val="24"/>
                  <w:u w:val="none"/>
                </w:rPr>
                <w:t>части 8</w:t>
              </w:r>
            </w:hyperlink>
            <w:r w:rsidRPr="002446CE">
              <w:rPr>
                <w:bCs/>
                <w:sz w:val="24"/>
                <w:szCs w:val="24"/>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2446CE">
                <w:rPr>
                  <w:rStyle w:val="a6"/>
                  <w:bCs/>
                  <w:color w:val="auto"/>
                  <w:sz w:val="24"/>
                  <w:szCs w:val="24"/>
                  <w:u w:val="none"/>
                </w:rPr>
                <w:t>пунктом 3 статьи 54</w:t>
              </w:r>
            </w:hyperlink>
            <w:r w:rsidRPr="002446CE">
              <w:rPr>
                <w:bCs/>
                <w:sz w:val="24"/>
                <w:szCs w:val="24"/>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2446CE" w:rsidRPr="002446CE" w:rsidRDefault="00D379C7" w:rsidP="002446CE">
            <w:pPr>
              <w:widowControl w:val="0"/>
              <w:autoSpaceDE w:val="0"/>
              <w:autoSpaceDN w:val="0"/>
              <w:adjustRightInd w:val="0"/>
              <w:ind w:firstLine="317"/>
              <w:jc w:val="both"/>
              <w:rPr>
                <w:bCs/>
                <w:sz w:val="24"/>
                <w:szCs w:val="24"/>
              </w:rPr>
            </w:pPr>
            <w:r>
              <w:rPr>
                <w:bCs/>
                <w:sz w:val="24"/>
                <w:szCs w:val="24"/>
              </w:rPr>
              <w:t>10</w:t>
            </w:r>
            <w:r w:rsidR="002446CE" w:rsidRPr="002446CE">
              <w:rPr>
                <w:bCs/>
                <w:sz w:val="24"/>
                <w:szCs w:val="24"/>
              </w:rPr>
              <w:t xml:space="preserve">.При проведении референдума использование в агитационных материалах изображений физического лица допускается </w:t>
            </w:r>
            <w:r w:rsidR="002446CE" w:rsidRPr="002446CE">
              <w:rPr>
                <w:bCs/>
                <w:sz w:val="24"/>
                <w:szCs w:val="24"/>
              </w:rPr>
              <w:lastRenderedPageBreak/>
              <w:t xml:space="preserve">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26" w:history="1">
              <w:r w:rsidR="002446CE" w:rsidRPr="002446CE">
                <w:rPr>
                  <w:rStyle w:val="a6"/>
                  <w:bCs/>
                  <w:color w:val="auto"/>
                  <w:sz w:val="24"/>
                  <w:szCs w:val="24"/>
                  <w:u w:val="none"/>
                </w:rPr>
                <w:t>пунктом 3 статьи 54</w:t>
              </w:r>
            </w:hyperlink>
            <w:r w:rsidR="002446CE" w:rsidRPr="002446CE">
              <w:rPr>
                <w:bCs/>
                <w:sz w:val="24"/>
                <w:szCs w:val="24"/>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roofErr w:type="gramStart"/>
            <w:r w:rsidR="002446CE" w:rsidRPr="002446CE">
              <w:rPr>
                <w:bCs/>
                <w:sz w:val="24"/>
                <w:szCs w:val="24"/>
              </w:rPr>
              <w:t>.";</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3)часть 5 статьи 39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"5.При отказе инициативной группы по проведению референдума от участия в совместном агитационном мероприятии доля эфирного времени</w:t>
            </w:r>
            <w:r w:rsidR="008954A9">
              <w:rPr>
                <w:bCs/>
                <w:sz w:val="24"/>
                <w:szCs w:val="24"/>
              </w:rPr>
              <w:t>, отведенная</w:t>
            </w:r>
            <w:r w:rsidRPr="002446CE">
              <w:rPr>
                <w:bCs/>
                <w:sz w:val="24"/>
                <w:szCs w:val="24"/>
              </w:rPr>
              <w:t xml:space="preserve"> инициативной группе по проведению референдума для участия в совместном агитационном мероприятии распределяется между другими участниками данного совместного агитационного мероприятия (в том </w:t>
            </w:r>
            <w:proofErr w:type="gramStart"/>
            <w:r w:rsidRPr="002446CE">
              <w:rPr>
                <w:bCs/>
                <w:sz w:val="24"/>
                <w:szCs w:val="24"/>
              </w:rPr>
              <w:t>числе</w:t>
            </w:r>
            <w:proofErr w:type="gramEnd"/>
            <w:r w:rsidRPr="002446CE">
              <w:rPr>
                <w:bCs/>
                <w:sz w:val="24"/>
                <w:szCs w:val="24"/>
              </w:rPr>
              <w:t xml:space="preserve"> если в данном мероприятии может принять участие только один участник), за исключением случаев, предусмотренных федеральным законом.";</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4)в статье 42:</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а</w:t>
            </w:r>
            <w:proofErr w:type="gramStart"/>
            <w:r w:rsidRPr="002446CE">
              <w:rPr>
                <w:bCs/>
                <w:sz w:val="24"/>
                <w:szCs w:val="24"/>
              </w:rPr>
              <w:t>)ч</w:t>
            </w:r>
            <w:proofErr w:type="gramEnd"/>
            <w:r w:rsidRPr="002446CE">
              <w:rPr>
                <w:bCs/>
                <w:sz w:val="24"/>
                <w:szCs w:val="24"/>
              </w:rPr>
              <w:t>асть 2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 xml:space="preserve">"2.Организации,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w:t>
            </w:r>
            <w:r w:rsidRPr="002446CE">
              <w:rPr>
                <w:bCs/>
                <w:sz w:val="24"/>
                <w:szCs w:val="24"/>
              </w:rPr>
              <w:lastRenderedPageBreak/>
              <w:t xml:space="preserve">по проведению референдума, иным группам участников референдума равные условия оплаты изготовления этих материалов. </w:t>
            </w:r>
            <w:proofErr w:type="gramStart"/>
            <w:r w:rsidRPr="002446CE">
              <w:rPr>
                <w:bCs/>
                <w:sz w:val="24"/>
                <w:szCs w:val="24"/>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срок представлены в </w:t>
            </w:r>
            <w:r w:rsidR="00CB39DB">
              <w:rPr>
                <w:bCs/>
                <w:sz w:val="24"/>
                <w:szCs w:val="24"/>
              </w:rPr>
              <w:t>и</w:t>
            </w:r>
            <w:r w:rsidRPr="002446CE">
              <w:rPr>
                <w:bCs/>
                <w:sz w:val="24"/>
                <w:szCs w:val="24"/>
              </w:rPr>
              <w:t xml:space="preserve">збирательную комиссию </w:t>
            </w:r>
            <w:r w:rsidR="00CB39DB">
              <w:rPr>
                <w:bCs/>
                <w:sz w:val="24"/>
                <w:szCs w:val="24"/>
              </w:rPr>
              <w:t>муниципального образования</w:t>
            </w:r>
            <w:r w:rsidRPr="002446CE">
              <w:rPr>
                <w:bCs/>
                <w:sz w:val="24"/>
                <w:szCs w:val="24"/>
              </w:rPr>
              <w:t>.</w:t>
            </w:r>
            <w:proofErr w:type="gramEnd"/>
            <w:r w:rsidRPr="002446CE">
              <w:rPr>
                <w:bCs/>
                <w:sz w:val="24"/>
                <w:szCs w:val="24"/>
              </w:rPr>
              <w:t xml:space="preserve"> </w:t>
            </w:r>
            <w:proofErr w:type="gramStart"/>
            <w:r w:rsidRPr="002446CE">
              <w:rPr>
                <w:bCs/>
                <w:sz w:val="24"/>
                <w:szCs w:val="24"/>
              </w:rPr>
              <w:t>Вместе с указанными сведениями в</w:t>
            </w:r>
            <w:proofErr w:type="gramEnd"/>
            <w:r w:rsidRPr="002446CE">
              <w:rPr>
                <w:bCs/>
                <w:sz w:val="24"/>
                <w:szCs w:val="24"/>
              </w:rPr>
              <w:t xml:space="preserve">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2446CE">
              <w:rPr>
                <w:bCs/>
                <w:sz w:val="24"/>
                <w:szCs w:val="24"/>
              </w:rPr>
              <w:t>."</w:t>
            </w:r>
            <w:proofErr w:type="gramEnd"/>
            <w:r w:rsidRPr="002446CE">
              <w:rPr>
                <w:bCs/>
                <w:sz w:val="24"/>
                <w:szCs w:val="24"/>
              </w:rPr>
              <w:t>;</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б</w:t>
            </w:r>
            <w:proofErr w:type="gramStart"/>
            <w:r w:rsidRPr="002446CE">
              <w:rPr>
                <w:bCs/>
                <w:sz w:val="24"/>
                <w:szCs w:val="24"/>
              </w:rPr>
              <w:t>)ч</w:t>
            </w:r>
            <w:proofErr w:type="gramEnd"/>
            <w:r w:rsidRPr="002446CE">
              <w:rPr>
                <w:bCs/>
                <w:sz w:val="24"/>
                <w:szCs w:val="24"/>
              </w:rPr>
              <w:t>асть 4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"4.Экземпляры печатных агитационных материалов или их копии, экземпляры аудиовизуальных агитационных ма</w:t>
            </w:r>
            <w:r w:rsidR="00CB39DB">
              <w:rPr>
                <w:bCs/>
                <w:sz w:val="24"/>
                <w:szCs w:val="24"/>
              </w:rPr>
              <w:t>териалов, фотографии</w:t>
            </w:r>
            <w:r w:rsidRPr="002446CE">
              <w:rPr>
                <w:bCs/>
                <w:sz w:val="24"/>
                <w:szCs w:val="24"/>
              </w:rPr>
              <w:t xml:space="preserve"> 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w:t>
            </w:r>
            <w:r w:rsidR="00D379C7">
              <w:rPr>
                <w:bCs/>
                <w:sz w:val="24"/>
                <w:szCs w:val="24"/>
              </w:rPr>
              <w:t xml:space="preserve">уппой </w:t>
            </w:r>
            <w:r w:rsidR="00D379C7">
              <w:rPr>
                <w:bCs/>
                <w:sz w:val="24"/>
                <w:szCs w:val="24"/>
              </w:rPr>
              <w:lastRenderedPageBreak/>
              <w:t>участников референдума в и</w:t>
            </w:r>
            <w:r w:rsidRPr="002446CE">
              <w:rPr>
                <w:bCs/>
                <w:sz w:val="24"/>
                <w:szCs w:val="24"/>
              </w:rPr>
              <w:t xml:space="preserve">збирательную комиссию </w:t>
            </w:r>
            <w:r w:rsidR="00D379C7">
              <w:rPr>
                <w:bCs/>
                <w:sz w:val="24"/>
                <w:szCs w:val="24"/>
              </w:rPr>
              <w:t>муниципального образования</w:t>
            </w:r>
            <w:r w:rsidRPr="002446CE">
              <w:rPr>
                <w:bCs/>
                <w:sz w:val="24"/>
                <w:szCs w:val="24"/>
              </w:rPr>
              <w:t>.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proofErr w:type="gramStart"/>
            <w:r w:rsidRPr="002446CE">
              <w:rPr>
                <w:bCs/>
                <w:sz w:val="24"/>
                <w:szCs w:val="24"/>
              </w:rPr>
              <w:t>.</w:t>
            </w:r>
            <w:r w:rsidR="00141D8A">
              <w:rPr>
                <w:bCs/>
                <w:sz w:val="24"/>
                <w:szCs w:val="24"/>
              </w:rPr>
              <w:t>";</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в</w:t>
            </w:r>
            <w:proofErr w:type="gramStart"/>
            <w:r w:rsidRPr="002446CE">
              <w:rPr>
                <w:bCs/>
                <w:sz w:val="24"/>
                <w:szCs w:val="24"/>
              </w:rPr>
              <w:t>)ч</w:t>
            </w:r>
            <w:proofErr w:type="gramEnd"/>
            <w:r w:rsidRPr="002446CE">
              <w:rPr>
                <w:bCs/>
                <w:sz w:val="24"/>
                <w:szCs w:val="24"/>
              </w:rPr>
              <w:t>асть 5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proofErr w:type="gramStart"/>
            <w:r w:rsidRPr="002446CE">
              <w:rPr>
                <w:bCs/>
                <w:sz w:val="24"/>
                <w:szCs w:val="24"/>
              </w:rPr>
              <w:t xml:space="preserve">"5.В соответствии с Федеральным </w:t>
            </w:r>
            <w:hyperlink r:id="rId27" w:history="1">
              <w:r w:rsidRPr="002446CE">
                <w:rPr>
                  <w:rStyle w:val="a6"/>
                  <w:bCs/>
                  <w:color w:val="auto"/>
                  <w:sz w:val="24"/>
                  <w:szCs w:val="24"/>
                  <w:u w:val="none"/>
                </w:rPr>
                <w:t>законом</w:t>
              </w:r>
            </w:hyperlink>
            <w:r w:rsidRPr="002446CE">
              <w:rPr>
                <w:bCs/>
                <w:sz w:val="24"/>
                <w:szCs w:val="24"/>
              </w:rPr>
              <w:t xml:space="preserve">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28" w:history="1">
              <w:r w:rsidRPr="002446CE">
                <w:rPr>
                  <w:rStyle w:val="a6"/>
                  <w:bCs/>
                  <w:color w:val="auto"/>
                  <w:sz w:val="24"/>
                  <w:szCs w:val="24"/>
                  <w:u w:val="none"/>
                </w:rPr>
                <w:t>частью 2</w:t>
              </w:r>
            </w:hyperlink>
            <w:r w:rsidRPr="002446CE">
              <w:rPr>
                <w:bCs/>
                <w:sz w:val="24"/>
                <w:szCs w:val="24"/>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29" w:history="1">
              <w:r w:rsidRPr="002446CE">
                <w:rPr>
                  <w:rStyle w:val="a6"/>
                  <w:bCs/>
                  <w:color w:val="auto"/>
                  <w:sz w:val="24"/>
                  <w:szCs w:val="24"/>
                  <w:u w:val="none"/>
                </w:rPr>
                <w:t>пунктами 6</w:t>
              </w:r>
            </w:hyperlink>
            <w:r w:rsidRPr="002446CE">
              <w:rPr>
                <w:bCs/>
                <w:sz w:val="24"/>
                <w:szCs w:val="24"/>
              </w:rPr>
              <w:t xml:space="preserve">, </w:t>
            </w:r>
            <w:hyperlink r:id="rId30" w:history="1">
              <w:r w:rsidRPr="002446CE">
                <w:rPr>
                  <w:rStyle w:val="a6"/>
                  <w:bCs/>
                  <w:color w:val="auto"/>
                  <w:sz w:val="24"/>
                  <w:szCs w:val="24"/>
                  <w:u w:val="none"/>
                </w:rPr>
                <w:t>7</w:t>
              </w:r>
            </w:hyperlink>
            <w:r w:rsidRPr="002446CE">
              <w:rPr>
                <w:bCs/>
                <w:sz w:val="24"/>
                <w:szCs w:val="24"/>
              </w:rPr>
              <w:t>, 8</w:t>
            </w:r>
            <w:r w:rsidRPr="002446CE">
              <w:rPr>
                <w:bCs/>
                <w:sz w:val="24"/>
                <w:szCs w:val="24"/>
                <w:vertAlign w:val="superscript"/>
              </w:rPr>
              <w:t>2</w:t>
            </w:r>
            <w:r w:rsidRPr="002446CE">
              <w:rPr>
                <w:bCs/>
                <w:sz w:val="24"/>
                <w:szCs w:val="24"/>
              </w:rPr>
              <w:t xml:space="preserve"> и </w:t>
            </w:r>
            <w:hyperlink r:id="rId31" w:history="1">
              <w:r w:rsidRPr="002446CE">
                <w:rPr>
                  <w:rStyle w:val="a6"/>
                  <w:bCs/>
                  <w:color w:val="auto"/>
                  <w:sz w:val="24"/>
                  <w:szCs w:val="24"/>
                  <w:u w:val="none"/>
                </w:rPr>
                <w:t>9</w:t>
              </w:r>
              <w:r w:rsidRPr="002446CE">
                <w:rPr>
                  <w:rStyle w:val="a6"/>
                  <w:bCs/>
                  <w:color w:val="auto"/>
                  <w:sz w:val="24"/>
                  <w:szCs w:val="24"/>
                  <w:u w:val="none"/>
                  <w:vertAlign w:val="superscript"/>
                </w:rPr>
                <w:t>1</w:t>
              </w:r>
              <w:r w:rsidRPr="002446CE">
                <w:rPr>
                  <w:rStyle w:val="a6"/>
                  <w:bCs/>
                  <w:color w:val="auto"/>
                  <w:sz w:val="24"/>
                  <w:szCs w:val="24"/>
                  <w:u w:val="none"/>
                </w:rPr>
                <w:t xml:space="preserve"> статьи 48</w:t>
              </w:r>
              <w:proofErr w:type="gramEnd"/>
            </w:hyperlink>
            <w:r w:rsidRPr="002446CE">
              <w:rPr>
                <w:bCs/>
                <w:sz w:val="24"/>
                <w:szCs w:val="24"/>
              </w:rPr>
              <w:t xml:space="preserve"> Федерального закона, </w:t>
            </w:r>
            <w:hyperlink w:anchor="Par4" w:history="1">
              <w:r w:rsidRPr="002446CE">
                <w:rPr>
                  <w:rStyle w:val="a6"/>
                  <w:bCs/>
                  <w:color w:val="auto"/>
                  <w:sz w:val="24"/>
                  <w:szCs w:val="24"/>
                  <w:u w:val="none"/>
                </w:rPr>
                <w:t>частью 3</w:t>
              </w:r>
            </w:hyperlink>
            <w:r w:rsidRPr="002446CE">
              <w:rPr>
                <w:bCs/>
                <w:sz w:val="24"/>
                <w:szCs w:val="24"/>
              </w:rPr>
              <w:t xml:space="preserve"> настоящей статьи</w:t>
            </w:r>
            <w:proofErr w:type="gramStart"/>
            <w:r w:rsidRPr="002446CE">
              <w:rPr>
                <w:bCs/>
                <w:sz w:val="24"/>
                <w:szCs w:val="24"/>
              </w:rPr>
              <w:t>.";</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г</w:t>
            </w:r>
            <w:proofErr w:type="gramStart"/>
            <w:r w:rsidRPr="002446CE">
              <w:rPr>
                <w:bCs/>
                <w:sz w:val="24"/>
                <w:szCs w:val="24"/>
              </w:rPr>
              <w:t>)ч</w:t>
            </w:r>
            <w:proofErr w:type="gramEnd"/>
            <w:r w:rsidRPr="002446CE">
              <w:rPr>
                <w:bCs/>
                <w:sz w:val="24"/>
                <w:szCs w:val="24"/>
              </w:rPr>
              <w:t>асть 6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 xml:space="preserve">"6.В соответствии с Федеральным законом запрещается распространение агитационных материалов, изготовленных с нарушением </w:t>
            </w:r>
            <w:hyperlink r:id="rId32" w:history="1">
              <w:r w:rsidRPr="002446CE">
                <w:rPr>
                  <w:rStyle w:val="a6"/>
                  <w:bCs/>
                  <w:color w:val="auto"/>
                  <w:sz w:val="24"/>
                  <w:szCs w:val="24"/>
                  <w:u w:val="none"/>
                </w:rPr>
                <w:t>части 5</w:t>
              </w:r>
            </w:hyperlink>
            <w:r w:rsidRPr="002446CE">
              <w:rPr>
                <w:bCs/>
                <w:sz w:val="24"/>
                <w:szCs w:val="24"/>
              </w:rPr>
              <w:t xml:space="preserve"> настоящей статьи и (или) с нарушением требований, </w:t>
            </w:r>
            <w:r w:rsidRPr="002446CE">
              <w:rPr>
                <w:bCs/>
                <w:sz w:val="24"/>
                <w:szCs w:val="24"/>
              </w:rPr>
              <w:lastRenderedPageBreak/>
              <w:t xml:space="preserve">предусмотренных </w:t>
            </w:r>
            <w:hyperlink r:id="rId33" w:history="1">
              <w:r w:rsidRPr="002446CE">
                <w:rPr>
                  <w:rStyle w:val="a6"/>
                  <w:bCs/>
                  <w:color w:val="auto"/>
                  <w:sz w:val="24"/>
                  <w:szCs w:val="24"/>
                  <w:u w:val="none"/>
                </w:rPr>
                <w:t>пунктами 9</w:t>
              </w:r>
            </w:hyperlink>
            <w:r w:rsidRPr="002446CE">
              <w:rPr>
                <w:bCs/>
                <w:sz w:val="24"/>
                <w:szCs w:val="24"/>
              </w:rPr>
              <w:t xml:space="preserve">, </w:t>
            </w:r>
            <w:hyperlink r:id="rId34" w:history="1">
              <w:r w:rsidRPr="002446CE">
                <w:rPr>
                  <w:rStyle w:val="a6"/>
                  <w:bCs/>
                  <w:color w:val="auto"/>
                  <w:sz w:val="24"/>
                  <w:szCs w:val="24"/>
                  <w:u w:val="none"/>
                </w:rPr>
                <w:t>9</w:t>
              </w:r>
              <w:r w:rsidRPr="002446CE">
                <w:rPr>
                  <w:rStyle w:val="a6"/>
                  <w:bCs/>
                  <w:color w:val="auto"/>
                  <w:sz w:val="24"/>
                  <w:szCs w:val="24"/>
                  <w:u w:val="none"/>
                  <w:vertAlign w:val="superscript"/>
                </w:rPr>
                <w:t>3</w:t>
              </w:r>
              <w:r w:rsidRPr="002446CE">
                <w:rPr>
                  <w:rStyle w:val="a6"/>
                  <w:bCs/>
                  <w:color w:val="auto"/>
                  <w:sz w:val="24"/>
                  <w:szCs w:val="24"/>
                  <w:u w:val="none"/>
                </w:rPr>
                <w:t xml:space="preserve"> статьи 48</w:t>
              </w:r>
            </w:hyperlink>
            <w:r w:rsidRPr="002446CE">
              <w:rPr>
                <w:bCs/>
                <w:sz w:val="24"/>
                <w:szCs w:val="24"/>
              </w:rPr>
              <w:t xml:space="preserve"> и пунктом 3 статьи 54 Федерального закона, частью 4 настоящей статьи</w:t>
            </w:r>
            <w:proofErr w:type="gramStart"/>
            <w:r w:rsidRPr="002446CE">
              <w:rPr>
                <w:bCs/>
                <w:sz w:val="24"/>
                <w:szCs w:val="24"/>
              </w:rPr>
              <w:t>.";</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5)в статье 53:</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а</w:t>
            </w:r>
            <w:proofErr w:type="gramStart"/>
            <w:r w:rsidRPr="002446CE">
              <w:rPr>
                <w:bCs/>
                <w:sz w:val="24"/>
                <w:szCs w:val="24"/>
              </w:rPr>
              <w:t>)ч</w:t>
            </w:r>
            <w:proofErr w:type="gramEnd"/>
            <w:r w:rsidRPr="002446CE">
              <w:rPr>
                <w:bCs/>
                <w:sz w:val="24"/>
                <w:szCs w:val="24"/>
              </w:rPr>
              <w:t>асть 1 дополнить абзацем следующего содержания:</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"Лицам, указанным в</w:t>
            </w:r>
            <w:r>
              <w:rPr>
                <w:bCs/>
                <w:sz w:val="24"/>
                <w:szCs w:val="24"/>
              </w:rPr>
              <w:t xml:space="preserve"> </w:t>
            </w:r>
            <w:hyperlink r:id="rId35" w:history="1">
              <w:r w:rsidRPr="002446CE">
                <w:rPr>
                  <w:rStyle w:val="a6"/>
                  <w:bCs/>
                  <w:color w:val="auto"/>
                  <w:sz w:val="24"/>
                  <w:szCs w:val="24"/>
                  <w:u w:val="none"/>
                </w:rPr>
                <w:t>пункте 3 статьи 30</w:t>
              </w:r>
            </w:hyperlink>
            <w:r w:rsidRPr="002446CE">
              <w:rPr>
                <w:bCs/>
                <w:sz w:val="24"/>
                <w:szCs w:val="24"/>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roofErr w:type="gramStart"/>
            <w:r w:rsidRPr="002446CE">
              <w:rPr>
                <w:bCs/>
                <w:sz w:val="24"/>
                <w:szCs w:val="24"/>
              </w:rPr>
              <w:t>.";</w:t>
            </w:r>
            <w:proofErr w:type="gramEnd"/>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б</w:t>
            </w:r>
            <w:proofErr w:type="gramStart"/>
            <w:r w:rsidRPr="002446CE">
              <w:rPr>
                <w:bCs/>
                <w:sz w:val="24"/>
                <w:szCs w:val="24"/>
              </w:rPr>
              <w:t>)в</w:t>
            </w:r>
            <w:proofErr w:type="gramEnd"/>
            <w:r w:rsidRPr="002446CE">
              <w:rPr>
                <w:bCs/>
                <w:sz w:val="24"/>
                <w:szCs w:val="24"/>
              </w:rPr>
              <w:t xml:space="preserve">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в</w:t>
            </w:r>
            <w:proofErr w:type="gramStart"/>
            <w:r w:rsidRPr="002446CE">
              <w:rPr>
                <w:bCs/>
                <w:sz w:val="24"/>
                <w:szCs w:val="24"/>
              </w:rPr>
              <w:t>)ч</w:t>
            </w:r>
            <w:proofErr w:type="gramEnd"/>
            <w:r w:rsidRPr="002446CE">
              <w:rPr>
                <w:bCs/>
                <w:sz w:val="24"/>
                <w:szCs w:val="24"/>
              </w:rPr>
              <w:t>асть 15 изложить в следующей редакции:</w:t>
            </w:r>
          </w:p>
          <w:p w:rsidR="002446CE" w:rsidRPr="002446CE" w:rsidRDefault="002446CE" w:rsidP="002446CE">
            <w:pPr>
              <w:widowControl w:val="0"/>
              <w:autoSpaceDE w:val="0"/>
              <w:autoSpaceDN w:val="0"/>
              <w:adjustRightInd w:val="0"/>
              <w:ind w:firstLine="317"/>
              <w:jc w:val="both"/>
              <w:rPr>
                <w:bCs/>
                <w:sz w:val="24"/>
                <w:szCs w:val="24"/>
              </w:rPr>
            </w:pPr>
            <w:r w:rsidRPr="002446CE">
              <w:rPr>
                <w:bCs/>
                <w:sz w:val="24"/>
                <w:szCs w:val="24"/>
              </w:rPr>
              <w:t xml:space="preserve">"15.Член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w:t>
            </w:r>
            <w:r w:rsidRPr="002446CE">
              <w:rPr>
                <w:bCs/>
                <w:sz w:val="24"/>
                <w:szCs w:val="24"/>
              </w:rPr>
              <w:lastRenderedPageBreak/>
              <w:t>граждан и общественный порядок в помещении для голосования и на территории участка референдума</w:t>
            </w:r>
            <w:proofErr w:type="gramStart"/>
            <w:r w:rsidRPr="002446CE">
              <w:rPr>
                <w:bCs/>
                <w:sz w:val="24"/>
                <w:szCs w:val="24"/>
              </w:rPr>
              <w:t>.";</w:t>
            </w:r>
            <w:proofErr w:type="gramEnd"/>
          </w:p>
          <w:p w:rsidR="007F7457" w:rsidRDefault="002446CE" w:rsidP="002446CE">
            <w:pPr>
              <w:widowControl w:val="0"/>
              <w:autoSpaceDE w:val="0"/>
              <w:autoSpaceDN w:val="0"/>
              <w:adjustRightInd w:val="0"/>
              <w:ind w:firstLine="317"/>
              <w:jc w:val="both"/>
            </w:pPr>
            <w:r w:rsidRPr="002446CE">
              <w:rPr>
                <w:bCs/>
                <w:sz w:val="24"/>
                <w:szCs w:val="24"/>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w:t>
            </w:r>
            <w:r>
              <w:rPr>
                <w:bCs/>
                <w:sz w:val="24"/>
                <w:szCs w:val="24"/>
              </w:rPr>
              <w:t>дума и наблюдать за подсчетом.".</w:t>
            </w:r>
          </w:p>
        </w:tc>
      </w:tr>
    </w:tbl>
    <w:p w:rsidR="00115959" w:rsidRPr="009E425D" w:rsidRDefault="00115959" w:rsidP="008F7BC6">
      <w:pPr>
        <w:rPr>
          <w:szCs w:val="28"/>
        </w:rPr>
      </w:pPr>
    </w:p>
    <w:sectPr w:rsidR="00115959" w:rsidRPr="009E425D" w:rsidSect="008F7BC6">
      <w:headerReference w:type="even" r:id="rId36"/>
      <w:headerReference w:type="default" r:id="rId37"/>
      <w:pgSz w:w="16840" w:h="11907" w:orient="landscape" w:code="9"/>
      <w:pgMar w:top="993" w:right="567" w:bottom="510"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82B" w:rsidRDefault="00C1682B" w:rsidP="00384DD2">
      <w:r>
        <w:separator/>
      </w:r>
    </w:p>
  </w:endnote>
  <w:endnote w:type="continuationSeparator" w:id="0">
    <w:p w:rsidR="00C1682B" w:rsidRDefault="00C1682B" w:rsidP="003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82B" w:rsidRDefault="00C1682B" w:rsidP="00384DD2">
      <w:r>
        <w:separator/>
      </w:r>
    </w:p>
  </w:footnote>
  <w:footnote w:type="continuationSeparator" w:id="0">
    <w:p w:rsidR="00C1682B" w:rsidRDefault="00C1682B" w:rsidP="00384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3C6" w:rsidRDefault="00783F96">
    <w:pPr>
      <w:pStyle w:val="a3"/>
      <w:framePr w:wrap="around" w:vAnchor="text" w:hAnchor="margin" w:xAlign="right" w:y="1"/>
      <w:rPr>
        <w:rStyle w:val="a5"/>
      </w:rPr>
    </w:pPr>
    <w:r>
      <w:rPr>
        <w:rStyle w:val="a5"/>
      </w:rPr>
      <w:fldChar w:fldCharType="begin"/>
    </w:r>
    <w:r w:rsidR="00D904A5">
      <w:rPr>
        <w:rStyle w:val="a5"/>
      </w:rPr>
      <w:instrText xml:space="preserve">PAGE  </w:instrText>
    </w:r>
    <w:r>
      <w:rPr>
        <w:rStyle w:val="a5"/>
      </w:rPr>
      <w:fldChar w:fldCharType="end"/>
    </w:r>
  </w:p>
  <w:p w:rsidR="00C863C6" w:rsidRDefault="00C1682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3C6" w:rsidRDefault="00783F96">
    <w:pPr>
      <w:pStyle w:val="a3"/>
      <w:framePr w:wrap="around" w:vAnchor="text" w:hAnchor="margin" w:xAlign="right" w:y="1"/>
      <w:rPr>
        <w:rStyle w:val="a5"/>
      </w:rPr>
    </w:pPr>
    <w:r>
      <w:rPr>
        <w:rStyle w:val="a5"/>
      </w:rPr>
      <w:fldChar w:fldCharType="begin"/>
    </w:r>
    <w:r w:rsidR="00D904A5">
      <w:rPr>
        <w:rStyle w:val="a5"/>
      </w:rPr>
      <w:instrText xml:space="preserve">PAGE  </w:instrText>
    </w:r>
    <w:r>
      <w:rPr>
        <w:rStyle w:val="a5"/>
      </w:rPr>
      <w:fldChar w:fldCharType="separate"/>
    </w:r>
    <w:r w:rsidR="00CB39DB">
      <w:rPr>
        <w:rStyle w:val="a5"/>
        <w:noProof/>
      </w:rPr>
      <w:t>10</w:t>
    </w:r>
    <w:r>
      <w:rPr>
        <w:rStyle w:val="a5"/>
      </w:rPr>
      <w:fldChar w:fldCharType="end"/>
    </w:r>
  </w:p>
  <w:p w:rsidR="00C863C6" w:rsidRDefault="00C1682B">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B"/>
    <w:rsid w:val="00045FA7"/>
    <w:rsid w:val="000927E8"/>
    <w:rsid w:val="000E12D5"/>
    <w:rsid w:val="000F540F"/>
    <w:rsid w:val="00106D35"/>
    <w:rsid w:val="00115959"/>
    <w:rsid w:val="001336FA"/>
    <w:rsid w:val="00141D8A"/>
    <w:rsid w:val="00145610"/>
    <w:rsid w:val="00166176"/>
    <w:rsid w:val="001C1EC0"/>
    <w:rsid w:val="002446CE"/>
    <w:rsid w:val="00282412"/>
    <w:rsid w:val="002B73D8"/>
    <w:rsid w:val="002D4294"/>
    <w:rsid w:val="00384DD2"/>
    <w:rsid w:val="00407568"/>
    <w:rsid w:val="004204D8"/>
    <w:rsid w:val="0042210A"/>
    <w:rsid w:val="0045001D"/>
    <w:rsid w:val="004A19BF"/>
    <w:rsid w:val="005A4C12"/>
    <w:rsid w:val="006056EB"/>
    <w:rsid w:val="00621EA0"/>
    <w:rsid w:val="00653ADD"/>
    <w:rsid w:val="00696336"/>
    <w:rsid w:val="006A0FE1"/>
    <w:rsid w:val="00753217"/>
    <w:rsid w:val="007751B9"/>
    <w:rsid w:val="00783F96"/>
    <w:rsid w:val="007E5582"/>
    <w:rsid w:val="007F7457"/>
    <w:rsid w:val="00876C3F"/>
    <w:rsid w:val="008954A9"/>
    <w:rsid w:val="008F7BC6"/>
    <w:rsid w:val="0096508E"/>
    <w:rsid w:val="009E425D"/>
    <w:rsid w:val="00A34073"/>
    <w:rsid w:val="00A94068"/>
    <w:rsid w:val="00B23E96"/>
    <w:rsid w:val="00B516C0"/>
    <w:rsid w:val="00B540FC"/>
    <w:rsid w:val="00B76C0A"/>
    <w:rsid w:val="00BE6507"/>
    <w:rsid w:val="00C1682B"/>
    <w:rsid w:val="00CB39DB"/>
    <w:rsid w:val="00D33C4B"/>
    <w:rsid w:val="00D379C7"/>
    <w:rsid w:val="00D904A5"/>
    <w:rsid w:val="00D93D6C"/>
    <w:rsid w:val="00E10F96"/>
    <w:rsid w:val="00F365B4"/>
    <w:rsid w:val="00FE4B90"/>
    <w:rsid w:val="00FF4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056EB"/>
    <w:pPr>
      <w:tabs>
        <w:tab w:val="center" w:pos="4153"/>
        <w:tab w:val="right" w:pos="8306"/>
      </w:tabs>
    </w:pPr>
  </w:style>
  <w:style w:type="character" w:customStyle="1" w:styleId="a4">
    <w:name w:val="Верхний колонтитул Знак"/>
    <w:basedOn w:val="a0"/>
    <w:link w:val="a3"/>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rsid w:val="0096508E"/>
    <w:pPr>
      <w:autoSpaceDE w:val="0"/>
      <w:autoSpaceDN w:val="0"/>
      <w:adjustRightInd w:val="0"/>
      <w:spacing w:after="0" w:line="240" w:lineRule="auto"/>
    </w:pPr>
    <w:rPr>
      <w:rFonts w:ascii="Times New Roman" w:hAnsi="Times New Roman" w:cs="Times New Roman"/>
      <w:sz w:val="24"/>
      <w:szCs w:val="24"/>
    </w:rPr>
  </w:style>
  <w:style w:type="character" w:styleId="a6">
    <w:name w:val="Hyperlink"/>
    <w:basedOn w:val="a0"/>
    <w:uiPriority w:val="99"/>
    <w:unhideWhenUsed/>
    <w:rsid w:val="006963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056EB"/>
    <w:pPr>
      <w:tabs>
        <w:tab w:val="center" w:pos="4153"/>
        <w:tab w:val="right" w:pos="8306"/>
      </w:tabs>
    </w:pPr>
  </w:style>
  <w:style w:type="character" w:customStyle="1" w:styleId="a4">
    <w:name w:val="Верхний колонтитул Знак"/>
    <w:basedOn w:val="a0"/>
    <w:link w:val="a3"/>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rsid w:val="0096508E"/>
    <w:pPr>
      <w:autoSpaceDE w:val="0"/>
      <w:autoSpaceDN w:val="0"/>
      <w:adjustRightInd w:val="0"/>
      <w:spacing w:after="0" w:line="240" w:lineRule="auto"/>
    </w:pPr>
    <w:rPr>
      <w:rFonts w:ascii="Times New Roman" w:hAnsi="Times New Roman" w:cs="Times New Roman"/>
      <w:sz w:val="24"/>
      <w:szCs w:val="24"/>
    </w:rPr>
  </w:style>
  <w:style w:type="character" w:styleId="a6">
    <w:name w:val="Hyperlink"/>
    <w:basedOn w:val="a0"/>
    <w:uiPriority w:val="99"/>
    <w:unhideWhenUsed/>
    <w:rsid w:val="006963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D599AC32ED875C24493930F33D6B6896E40AB9D3FED7D5CB8991A2BC291FADA019DE2A84AC0D5E7Ag0PEE" TargetMode="External"/><Relationship Id="rId18" Type="http://schemas.openxmlformats.org/officeDocument/2006/relationships/hyperlink" Target="consultantplus://offline/ref=51DCD2E6C7B7D474CB6E022B9FF3DE337C71B137836783CDA03488A7292496116E9E6D762D0158EBf5W3F" TargetMode="External"/><Relationship Id="rId26" Type="http://schemas.openxmlformats.org/officeDocument/2006/relationships/hyperlink" Target="consultantplus://offline/ref=D599AC32ED875C24493930F33D6B6896E40AB9D3FED7D5CB8991A2BC291FADA019DE2A84AC0D5E7Ag0PEE"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0643D14249E6A088D2F8A516E7617D17BC2B9975604058B1FE70E6614402B47E0ECAC33A295625FFB4a4F" TargetMode="External"/><Relationship Id="rId34" Type="http://schemas.openxmlformats.org/officeDocument/2006/relationships/hyperlink" Target="consultantplus://offline/ref=0643D14249E6A088D2F8A516E7617D17BC2B9975604058B1FE70E6614402B47E0ECAC33A295625FFB4a4F" TargetMode="External"/><Relationship Id="rId7" Type="http://schemas.openxmlformats.org/officeDocument/2006/relationships/endnotes" Target="endnotes.xml"/><Relationship Id="rId12" Type="http://schemas.openxmlformats.org/officeDocument/2006/relationships/hyperlink" Target="consultantplus://offline/ref=8E10B91B7F54CA3F8520E16E93A419911E1890F340F9229F08350DD227C45FA29AA494A9B8F13B31g2G4E" TargetMode="External"/><Relationship Id="rId17" Type="http://schemas.openxmlformats.org/officeDocument/2006/relationships/hyperlink" Target="consultantplus://offline/ref=51DCD2E6C7B7D474CB6E022B9FF3DE337C71B137836783CDA03488A7292496116E9E6D762D025FE9f5WCF" TargetMode="External"/><Relationship Id="rId25" Type="http://schemas.openxmlformats.org/officeDocument/2006/relationships/hyperlink" Target="consultantplus://offline/ref=8E10B91B7F54CA3F8520E16E93A419911E1890F340F9229F08350DD227C45FA29AA494A9B8F13B31g2G4E" TargetMode="External"/><Relationship Id="rId33" Type="http://schemas.openxmlformats.org/officeDocument/2006/relationships/hyperlink" Target="consultantplus://offline/ref=0643D14249E6A088D2F8A516E7617D17BC2B9975604058B1FE70E6614402B47E0ECAC33A295625FEB4a6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1DCD2E6C7B7D474CB6E022B9FF3DE337C71B137836783CDA03488A7292496116E9E6D762D0051E2f5WCF" TargetMode="External"/><Relationship Id="rId20" Type="http://schemas.openxmlformats.org/officeDocument/2006/relationships/hyperlink" Target="consultantplus://offline/ref=0643D14249E6A088D2F8A516E7617D17BC2B9975604058B1FE70E6614402B47E0ECAC33A295625FEB4a6F" TargetMode="External"/><Relationship Id="rId29" Type="http://schemas.openxmlformats.org/officeDocument/2006/relationships/hyperlink" Target="consultantplus://offline/ref=51DCD2E6C7B7D474CB6E022B9FF3DE337C71B137836783CDA03488A7292496116E9E6D762D0051E2f5WC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2DAD7F202D452621575D2C3497D25ECD9991DCBAF069A69B3C890F29ACCE24E6F607A18EA17585vAg1F" TargetMode="External"/><Relationship Id="rId24" Type="http://schemas.openxmlformats.org/officeDocument/2006/relationships/hyperlink" Target="consultantplus://offline/ref=152DAD7F202D452621575D2C3497D25ECD9991DCBAF069A69B3C890F29ACCE24E6F607A18EA17585vAg1F" TargetMode="External"/><Relationship Id="rId32" Type="http://schemas.openxmlformats.org/officeDocument/2006/relationships/hyperlink" Target="consultantplus://offline/ref=0643D14249E6A088D2F8A516E7617D17BC2B9975604058B1FE70E6614402B47E0ECAC33A295625FFB4a5F"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51DCD2E6C7B7D474CB6E022B9FF3DE337C71B137836783CDA03488A7292496116E9E6D762D0350E3f5W4F" TargetMode="External"/><Relationship Id="rId23" Type="http://schemas.openxmlformats.org/officeDocument/2006/relationships/hyperlink" Target="consultantplus://offline/ref=4599620AE2DC0F6EBE725433C4813658D03B358747AA561449E5060D1A279A93o7x0G" TargetMode="External"/><Relationship Id="rId28" Type="http://schemas.openxmlformats.org/officeDocument/2006/relationships/hyperlink" Target="consultantplus://offline/ref=51DCD2E6C7B7D474CB6E022B9FF3DE337C71B137836783CDA03488A7292496116E9E6D762D0350E3f5W4F" TargetMode="External"/><Relationship Id="rId36" Type="http://schemas.openxmlformats.org/officeDocument/2006/relationships/header" Target="header1.xml"/><Relationship Id="rId10" Type="http://schemas.openxmlformats.org/officeDocument/2006/relationships/hyperlink" Target="consultantplus://offline/ref=4599620AE2DC0F6EBE725433C4813658D03B358747AA561449E5060D1A279A93o7x0G" TargetMode="External"/><Relationship Id="rId19" Type="http://schemas.openxmlformats.org/officeDocument/2006/relationships/hyperlink" Target="consultantplus://offline/ref=0643D14249E6A088D2F8A516E7617D17BC2B9975604058B1FE70E6614402B47E0ECAC33A295625FFB4a5F" TargetMode="External"/><Relationship Id="rId31" Type="http://schemas.openxmlformats.org/officeDocument/2006/relationships/hyperlink" Target="consultantplus://offline/ref=51DCD2E6C7B7D474CB6E022B9FF3DE337C71B137836783CDA03488A7292496116E9E6D762D0158EBf5W3F" TargetMode="External"/><Relationship Id="rId4" Type="http://schemas.openxmlformats.org/officeDocument/2006/relationships/settings" Target="settings.xml"/><Relationship Id="rId9" Type="http://schemas.openxmlformats.org/officeDocument/2006/relationships/hyperlink" Target="consultantplus://offline/ref=C7D16FF1ACAF5B693CB49FFFB4430A56D2E63378B483B4E80EFDBED030F5EE35DE515A52A5557036e4m7L" TargetMode="External"/><Relationship Id="rId14" Type="http://schemas.openxmlformats.org/officeDocument/2006/relationships/hyperlink" Target="consultantplus://offline/ref=D3481CF3B4630CEE7DE7C738167B0C87C9EF1CF56E0F4F904C54617F55z0GDF" TargetMode="External"/><Relationship Id="rId22" Type="http://schemas.openxmlformats.org/officeDocument/2006/relationships/hyperlink" Target="consultantplus://offline/ref=C7D16FF1ACAF5B693CB49FFFB4430A56D2E63378B483B4E80EFDBED030F5EE35DE515A52A5557036e4m7L" TargetMode="External"/><Relationship Id="rId27" Type="http://schemas.openxmlformats.org/officeDocument/2006/relationships/hyperlink" Target="consultantplus://offline/ref=D3481CF3B4630CEE7DE7C738167B0C87C9EF1CF56E0F4F904C54617F55z0GDF" TargetMode="External"/><Relationship Id="rId30" Type="http://schemas.openxmlformats.org/officeDocument/2006/relationships/hyperlink" Target="consultantplus://offline/ref=51DCD2E6C7B7D474CB6E022B9FF3DE337C71B137836783CDA03488A7292496116E9E6D762D025FE9f5WCF" TargetMode="External"/><Relationship Id="rId35" Type="http://schemas.openxmlformats.org/officeDocument/2006/relationships/hyperlink" Target="consultantplus://offline/ref=C7D16FF1ACAF5B693CB49FFFB4430A56D2E63378B483B4E80EFDBED030F5EE35DE515A52A5557036e4m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382D75-87A5-43F3-9FD6-9743F64DB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4680</Words>
  <Characters>26679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kazak_y_v</dc:creator>
  <cp:lastModifiedBy>Казак Юлия Валерьевна</cp:lastModifiedBy>
  <cp:revision>16</cp:revision>
  <cp:lastPrinted>2016-05-18T07:20:00Z</cp:lastPrinted>
  <dcterms:created xsi:type="dcterms:W3CDTF">2016-03-01T05:14:00Z</dcterms:created>
  <dcterms:modified xsi:type="dcterms:W3CDTF">2016-05-26T06:45:00Z</dcterms:modified>
</cp:coreProperties>
</file>