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5AE8" w:rsidRPr="00A83888" w:rsidRDefault="00435AE8" w:rsidP="00435AE8">
      <w:pPr>
        <w:widowControl w:val="0"/>
        <w:autoSpaceDE w:val="0"/>
        <w:autoSpaceDN w:val="0"/>
        <w:adjustRightInd w:val="0"/>
        <w:spacing w:after="0" w:line="240" w:lineRule="auto"/>
        <w:ind w:left="6804" w:right="-144"/>
        <w:rPr>
          <w:rFonts w:ascii="Times New Roman" w:hAnsi="Times New Roman"/>
          <w:color w:val="000000"/>
          <w:sz w:val="28"/>
          <w:szCs w:val="28"/>
        </w:rPr>
      </w:pPr>
      <w:r w:rsidRPr="00A83888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>
        <w:rPr>
          <w:rFonts w:ascii="Times New Roman" w:hAnsi="Times New Roman"/>
          <w:color w:val="000000"/>
          <w:sz w:val="28"/>
          <w:szCs w:val="28"/>
        </w:rPr>
        <w:t>3</w:t>
      </w:r>
      <w:r w:rsidRPr="00A83888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435AE8" w:rsidRPr="00A83888" w:rsidRDefault="00435AE8" w:rsidP="00435AE8">
      <w:pPr>
        <w:widowControl w:val="0"/>
        <w:autoSpaceDE w:val="0"/>
        <w:autoSpaceDN w:val="0"/>
        <w:adjustRightInd w:val="0"/>
        <w:spacing w:after="0" w:line="240" w:lineRule="auto"/>
        <w:ind w:left="6804" w:right="-144"/>
        <w:rPr>
          <w:rFonts w:ascii="Times New Roman" w:hAnsi="Times New Roman"/>
          <w:color w:val="000000"/>
          <w:sz w:val="28"/>
          <w:szCs w:val="28"/>
        </w:rPr>
      </w:pPr>
      <w:r w:rsidRPr="00A83888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2E08A7">
        <w:rPr>
          <w:rFonts w:ascii="Times New Roman" w:hAnsi="Times New Roman"/>
          <w:color w:val="000000"/>
          <w:sz w:val="28"/>
          <w:szCs w:val="28"/>
        </w:rPr>
        <w:t>З</w:t>
      </w:r>
      <w:r>
        <w:rPr>
          <w:rFonts w:ascii="Times New Roman" w:hAnsi="Times New Roman"/>
          <w:color w:val="000000"/>
          <w:sz w:val="28"/>
          <w:szCs w:val="28"/>
        </w:rPr>
        <w:t>акон</w:t>
      </w:r>
      <w:r w:rsidR="002E08A7">
        <w:rPr>
          <w:rFonts w:ascii="Times New Roman" w:hAnsi="Times New Roman"/>
          <w:color w:val="000000"/>
          <w:sz w:val="28"/>
          <w:szCs w:val="28"/>
        </w:rPr>
        <w:t>у</w:t>
      </w:r>
      <w:r w:rsidRPr="00A83888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435AE8" w:rsidRPr="000374B4" w:rsidRDefault="00435AE8" w:rsidP="00435AE8">
      <w:pPr>
        <w:widowControl w:val="0"/>
        <w:autoSpaceDE w:val="0"/>
        <w:autoSpaceDN w:val="0"/>
        <w:adjustRightInd w:val="0"/>
        <w:spacing w:after="0" w:line="240" w:lineRule="auto"/>
        <w:ind w:left="6804" w:right="-144"/>
        <w:rPr>
          <w:rFonts w:ascii="Times New Roman" w:hAnsi="Times New Roman"/>
          <w:sz w:val="28"/>
          <w:szCs w:val="28"/>
        </w:rPr>
      </w:pPr>
      <w:r w:rsidRPr="00A83888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435AE8" w:rsidRDefault="00435AE8" w:rsidP="00435AE8">
      <w:pPr>
        <w:widowControl w:val="0"/>
        <w:autoSpaceDE w:val="0"/>
        <w:autoSpaceDN w:val="0"/>
        <w:adjustRightInd w:val="0"/>
        <w:spacing w:after="0" w:line="240" w:lineRule="auto"/>
        <w:ind w:left="6804" w:right="-144"/>
        <w:rPr>
          <w:rFonts w:ascii="Times New Roman" w:hAnsi="Times New Roman"/>
          <w:color w:val="000000"/>
          <w:sz w:val="28"/>
          <w:szCs w:val="28"/>
        </w:rPr>
      </w:pPr>
    </w:p>
    <w:p w:rsidR="00813D7C" w:rsidRDefault="00813D7C" w:rsidP="00435AE8">
      <w:pPr>
        <w:widowControl w:val="0"/>
        <w:autoSpaceDE w:val="0"/>
        <w:autoSpaceDN w:val="0"/>
        <w:adjustRightInd w:val="0"/>
        <w:spacing w:after="0" w:line="240" w:lineRule="auto"/>
        <w:ind w:left="6804" w:right="-144"/>
        <w:rPr>
          <w:rFonts w:ascii="Times New Roman" w:hAnsi="Times New Roman"/>
          <w:color w:val="000000"/>
          <w:sz w:val="28"/>
          <w:szCs w:val="28"/>
        </w:rPr>
      </w:pPr>
    </w:p>
    <w:p w:rsidR="00435AE8" w:rsidRPr="004827E4" w:rsidRDefault="00435AE8" w:rsidP="00435AE8">
      <w:pPr>
        <w:widowControl w:val="0"/>
        <w:autoSpaceDE w:val="0"/>
        <w:autoSpaceDN w:val="0"/>
        <w:adjustRightInd w:val="0"/>
        <w:spacing w:after="0" w:line="240" w:lineRule="auto"/>
        <w:ind w:left="6804" w:right="-144"/>
        <w:rPr>
          <w:rFonts w:ascii="Times New Roman" w:hAnsi="Times New Roman"/>
          <w:color w:val="000000"/>
          <w:sz w:val="28"/>
          <w:szCs w:val="28"/>
        </w:rPr>
      </w:pPr>
      <w:r w:rsidRPr="004827E4">
        <w:rPr>
          <w:rFonts w:ascii="Times New Roman" w:hAnsi="Times New Roman"/>
          <w:color w:val="000000"/>
          <w:sz w:val="28"/>
          <w:szCs w:val="28"/>
        </w:rPr>
        <w:t xml:space="preserve">"Приложение </w:t>
      </w:r>
      <w:r>
        <w:rPr>
          <w:rFonts w:ascii="Times New Roman" w:hAnsi="Times New Roman"/>
          <w:color w:val="000000"/>
          <w:sz w:val="28"/>
          <w:szCs w:val="28"/>
        </w:rPr>
        <w:t>9</w:t>
      </w:r>
      <w:r w:rsidRPr="004827E4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435AE8" w:rsidRPr="004827E4" w:rsidRDefault="00435AE8" w:rsidP="00435AE8">
      <w:pPr>
        <w:widowControl w:val="0"/>
        <w:autoSpaceDE w:val="0"/>
        <w:autoSpaceDN w:val="0"/>
        <w:adjustRightInd w:val="0"/>
        <w:spacing w:after="0" w:line="240" w:lineRule="auto"/>
        <w:ind w:left="6804" w:right="-144"/>
        <w:rPr>
          <w:rFonts w:ascii="Times New Roman" w:hAnsi="Times New Roman"/>
          <w:color w:val="000000"/>
          <w:sz w:val="28"/>
          <w:szCs w:val="28"/>
        </w:rPr>
      </w:pPr>
      <w:r w:rsidRPr="004827E4"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435AE8" w:rsidRPr="004827E4" w:rsidRDefault="00435AE8" w:rsidP="00435AE8">
      <w:pPr>
        <w:widowControl w:val="0"/>
        <w:autoSpaceDE w:val="0"/>
        <w:autoSpaceDN w:val="0"/>
        <w:adjustRightInd w:val="0"/>
        <w:spacing w:after="0" w:line="240" w:lineRule="auto"/>
        <w:ind w:left="6804" w:right="-144"/>
        <w:rPr>
          <w:rFonts w:ascii="Times New Roman" w:hAnsi="Times New Roman"/>
          <w:color w:val="000000"/>
          <w:sz w:val="28"/>
          <w:szCs w:val="28"/>
        </w:rPr>
      </w:pPr>
      <w:r w:rsidRPr="004827E4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435AE8" w:rsidRDefault="00435AE8" w:rsidP="00435AE8">
      <w:pPr>
        <w:widowControl w:val="0"/>
        <w:autoSpaceDE w:val="0"/>
        <w:autoSpaceDN w:val="0"/>
        <w:adjustRightInd w:val="0"/>
        <w:spacing w:after="0" w:line="240" w:lineRule="auto"/>
        <w:ind w:left="6804" w:right="-144"/>
        <w:rPr>
          <w:rFonts w:ascii="Times New Roman" w:hAnsi="Times New Roman"/>
          <w:color w:val="000000"/>
          <w:sz w:val="28"/>
          <w:szCs w:val="28"/>
        </w:rPr>
      </w:pPr>
      <w:r w:rsidRPr="004827E4">
        <w:rPr>
          <w:rFonts w:ascii="Times New Roman" w:hAnsi="Times New Roman"/>
          <w:color w:val="000000"/>
          <w:sz w:val="28"/>
          <w:szCs w:val="28"/>
        </w:rPr>
        <w:t xml:space="preserve">от </w:t>
      </w:r>
      <w:r>
        <w:rPr>
          <w:rFonts w:ascii="Times New Roman" w:hAnsi="Times New Roman"/>
          <w:color w:val="000000"/>
          <w:sz w:val="28"/>
          <w:szCs w:val="28"/>
        </w:rPr>
        <w:t>22</w:t>
      </w:r>
      <w:r w:rsidRPr="004827E4">
        <w:rPr>
          <w:rFonts w:ascii="Times New Roman" w:hAnsi="Times New Roman"/>
          <w:color w:val="000000"/>
          <w:sz w:val="28"/>
          <w:szCs w:val="28"/>
        </w:rPr>
        <w:t>.12.201</w:t>
      </w:r>
      <w:r>
        <w:rPr>
          <w:rFonts w:ascii="Times New Roman" w:hAnsi="Times New Roman"/>
          <w:color w:val="000000"/>
          <w:sz w:val="28"/>
          <w:szCs w:val="28"/>
        </w:rPr>
        <w:t>5</w:t>
      </w:r>
      <w:r w:rsidRPr="004827E4">
        <w:rPr>
          <w:rFonts w:ascii="Times New Roman" w:hAnsi="Times New Roman"/>
          <w:color w:val="000000"/>
          <w:sz w:val="28"/>
          <w:szCs w:val="28"/>
        </w:rPr>
        <w:t xml:space="preserve"> № </w:t>
      </w:r>
      <w:r>
        <w:rPr>
          <w:rFonts w:ascii="Times New Roman" w:hAnsi="Times New Roman"/>
          <w:color w:val="000000"/>
          <w:sz w:val="28"/>
          <w:szCs w:val="28"/>
        </w:rPr>
        <w:t>737</w:t>
      </w:r>
      <w:r w:rsidRPr="004827E4">
        <w:rPr>
          <w:rFonts w:ascii="Times New Roman" w:hAnsi="Times New Roman"/>
          <w:color w:val="000000"/>
          <w:sz w:val="28"/>
          <w:szCs w:val="28"/>
        </w:rPr>
        <w:t>-КЗ</w:t>
      </w:r>
    </w:p>
    <w:p w:rsidR="00435AE8" w:rsidRDefault="00435AE8" w:rsidP="00435A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435AE8" w:rsidRDefault="00435AE8" w:rsidP="00435A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Объемы</w:t>
      </w:r>
    </w:p>
    <w:p w:rsidR="003D6BD6" w:rsidRPr="003C7BEC" w:rsidRDefault="00435AE8" w:rsidP="00435AE8">
      <w:pPr>
        <w:jc w:val="center"/>
        <w:rPr>
          <w:rFonts w:ascii="Times New Roman" w:hAnsi="Times New Roman"/>
          <w:sz w:val="28"/>
          <w:szCs w:val="28"/>
        </w:rPr>
      </w:pPr>
      <w:r w:rsidRPr="003C7BEC">
        <w:rPr>
          <w:rFonts w:ascii="Times New Roman" w:hAnsi="Times New Roman"/>
          <w:color w:val="000000"/>
          <w:sz w:val="28"/>
          <w:szCs w:val="28"/>
        </w:rPr>
        <w:t>доходов краевого бюджета в 201</w:t>
      </w:r>
      <w:r>
        <w:rPr>
          <w:rFonts w:ascii="Times New Roman" w:hAnsi="Times New Roman"/>
          <w:color w:val="000000"/>
          <w:sz w:val="28"/>
          <w:szCs w:val="28"/>
        </w:rPr>
        <w:t>6</w:t>
      </w:r>
      <w:r w:rsidRPr="003C7BEC">
        <w:rPr>
          <w:rFonts w:ascii="Times New Roman" w:hAnsi="Times New Roman"/>
          <w:color w:val="000000"/>
          <w:sz w:val="28"/>
          <w:szCs w:val="28"/>
        </w:rPr>
        <w:t xml:space="preserve"> году</w:t>
      </w:r>
    </w:p>
    <w:p w:rsidR="003C7BEC" w:rsidRDefault="003C7BEC" w:rsidP="003C7BEC">
      <w:pPr>
        <w:spacing w:after="0"/>
        <w:jc w:val="right"/>
        <w:rPr>
          <w:rFonts w:ascii="Times New Roman" w:hAnsi="Times New Roman"/>
          <w:color w:val="000000"/>
          <w:sz w:val="28"/>
          <w:szCs w:val="28"/>
        </w:rPr>
      </w:pPr>
      <w:r w:rsidRPr="003C7BEC">
        <w:rPr>
          <w:rFonts w:ascii="Times New Roman" w:hAnsi="Times New Roman"/>
          <w:color w:val="000000"/>
          <w:sz w:val="28"/>
          <w:szCs w:val="28"/>
        </w:rPr>
        <w:t>(тыс. рублей)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56"/>
        <w:gridCol w:w="4899"/>
        <w:gridCol w:w="2126"/>
      </w:tblGrid>
      <w:tr w:rsidR="00E51DA5" w:rsidRPr="00435AE8" w:rsidTr="006D62FD">
        <w:trPr>
          <w:trHeight w:val="227"/>
        </w:trPr>
        <w:tc>
          <w:tcPr>
            <w:tcW w:w="2756" w:type="dxa"/>
            <w:shd w:val="clear" w:color="auto" w:fill="auto"/>
            <w:vAlign w:val="center"/>
            <w:hideMark/>
          </w:tcPr>
          <w:p w:rsidR="00E51DA5" w:rsidRPr="00435AE8" w:rsidRDefault="00E51DA5" w:rsidP="00E51DA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bookmarkStart w:id="0" w:name="RANGE!A1:C223"/>
            <w:bookmarkEnd w:id="0"/>
            <w:r w:rsidRPr="00435AE8">
              <w:rPr>
                <w:rFonts w:ascii="Times New Roman" w:hAnsi="Times New Roman"/>
                <w:sz w:val="26"/>
                <w:szCs w:val="26"/>
              </w:rPr>
              <w:t>Код бюджетной классификации Российской Федерации</w:t>
            </w:r>
          </w:p>
        </w:tc>
        <w:tc>
          <w:tcPr>
            <w:tcW w:w="4899" w:type="dxa"/>
            <w:shd w:val="clear" w:color="auto" w:fill="auto"/>
            <w:vAlign w:val="center"/>
            <w:hideMark/>
          </w:tcPr>
          <w:p w:rsidR="00E51DA5" w:rsidRPr="00435AE8" w:rsidRDefault="00E51DA5" w:rsidP="00E51DA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 xml:space="preserve">Наименование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1DA5" w:rsidRPr="00435AE8" w:rsidRDefault="00E51DA5" w:rsidP="00E51DA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Сумма</w:t>
            </w:r>
          </w:p>
        </w:tc>
      </w:tr>
    </w:tbl>
    <w:p w:rsidR="00435AE8" w:rsidRPr="00435AE8" w:rsidRDefault="00435AE8" w:rsidP="00774A8E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976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56"/>
        <w:gridCol w:w="4899"/>
        <w:gridCol w:w="2107"/>
      </w:tblGrid>
      <w:tr w:rsidR="00435AE8" w:rsidRPr="00435AE8" w:rsidTr="006D62FD">
        <w:trPr>
          <w:cantSplit/>
          <w:trHeight w:val="340"/>
          <w:tblHeader/>
        </w:trPr>
        <w:tc>
          <w:tcPr>
            <w:tcW w:w="2756" w:type="dxa"/>
            <w:shd w:val="clear" w:color="auto" w:fill="auto"/>
            <w:vAlign w:val="center"/>
          </w:tcPr>
          <w:p w:rsidR="00435AE8" w:rsidRPr="00435AE8" w:rsidRDefault="00435AE8" w:rsidP="00435AE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4899" w:type="dxa"/>
            <w:shd w:val="clear" w:color="auto" w:fill="auto"/>
            <w:vAlign w:val="center"/>
          </w:tcPr>
          <w:p w:rsidR="00435AE8" w:rsidRPr="00435AE8" w:rsidRDefault="00435AE8" w:rsidP="00426A1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2107" w:type="dxa"/>
            <w:shd w:val="clear" w:color="auto" w:fill="auto"/>
            <w:vAlign w:val="center"/>
          </w:tcPr>
          <w:p w:rsidR="00435AE8" w:rsidRPr="00435AE8" w:rsidRDefault="00435AE8" w:rsidP="00435AE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</w:tr>
      <w:tr w:rsidR="00435AE8" w:rsidRPr="00BC7A81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BC7A81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BC7A81">
              <w:rPr>
                <w:rFonts w:ascii="Times New Roman" w:hAnsi="Times New Roman"/>
                <w:b/>
                <w:sz w:val="26"/>
                <w:szCs w:val="26"/>
              </w:rPr>
              <w:t>1 00 00000 00 0000 000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BC7A81" w:rsidRDefault="00435AE8" w:rsidP="00426A1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BC7A81">
              <w:rPr>
                <w:rFonts w:ascii="Times New Roman" w:hAnsi="Times New Roman"/>
                <w:b/>
                <w:sz w:val="26"/>
                <w:szCs w:val="26"/>
              </w:rPr>
              <w:t>НАЛОГОВЫЕ И НЕНАЛОГОВЫЕ ДОХОДЫ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BC7A81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6"/>
                <w:szCs w:val="26"/>
              </w:rPr>
            </w:pPr>
            <w:r w:rsidRPr="00BC7A81">
              <w:rPr>
                <w:rFonts w:ascii="Times New Roman" w:hAnsi="Times New Roman"/>
                <w:b/>
                <w:sz w:val="26"/>
                <w:szCs w:val="26"/>
              </w:rPr>
              <w:t>64 523 133,66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1 01 00000 00 0000 000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426A1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НАЛОГИ НА ПРИБЫЛЬ, ДОХОДЫ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42 091 016,00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1 01 01000 00 0000 110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426A1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Налог на прибыль организаций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16 031 260,00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1 01 02000 01 0000 110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426A1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Налог на доходы физических лиц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26 059 756,00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1 03 00000 00 0000 000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426A1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6 277 726,00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1 03 02000 01 0000 110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426A1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6 277 726,00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1 05 00000 00 0000 000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426A1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НАЛОГИ НА СОВОКУПНЫЙ ДОХОД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4 189 486,00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1 05 01000 00 0000 110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426A1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4 189 486,00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1 06 00000 00 0000 000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426A1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НАЛОГИ НА ИМУЩЕСТВО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10 187 023,00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1 06 02000 02 0000 110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426A1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Налог на имущество организаций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8 717 258,00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1 06 04000 02 0000 110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426A1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Транспортный налог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1 316 671,00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1 06 05000 02 0000 110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426A1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Налог на игорный бизнес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153 094,00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1 07 00000 00 0000 000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426A1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585 877,00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1 07 01000 01 0000 110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426A1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Налог на добычу полезных ископаемых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274 313,00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1 07 04000 01 0000 110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426A1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311 564,00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1 08 00000 00 0000 000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426A1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ГОСУДАРСТВЕННАЯ ПОШЛИНА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260 961,00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lastRenderedPageBreak/>
              <w:t>1 08 060000 01 000 110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426A1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 xml:space="preserve">Государственная пошлина за совершение действий, связанных с приобретением гражданства Российской Федерации </w:t>
            </w:r>
            <w:r w:rsidR="00137C94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 xml:space="preserve">или выходом из гражданства Российской Федерации, а также с въездом в Российскую Федерацию или выездом </w:t>
            </w:r>
            <w:r w:rsidR="00137C94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>из Российской Федерации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8 215,00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1 08 07000 01 0000 110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426A1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 xml:space="preserve">Государственная пошлина за государственную регистрацию, а также </w:t>
            </w:r>
            <w:r w:rsidR="00137C94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>за совершение прочих юридически значимых действий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252 746,00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1 11 00000 00 0000 000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426A1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 xml:space="preserve">ДОХОДЫ ОТ ИСПОЛЬЗОВАНИЯ ИМУЩЕСТВА, НАХОДЯЩЕГОСЯ </w:t>
            </w:r>
            <w:r w:rsidR="00137C94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>В ГОСУДАРСТВЕННОЙ И МУНИЦИПАЛЬНОЙ СОБСТВЕННОСТИ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44 994,00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1 11 01000 00 0000 120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426A1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 xml:space="preserve">Доходы в виде прибыли, приходящейся на доли в уставных (складочных) капиталах хозяйственных товариществ </w:t>
            </w:r>
            <w:r w:rsidR="00137C94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>и обществ, или дивидендов по акциям, принадлежащим Российской Федерации, субъектам Российской Федерации или муниципальным образованиям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673,00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1 11 03000 00 0000 120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426A1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9 536,00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1 11 05000 00 0000 120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426A1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Доходы, получаемые в виде арендной либо иной платы за передачу</w:t>
            </w:r>
            <w:r w:rsidR="00137C94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 xml:space="preserve">в возмездное пользование государственного и муниципального имущества (за исключением имущества бюджетных и автономных учреждений, </w:t>
            </w:r>
            <w:r w:rsidR="00137C94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>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32 641,00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1 11 07000 00 0000 120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426A1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250,00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1 11 09000 00 0000 120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426A1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1 894,00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1 12 00000 00 0000 000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426A1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 xml:space="preserve">ПЛАТЕЖИ ПРИ ПОЛЬЗОВАНИИ ПРИРОДНЫМИ РЕСУРСАМИ 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76 317,00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lastRenderedPageBreak/>
              <w:t>1 12 01000 01 0000 120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426A1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Плата за негативное воздействие на окружающую среду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37 750,00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1 12 02000 00 0000 120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426A1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Платежи при пользовании недрами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3 120,00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1 12 04000 00 0000 120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426A1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Плата за использование лесов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35 447,00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1 13 00000 00 0000 000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426A1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ДОХОДЫ ОТ ОКАЗАНИЯ ПЛАТНЫХ УСЛУ</w:t>
            </w:r>
            <w:r w:rsidR="00371219">
              <w:rPr>
                <w:rFonts w:ascii="Times New Roman" w:hAnsi="Times New Roman"/>
                <w:sz w:val="26"/>
                <w:szCs w:val="26"/>
              </w:rPr>
              <w:t xml:space="preserve">Г (РАБОТ) И КОМПЕНСАЦИИ ЗАТРАТ </w:t>
            </w:r>
            <w:r w:rsidRPr="00435AE8">
              <w:rPr>
                <w:rFonts w:ascii="Times New Roman" w:hAnsi="Times New Roman"/>
                <w:sz w:val="26"/>
                <w:szCs w:val="26"/>
              </w:rPr>
              <w:t>ГОСУДАРСТВА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14 631,00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1 13 01000 00 0000 130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426A1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Доходы от оказания платных услуг (работ)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6 288,00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1 13 02000 00 0000 130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426A1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Доходы от компенсации затрат государства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8 343,00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1 14 00000 00 0000 000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426A1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ДОХОДЫ ОТ ПРОДАЖИ МАТЕРИАЛЬНЫХ И НЕМАТЕРИАЛЬНЫХ АКТИВОВ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59 751,00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1 14 01000 00 0000 410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426A1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Доходы от продажи квартир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57 422,00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1 14 02000 00 0000 000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426A1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 xml:space="preserve">Доходы от реализации имущества, находящегося в государственной </w:t>
            </w:r>
            <w:r w:rsidR="00275D8E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 xml:space="preserve">и муниципальной собственности </w:t>
            </w:r>
            <w:r w:rsidR="00275D8E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 xml:space="preserve">(за исключением движимого имущества бюджетных и автономных учреждений, </w:t>
            </w:r>
            <w:r w:rsidR="00275D8E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>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2 329,00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1 15 00000 00 0000 000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426A1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 xml:space="preserve">АДМИНИСТРАТИВНЫЕ ПЛАТЕЖИ </w:t>
            </w:r>
            <w:r w:rsidR="00275D8E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>И СБОРЫ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5 469,00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1 15 02000 00 0000 140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426A1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 xml:space="preserve">Платежи, взимаемые государственными </w:t>
            </w:r>
            <w:r w:rsidR="00D4627A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>и муниципальными органами (организациями) за выполнение определенных функций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5 000,00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1 15 07000 01 0000 140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426A1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Сборы, вносимые заказчиками документации, подлежащей государственной экологической экспертизе,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469,00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1 16 00000 00 0000 000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426A1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ШТРАФЫ, САНКЦИИ, ВОЗМЕЩЕНИЕ УЩЕРБА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729 882,66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1 16 02000 00 0000 140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426A1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 xml:space="preserve">Денежные взыскания (штрафы) </w:t>
            </w:r>
            <w:r w:rsidR="00D4627A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 xml:space="preserve">за нарушение антимонопольного законодательства в сфере конкуренции </w:t>
            </w:r>
            <w:r w:rsidR="00D4627A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 xml:space="preserve">на товарных рынках, защиты конкуренции на рынке финансовых услуг, законодательства о естественных монополиях и законодательства </w:t>
            </w:r>
            <w:r w:rsidR="00D4627A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>о государственном регулировании цен (тарифов)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1 000,00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lastRenderedPageBreak/>
              <w:t>1 16 21000 00 0000 140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426A1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Денежные взыскания (штрафы) и иные суммы, взыскиваемые с лиц, виновных</w:t>
            </w:r>
            <w:r w:rsidR="00D4627A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 xml:space="preserve">в совершении преступлений, </w:t>
            </w:r>
            <w:r w:rsidR="00D4627A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>и в возмещение ущерба имуществу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120,00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1 16 26000 01 0000 140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426A1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 xml:space="preserve">Денежные взыскания (штрафы) </w:t>
            </w:r>
            <w:r w:rsidR="00D4627A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>за нарушение законодательства о рекламе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400,00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1 16 27000 01 0000 140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426A1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26 000,00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1 16 30000 01 0000 140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426A1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 xml:space="preserve">Денежные взыскания (штрафы) </w:t>
            </w:r>
            <w:r w:rsidR="00D4627A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>за правонарушения в области дорожного движения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691 658,66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1 16 33000 00 0000 140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426A1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 xml:space="preserve">Денежные взыскания (штрафы) за нарушение законодательства Российской Федерации о контрактной системе </w:t>
            </w:r>
            <w:r w:rsidR="00D4627A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>в сфере закупок товаров, работ, услуг</w:t>
            </w:r>
            <w:r w:rsidR="00D4627A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 xml:space="preserve">для обеспечения государственных </w:t>
            </w:r>
            <w:r w:rsidR="00D4627A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>и муниципальных нужд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300,00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1 16 37000 00 0000 140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426A1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Поступления сумм в возмещение вреда, причиняемого автомобильным дорогам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2 416,00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1 16 90000 00 0000 140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426A1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 xml:space="preserve">Прочие поступления от денежных взысканий (штрафов) и иных сумм </w:t>
            </w:r>
            <w:r w:rsidR="00D4627A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>в возмещение ущерба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7 988,00</w:t>
            </w:r>
          </w:p>
        </w:tc>
      </w:tr>
      <w:tr w:rsidR="00435AE8" w:rsidRPr="00092AE2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092AE2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92AE2">
              <w:rPr>
                <w:rFonts w:ascii="Times New Roman" w:hAnsi="Times New Roman"/>
                <w:b/>
                <w:sz w:val="26"/>
                <w:szCs w:val="26"/>
              </w:rPr>
              <w:t>2 00 00000 00 0000 000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092AE2" w:rsidRDefault="00435AE8" w:rsidP="00426A1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092AE2">
              <w:rPr>
                <w:rFonts w:ascii="Times New Roman" w:hAnsi="Times New Roman"/>
                <w:b/>
                <w:sz w:val="26"/>
                <w:szCs w:val="26"/>
              </w:rPr>
              <w:t>БЕЗВОЗМЕЗДНЫЕ ПОСТУПЛЕНИЯ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092AE2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6"/>
                <w:szCs w:val="26"/>
              </w:rPr>
            </w:pPr>
            <w:r w:rsidRPr="00092AE2">
              <w:rPr>
                <w:rFonts w:ascii="Times New Roman" w:hAnsi="Times New Roman"/>
                <w:b/>
                <w:sz w:val="26"/>
                <w:szCs w:val="26"/>
              </w:rPr>
              <w:t>15 863 794,05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2 02 00000 00 0000 000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426A1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 xml:space="preserve">БЕЗВОЗМЕЗДНЫЕ ПОСТУПЛЕНИЯ </w:t>
            </w:r>
            <w:r w:rsidR="00D4627A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>ОТ ДРУГИХ БЮДЖЕТОВ БЮДЖЕТНОЙ СИСТЕМЫ РОССИЙСКОЙ ФЕДЕРАЦИИ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15 286 890,05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2 02 01000 00 0000 151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426A1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7 186 211,80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2 02 01001 02 0000 151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426A1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6 266 237,00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2 02 01003 02 0000 151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426A1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Дотации бюджетам субъектов Российской Федерации на поддержку мер по обеспечению сбалансированности бюджетов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652 738,80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2 02 01007 02 0000 151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426A1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 xml:space="preserve">Дотации бюджетам субъектов Российской Федерации, связанные </w:t>
            </w:r>
            <w:r w:rsidR="00D4627A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>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267 236,00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lastRenderedPageBreak/>
              <w:t>2 02 02000 00 0000 151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426A1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 xml:space="preserve">Субсидии бюджетам бюджетной системы Российской Федерации </w:t>
            </w:r>
            <w:r w:rsidR="00D4627A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>(межбюджетные субсидии)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3 205 425,06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2 02 02046 02 0000 151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426A1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реализацию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</w:t>
            </w:r>
            <w:r w:rsidR="00DB415E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 xml:space="preserve">в Российскую Федерацию соотечественников, проживающих </w:t>
            </w:r>
            <w:r w:rsidR="00DB415E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>за рубежом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4 947,70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2 02 02051 02 0000 151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426A1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16 735,00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2 02 02067 02 0000 151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426A1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поощрение лучших учителей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2 600,00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2 02 02077 02 0000 151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426A1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</w:t>
            </w:r>
            <w:r w:rsidR="00DB415E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>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1 902 332,60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2 02 02124 02 0000 151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426A1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приобретение специализированной лесопожарной техники и оборудования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18 520,90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2 02 02133 02 0000 151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426A1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6 259,50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2 02 02172 02 0000 151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426A1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685 853,10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2 02 02173 02 0000 151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426A1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bookmarkStart w:id="1" w:name="RANGE!B115"/>
            <w:r w:rsidRPr="00435AE8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предоставление жилых помещений детям-сиротам и детям, оставшимся </w:t>
            </w:r>
            <w:r w:rsidR="00DB415E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 xml:space="preserve">без попечения родителей, лицам </w:t>
            </w:r>
            <w:r w:rsidR="00DB415E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>из их числа по договорам найма специализированных жилых помещений</w:t>
            </w:r>
            <w:bookmarkEnd w:id="1"/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252 669,20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lastRenderedPageBreak/>
              <w:t>2 02 02174 02 0000 151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426A1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14 163,90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2 02 02179 02 0000 151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426A1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возмещение части затрат на приобретение семян </w:t>
            </w:r>
            <w:r w:rsidR="00DB415E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>с учетом доставки в районы Крайнего Севера и приравненные к ним местности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2 444,30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2 02 02183 02 0000 151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426A1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</w:t>
            </w:r>
            <w:r w:rsidR="00DB415E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>по договору сельскохозяйственного страхования в области растениеводства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6 285,50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2 02 02184 02 0000 151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426A1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137 786,10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2 02 02185 02 0000 151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426A1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поддержку племенного животноводства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138,10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2 02 02186 02 0000 151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426A1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1 килограмм реализованного и (или) отгруженного </w:t>
            </w:r>
            <w:r w:rsidR="00DB415E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>на собственную переработку молока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55 237,60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2 02 02192 02 0000 151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426A1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</w:t>
            </w:r>
            <w:r w:rsidR="00DB415E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>по договору сельскохозяйственного страхования в области животноводства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2 578,40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2 02 02193 02 0000 151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426A1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1 107,20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2 02 02207 02 0000 151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426A1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мероприятий государственной программы Российской Федера</w:t>
            </w:r>
            <w:r w:rsidR="00371219">
              <w:rPr>
                <w:rFonts w:ascii="Times New Roman" w:hAnsi="Times New Roman"/>
                <w:sz w:val="26"/>
                <w:szCs w:val="26"/>
              </w:rPr>
              <w:t>ции "Доступная среда" на 2011-</w:t>
            </w:r>
            <w:r w:rsidRPr="00435AE8">
              <w:rPr>
                <w:rFonts w:ascii="Times New Roman" w:hAnsi="Times New Roman"/>
                <w:sz w:val="26"/>
                <w:szCs w:val="26"/>
              </w:rPr>
              <w:t>2020 годы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40 242,10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lastRenderedPageBreak/>
              <w:t>2 02 02208 02 0000 151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426A1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21 871,60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2 02 02213 02 0000 151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426A1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социальную поддержку Героев Социалистического Труда, Героев Труда Российской Федерации и полных кавалеров ордена Трудовой Славы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73,96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2 02 02220 02 0000 151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426A1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bookmarkStart w:id="2" w:name="RANGE!B139"/>
            <w:r w:rsidRPr="00435AE8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реализацию мероприятий по поэтапному внедрению Всероссийского физкультурно-спортивного комплекса "Готов к труду </w:t>
            </w:r>
            <w:r w:rsidR="003E0763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>и обороне" (ГТО)</w:t>
            </w:r>
            <w:bookmarkEnd w:id="2"/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2 743,90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2 02 02241 02 0000 151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426A1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в целях софинансирования расходов, возникающих при оказании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4 392,50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2 02 02245 02 0000 151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426A1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16 061,20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2 02 02258 02 0000 151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426A1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поддержку племенного крупного рогатого скота молочного направления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10 380,70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2 02 03000 00 0000 151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426A1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4 218 251,90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2 02 03001 02 0000 151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426A1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1 245 926,80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lastRenderedPageBreak/>
              <w:t>2 02 03004 02 0000 151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426A1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67 404,20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2 02 03007 02 0000 151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426A1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 xml:space="preserve">Субвенции бюджетам субъектов Российской Федерации на составление (изменение) списков кандидатов </w:t>
            </w:r>
            <w:r w:rsidR="003E0763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>в присяжные заседатели федеральных судов общей юрисдикции в Российской Федерации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6 889,20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2 02 03011 02 0000 151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426A1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 xml:space="preserve">Субвенции бюджетам субъектов Российской Федерации </w:t>
            </w:r>
            <w:r w:rsidR="003E0763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>на государственные единовременные пособия и ежемесячные денежные компенсации гражданам при возникновении поствакцинальных осложнений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56,20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2 02 03012 02 0000 151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426A1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64,80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2 02 03015 02 0000 151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426A1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24 836,30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2 02 03018 02 0000 151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426A1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355 041,60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2 02 03019 02 0000 151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426A1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28 264,80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2 02 03020 02 0000 151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426A1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17 643,70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lastRenderedPageBreak/>
              <w:t>2 02 03025 02 0000 151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426A1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 xml:space="preserve">Субвенции бюджетам субъектов Российской Федерации на реализацию полномочий Российской Федерации </w:t>
            </w:r>
            <w:r w:rsidR="003E0763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>по осуществлению социальных выплат безработным гражданам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720 863,80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2 02 03053 02 0000 151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426A1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29 883,60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2 02 03069 02 0000 151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426A1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 законом </w:t>
            </w:r>
            <w:r w:rsidR="003E0763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 xml:space="preserve">от 12 января 1995 года № 5-ФЗ "О ветеранах", в соответствии с Указом Президента Российской Федерации </w:t>
            </w:r>
            <w:r w:rsidR="003E0763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>от</w:t>
            </w:r>
            <w:r w:rsidR="003E0763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435AE8">
              <w:rPr>
                <w:rFonts w:ascii="Times New Roman" w:hAnsi="Times New Roman"/>
                <w:sz w:val="26"/>
                <w:szCs w:val="26"/>
              </w:rPr>
              <w:t>7 мая 2008 года № 714</w:t>
            </w:r>
            <w:r w:rsidR="00AF6DCF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435AE8">
              <w:rPr>
                <w:rFonts w:ascii="Times New Roman" w:hAnsi="Times New Roman"/>
                <w:sz w:val="26"/>
                <w:szCs w:val="26"/>
              </w:rPr>
              <w:t>"Об обеспечении жильем ветеранов Вел</w:t>
            </w:r>
            <w:r w:rsidR="00371219">
              <w:rPr>
                <w:rFonts w:ascii="Times New Roman" w:hAnsi="Times New Roman"/>
                <w:sz w:val="26"/>
                <w:szCs w:val="26"/>
              </w:rPr>
              <w:t>икой Отечественной войны</w:t>
            </w:r>
            <w:r w:rsidR="00AF6DCF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371219">
              <w:rPr>
                <w:rFonts w:ascii="Times New Roman" w:hAnsi="Times New Roman"/>
                <w:sz w:val="26"/>
                <w:szCs w:val="26"/>
              </w:rPr>
              <w:t>1941-</w:t>
            </w:r>
            <w:r w:rsidRPr="00435AE8">
              <w:rPr>
                <w:rFonts w:ascii="Times New Roman" w:hAnsi="Times New Roman"/>
                <w:sz w:val="26"/>
                <w:szCs w:val="26"/>
              </w:rPr>
              <w:t>1945 годов"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126 146,00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2 02 03070 02 0000 151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426A1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федеральными законами от 12 января 1995 года № 5-ФЗ </w:t>
            </w:r>
            <w:bookmarkStart w:id="3" w:name="_GoBack"/>
            <w:bookmarkEnd w:id="3"/>
            <w:r w:rsidRPr="00435AE8">
              <w:rPr>
                <w:rFonts w:ascii="Times New Roman" w:hAnsi="Times New Roman"/>
                <w:sz w:val="26"/>
                <w:szCs w:val="26"/>
              </w:rPr>
              <w:t xml:space="preserve">"О ветеранах" и от 24 ноября 1995 года </w:t>
            </w:r>
            <w:r w:rsidR="00AF6DCF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>№ 181-ФЗ "О социальной защите инвалидов в Российской Федерации"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22 425,30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2 02 03077 02 0000 151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426A1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 xml:space="preserve">Субвенции бюджетам субъектов Российской Федерации на обеспечение жильем граждан, уволенных с военной службы (службы), и приравненных </w:t>
            </w:r>
            <w:r w:rsidR="003E0763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>к ним лиц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31 814,10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2 02 03121 02 0000 151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426A1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проведение Всероссийской сельскохозяйственной переписи в 2016 году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21 955,80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lastRenderedPageBreak/>
              <w:t>2 02 03122 02 0000 151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426A1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 xml:space="preserve"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</w:t>
            </w:r>
            <w:r w:rsidR="00D75CAC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 xml:space="preserve">с материнством, и лицам, уволенным </w:t>
            </w:r>
            <w:r w:rsidR="00D75CAC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>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1 062 342,00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2 02 03123 02 0000 151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426A1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5 106,20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2 02 03128 02 0000 151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426A1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 xml:space="preserve">Субвенции бюджетам субъектов Российской Федерации </w:t>
            </w:r>
            <w:proofErr w:type="gramStart"/>
            <w:r w:rsidRPr="00435AE8">
              <w:rPr>
                <w:rFonts w:ascii="Times New Roman" w:hAnsi="Times New Roman"/>
                <w:sz w:val="26"/>
                <w:szCs w:val="26"/>
              </w:rPr>
              <w:t>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</w:t>
            </w:r>
            <w:proofErr w:type="gramEnd"/>
            <w:r w:rsidRPr="00435AE8">
              <w:rPr>
                <w:rFonts w:ascii="Times New Roman" w:hAnsi="Times New Roman"/>
                <w:sz w:val="26"/>
                <w:szCs w:val="26"/>
              </w:rPr>
              <w:t xml:space="preserve">, медицинскими изделиями по рецептам </w:t>
            </w:r>
            <w:r w:rsidR="00D75CAC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>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292 418,20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2 02 03998 02 0000 151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426A1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Единая субвенция бюджетам субъектов Российской Федерации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159 169,30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2 02 04000 00 0000 151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426A1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Иные межбюджетные трансферты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677 001,29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2 02 04001 02 0000 151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426A1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 xml:space="preserve">Межбюджетные трансферты, передаваемые бюджетам субъектов Российской Федерации на содержание депутатов Государственной Думы </w:t>
            </w:r>
            <w:r w:rsidR="00346AF4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>и их помощников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4 273,97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2 02 04002 02 0000 151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426A1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688,84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2 02 04007 02 0000 151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426A1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165 834,60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lastRenderedPageBreak/>
              <w:t>2 02 04017 02 0000 151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426A1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126 187,70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2 02 04025 02 0000 151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426A1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661,00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2 02 04041 02 0000 151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426A1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Федерации, на подключение общедоступных библиотек Российской Федерации к сети "Интернет" и развитие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992,00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2 02 04042 02 0000 151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426A1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435AE8">
              <w:rPr>
                <w:rFonts w:ascii="Times New Roman" w:hAnsi="Times New Roman"/>
                <w:sz w:val="26"/>
                <w:szCs w:val="26"/>
              </w:rPr>
              <w:t xml:space="preserve">Межбюджетные трансферты,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</w:t>
            </w:r>
            <w:r w:rsidR="00346AF4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>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  <w:proofErr w:type="gramEnd"/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1 075,20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2 02 04043 02 0000 151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426A1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единовременные компенсационные выплаты медицинским работникам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37 800,00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lastRenderedPageBreak/>
              <w:t>2 02 04047 02 0000 151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426A1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11 031,60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2 02 04052 02 0000 151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426A1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государственную поддержку муниципальных учреждений культуры, находящихся на территориях сельских поселений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700,00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2 02 04053 02 0000 151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426A1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350,00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2 02 04055 02 0000 151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426A1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 xml:space="preserve"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 </w:t>
            </w:r>
            <w:r w:rsidR="00346AF4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>B и C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208 066,60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2 02 04062 02 0000 151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426A1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435AE8">
              <w:rPr>
                <w:rFonts w:ascii="Times New Roman" w:hAnsi="Times New Roman"/>
                <w:sz w:val="26"/>
                <w:szCs w:val="26"/>
              </w:rPr>
              <w:t xml:space="preserve"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гипофизарным нанизмом, болезнью Гоше, рассеянным склерозом, </w:t>
            </w:r>
            <w:r w:rsidR="00346AF4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 xml:space="preserve">а также после трансплантации органов </w:t>
            </w:r>
            <w:r w:rsidR="00346AF4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>и (или) тканей</w:t>
            </w:r>
            <w:proofErr w:type="gramEnd"/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5 464,70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lastRenderedPageBreak/>
              <w:t>2 02 04064 02 0000 151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426A1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435AE8">
              <w:rPr>
                <w:rFonts w:ascii="Times New Roman" w:hAnsi="Times New Roman"/>
                <w:sz w:val="26"/>
                <w:szCs w:val="26"/>
              </w:rPr>
              <w:t xml:space="preserve"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</w:t>
            </w:r>
            <w:r w:rsidR="00346AF4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 xml:space="preserve">с множественной лекарственной устойчивостью возбудителя, </w:t>
            </w:r>
            <w:r w:rsidR="00346AF4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>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  <w:proofErr w:type="gramEnd"/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103 592,70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2 02 04066 02 0000 151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426A1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мероприятий по профилактике</w:t>
            </w:r>
            <w:r w:rsidR="00346AF4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>ВИЧ-инфекции и гепатитов B и C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5 048,00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2 02 04081 02 0000 151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426A1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5 234,38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2 03 00000 00 0000 000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426A1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 xml:space="preserve">БЕЗВОЗМЕЗДНЫЕ ПОСТУПЛЕНИЯ </w:t>
            </w:r>
            <w:r w:rsidR="00346AF4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>ОТ ГОСУДАРСТВЕННЫХ (МУНИЦИПАЛЬНЫХ) ОРГАНИЗАЦИЙ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576 904,00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2 03 02040 02 0000 180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426A1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576 904,00</w:t>
            </w:r>
          </w:p>
        </w:tc>
      </w:tr>
      <w:tr w:rsidR="00435AE8" w:rsidRPr="006D62FD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426A1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435AE8">
              <w:rPr>
                <w:rFonts w:ascii="Times New Roman" w:hAnsi="Times New Roman"/>
                <w:b/>
                <w:sz w:val="26"/>
                <w:szCs w:val="26"/>
              </w:rPr>
              <w:t>ВСЕГО ДОХОДОВ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6"/>
                <w:szCs w:val="26"/>
              </w:rPr>
            </w:pPr>
            <w:r w:rsidRPr="00435AE8">
              <w:rPr>
                <w:rFonts w:ascii="Times New Roman" w:hAnsi="Times New Roman"/>
                <w:b/>
                <w:sz w:val="26"/>
                <w:szCs w:val="26"/>
              </w:rPr>
              <w:t>80 386 927,71</w:t>
            </w:r>
          </w:p>
        </w:tc>
      </w:tr>
    </w:tbl>
    <w:p w:rsidR="003C7BEC" w:rsidRPr="00435AE8" w:rsidRDefault="003C7BEC" w:rsidP="00435AE8">
      <w:pPr>
        <w:rPr>
          <w:rFonts w:ascii="Times New Roman" w:hAnsi="Times New Roman"/>
          <w:sz w:val="2"/>
          <w:szCs w:val="2"/>
        </w:rPr>
      </w:pPr>
    </w:p>
    <w:sectPr w:rsidR="003C7BEC" w:rsidRPr="00435AE8" w:rsidSect="00774A8E">
      <w:headerReference w:type="default" r:id="rId8"/>
      <w:headerReference w:type="first" r:id="rId9"/>
      <w:pgSz w:w="11906" w:h="16838"/>
      <w:pgMar w:top="851" w:right="851" w:bottom="851" w:left="1418" w:header="51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3F6E" w:rsidRDefault="000C3F6E" w:rsidP="00B822D5">
      <w:pPr>
        <w:spacing w:after="0" w:line="240" w:lineRule="auto"/>
      </w:pPr>
      <w:r>
        <w:separator/>
      </w:r>
    </w:p>
  </w:endnote>
  <w:endnote w:type="continuationSeparator" w:id="0">
    <w:p w:rsidR="000C3F6E" w:rsidRDefault="000C3F6E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3F6E" w:rsidRDefault="000C3F6E" w:rsidP="00B822D5">
      <w:pPr>
        <w:spacing w:after="0" w:line="240" w:lineRule="auto"/>
      </w:pPr>
      <w:r>
        <w:separator/>
      </w:r>
    </w:p>
  </w:footnote>
  <w:footnote w:type="continuationSeparator" w:id="0">
    <w:p w:rsidR="000C3F6E" w:rsidRDefault="000C3F6E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DB415E" w:rsidRPr="00C10F07" w:rsidRDefault="00DB415E">
        <w:pPr>
          <w:pStyle w:val="a3"/>
          <w:jc w:val="right"/>
          <w:rPr>
            <w:sz w:val="28"/>
            <w:szCs w:val="28"/>
          </w:rPr>
        </w:pPr>
        <w:r w:rsidRPr="00C10F07">
          <w:rPr>
            <w:rFonts w:ascii="Times New Roman" w:hAnsi="Times New Roman"/>
            <w:sz w:val="28"/>
            <w:szCs w:val="28"/>
          </w:rPr>
          <w:fldChar w:fldCharType="begin"/>
        </w:r>
        <w:r w:rsidRPr="00C10F07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C10F07">
          <w:rPr>
            <w:rFonts w:ascii="Times New Roman" w:hAnsi="Times New Roman"/>
            <w:sz w:val="28"/>
            <w:szCs w:val="28"/>
          </w:rPr>
          <w:fldChar w:fldCharType="separate"/>
        </w:r>
        <w:r w:rsidR="00426A17">
          <w:rPr>
            <w:rFonts w:ascii="Times New Roman" w:hAnsi="Times New Roman"/>
            <w:noProof/>
            <w:sz w:val="28"/>
            <w:szCs w:val="28"/>
          </w:rPr>
          <w:t>2</w:t>
        </w:r>
        <w:r w:rsidRPr="00C10F07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415E" w:rsidRPr="004F726A" w:rsidRDefault="00DB415E">
    <w:pPr>
      <w:pStyle w:val="a3"/>
      <w:jc w:val="right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014F65"/>
    <w:rsid w:val="00092AE2"/>
    <w:rsid w:val="000A1C60"/>
    <w:rsid w:val="000C3F6E"/>
    <w:rsid w:val="00104858"/>
    <w:rsid w:val="001151CE"/>
    <w:rsid w:val="00117C5E"/>
    <w:rsid w:val="00137C94"/>
    <w:rsid w:val="0016282D"/>
    <w:rsid w:val="00166070"/>
    <w:rsid w:val="001678D9"/>
    <w:rsid w:val="00183724"/>
    <w:rsid w:val="001C0C91"/>
    <w:rsid w:val="001D3801"/>
    <w:rsid w:val="0021108D"/>
    <w:rsid w:val="00214005"/>
    <w:rsid w:val="00221BC2"/>
    <w:rsid w:val="00260E8E"/>
    <w:rsid w:val="00262CA2"/>
    <w:rsid w:val="00275D8E"/>
    <w:rsid w:val="002E08A7"/>
    <w:rsid w:val="00335189"/>
    <w:rsid w:val="00346AF4"/>
    <w:rsid w:val="00347C5F"/>
    <w:rsid w:val="00371219"/>
    <w:rsid w:val="003733C7"/>
    <w:rsid w:val="003807FC"/>
    <w:rsid w:val="003911BD"/>
    <w:rsid w:val="00393EFB"/>
    <w:rsid w:val="0039520E"/>
    <w:rsid w:val="003B267F"/>
    <w:rsid w:val="003B4584"/>
    <w:rsid w:val="003C7BEC"/>
    <w:rsid w:val="003D4CD4"/>
    <w:rsid w:val="003D6BD6"/>
    <w:rsid w:val="003E0763"/>
    <w:rsid w:val="00401162"/>
    <w:rsid w:val="00426A17"/>
    <w:rsid w:val="00435AE8"/>
    <w:rsid w:val="00466C2A"/>
    <w:rsid w:val="00473AFD"/>
    <w:rsid w:val="004B1A59"/>
    <w:rsid w:val="004C22E5"/>
    <w:rsid w:val="004D7C76"/>
    <w:rsid w:val="004F726A"/>
    <w:rsid w:val="00545B4C"/>
    <w:rsid w:val="00545C0F"/>
    <w:rsid w:val="00587390"/>
    <w:rsid w:val="00591956"/>
    <w:rsid w:val="005E3BA1"/>
    <w:rsid w:val="006443BA"/>
    <w:rsid w:val="00657B2D"/>
    <w:rsid w:val="006C2CB5"/>
    <w:rsid w:val="006D62FD"/>
    <w:rsid w:val="0075140D"/>
    <w:rsid w:val="00774A8E"/>
    <w:rsid w:val="0078346F"/>
    <w:rsid w:val="00786CBD"/>
    <w:rsid w:val="007904BA"/>
    <w:rsid w:val="007E0ECD"/>
    <w:rsid w:val="007E29E3"/>
    <w:rsid w:val="008028B6"/>
    <w:rsid w:val="0080385D"/>
    <w:rsid w:val="00813D7C"/>
    <w:rsid w:val="00814833"/>
    <w:rsid w:val="00825899"/>
    <w:rsid w:val="008B3666"/>
    <w:rsid w:val="008B4494"/>
    <w:rsid w:val="008D3327"/>
    <w:rsid w:val="008D46E7"/>
    <w:rsid w:val="0092015C"/>
    <w:rsid w:val="00940F9D"/>
    <w:rsid w:val="00941B06"/>
    <w:rsid w:val="00995EF1"/>
    <w:rsid w:val="009A45DF"/>
    <w:rsid w:val="009B1DB3"/>
    <w:rsid w:val="009C7DAA"/>
    <w:rsid w:val="009E67F7"/>
    <w:rsid w:val="00A17861"/>
    <w:rsid w:val="00A21D67"/>
    <w:rsid w:val="00A2317B"/>
    <w:rsid w:val="00A4178A"/>
    <w:rsid w:val="00A72453"/>
    <w:rsid w:val="00AA0CD7"/>
    <w:rsid w:val="00AC4D04"/>
    <w:rsid w:val="00AF6DCF"/>
    <w:rsid w:val="00B22F11"/>
    <w:rsid w:val="00B30420"/>
    <w:rsid w:val="00B33A76"/>
    <w:rsid w:val="00B822D5"/>
    <w:rsid w:val="00BB1BDF"/>
    <w:rsid w:val="00BB6DC0"/>
    <w:rsid w:val="00BC7A81"/>
    <w:rsid w:val="00C10F07"/>
    <w:rsid w:val="00C34A23"/>
    <w:rsid w:val="00C37BD8"/>
    <w:rsid w:val="00C37D16"/>
    <w:rsid w:val="00C73B9D"/>
    <w:rsid w:val="00C86EC3"/>
    <w:rsid w:val="00C9053E"/>
    <w:rsid w:val="00C95051"/>
    <w:rsid w:val="00CF25F3"/>
    <w:rsid w:val="00D4627A"/>
    <w:rsid w:val="00D75CAC"/>
    <w:rsid w:val="00DA4D08"/>
    <w:rsid w:val="00DA624A"/>
    <w:rsid w:val="00DB415E"/>
    <w:rsid w:val="00DC1CA7"/>
    <w:rsid w:val="00DD0ACB"/>
    <w:rsid w:val="00E24319"/>
    <w:rsid w:val="00E51DA5"/>
    <w:rsid w:val="00E736B5"/>
    <w:rsid w:val="00E97D71"/>
    <w:rsid w:val="00EA4E95"/>
    <w:rsid w:val="00EB0E08"/>
    <w:rsid w:val="00EB38DF"/>
    <w:rsid w:val="00EC2B62"/>
    <w:rsid w:val="00EC780C"/>
    <w:rsid w:val="00EF5256"/>
    <w:rsid w:val="00F00173"/>
    <w:rsid w:val="00F048E0"/>
    <w:rsid w:val="00F244BE"/>
    <w:rsid w:val="00F31554"/>
    <w:rsid w:val="00F328EA"/>
    <w:rsid w:val="00FA287E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semiHidden/>
    <w:unhideWhenUsed/>
    <w:rsid w:val="00E51DA5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semiHidden/>
    <w:unhideWhenUsed/>
    <w:rsid w:val="00E51DA5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3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15C9AE-CB66-47C3-9E3F-D18EF48C8E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13</Pages>
  <Words>3120</Words>
  <Characters>17788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20867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Пятышина Ольга Тимофеевна</cp:lastModifiedBy>
  <cp:revision>18</cp:revision>
  <cp:lastPrinted>2016-05-19T04:18:00Z</cp:lastPrinted>
  <dcterms:created xsi:type="dcterms:W3CDTF">2016-05-19T03:55:00Z</dcterms:created>
  <dcterms:modified xsi:type="dcterms:W3CDTF">2016-05-22T23:29:00Z</dcterms:modified>
</cp:coreProperties>
</file>