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508390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1D6FD8" w:rsidRDefault="001D6FD8" w:rsidP="00D620F7">
            <w:pPr>
              <w:spacing w:after="120"/>
              <w:ind w:firstLine="34"/>
              <w:rPr>
                <w:sz w:val="24"/>
              </w:rPr>
            </w:pPr>
            <w:r w:rsidRPr="001D6FD8">
              <w:rPr>
                <w:sz w:val="24"/>
              </w:rPr>
              <w:t>18</w:t>
            </w:r>
            <w:r w:rsidR="000E3E2F" w:rsidRPr="001D6FD8">
              <w:rPr>
                <w:sz w:val="24"/>
              </w:rPr>
              <w:t>.0</w:t>
            </w:r>
            <w:r w:rsidR="00D620F7" w:rsidRPr="001D6FD8">
              <w:rPr>
                <w:sz w:val="24"/>
              </w:rPr>
              <w:t>5</w:t>
            </w:r>
            <w:r w:rsidR="000E3E2F" w:rsidRPr="001D6FD8">
              <w:rPr>
                <w:sz w:val="24"/>
              </w:rPr>
              <w:t>.</w:t>
            </w:r>
            <w:r w:rsidR="00F20F69" w:rsidRPr="001D6FD8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1D6FD8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1D6FD8" w:rsidRDefault="00F20F69" w:rsidP="00FF2143">
            <w:pPr>
              <w:jc w:val="right"/>
              <w:rPr>
                <w:sz w:val="22"/>
              </w:rPr>
            </w:pPr>
            <w:r w:rsidRPr="001D6FD8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1D6FD8" w:rsidP="000E3E2F">
            <w:pPr>
              <w:ind w:hanging="107"/>
              <w:rPr>
                <w:sz w:val="22"/>
              </w:rPr>
            </w:pPr>
            <w:r w:rsidRPr="001D6FD8">
              <w:rPr>
                <w:sz w:val="22"/>
              </w:rPr>
              <w:t>995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D620F7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0314E2" w:rsidRPr="00B277B4">
              <w:rPr>
                <w:color w:val="000000"/>
                <w:szCs w:val="28"/>
              </w:rPr>
              <w:t>"О внесении изменения в Закон</w:t>
            </w:r>
            <w:r w:rsidR="000314E2">
              <w:rPr>
                <w:color w:val="000000"/>
                <w:szCs w:val="28"/>
              </w:rPr>
              <w:t xml:space="preserve"> </w:t>
            </w:r>
            <w:r w:rsidR="000314E2" w:rsidRPr="00B277B4">
              <w:rPr>
                <w:color w:val="000000"/>
                <w:szCs w:val="28"/>
              </w:rPr>
              <w:t xml:space="preserve">Приморского края </w:t>
            </w:r>
            <w:r w:rsidR="000314E2">
              <w:rPr>
                <w:color w:val="000000"/>
                <w:szCs w:val="28"/>
              </w:rPr>
              <w:t>"</w:t>
            </w:r>
            <w:r w:rsidR="000314E2" w:rsidRPr="00B277B4">
              <w:rPr>
                <w:szCs w:val="28"/>
                <w:lang w:eastAsia="en-US"/>
              </w:rPr>
              <w:t>Об отдельных вопросах деятельности народных дружин на территории Приморского края</w:t>
            </w:r>
            <w:r w:rsidR="000314E2" w:rsidRPr="00B277B4">
              <w:rPr>
                <w:color w:val="000000"/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</w:t>
            </w:r>
            <w:r w:rsidR="00D620F7">
              <w:rPr>
                <w:szCs w:val="28"/>
              </w:rPr>
              <w:t>второе, третье</w:t>
            </w:r>
            <w:r w:rsidRPr="006308C8">
              <w:rPr>
                <w:szCs w:val="28"/>
              </w:rPr>
              <w:t xml:space="preserve"> чтени</w:t>
            </w:r>
            <w:r w:rsidR="00D620F7">
              <w:rPr>
                <w:szCs w:val="28"/>
              </w:rPr>
              <w:t>я</w:t>
            </w:r>
            <w:r w:rsidRPr="006308C8">
              <w:rPr>
                <w:szCs w:val="28"/>
              </w:rPr>
              <w:t>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D620F7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 w:rsidR="00F20F69">
        <w:rPr>
          <w:szCs w:val="28"/>
        </w:rPr>
        <w:t xml:space="preserve">, </w:t>
      </w:r>
    </w:p>
    <w:p w:rsidR="009D5BEB" w:rsidRPr="00D620F7" w:rsidRDefault="00F20F69" w:rsidP="00485F6C">
      <w:pPr>
        <w:widowControl w:val="0"/>
        <w:ind w:firstLine="709"/>
        <w:jc w:val="both"/>
        <w:rPr>
          <w:szCs w:val="28"/>
        </w:rPr>
      </w:pPr>
      <w:r w:rsidRPr="00D620F7">
        <w:rPr>
          <w:szCs w:val="28"/>
        </w:rPr>
        <w:t xml:space="preserve">внесенный в Законодательное Собрание </w:t>
      </w:r>
      <w:r w:rsidR="000314E2" w:rsidRPr="00D620F7">
        <w:rPr>
          <w:color w:val="000000"/>
          <w:szCs w:val="28"/>
        </w:rPr>
        <w:t xml:space="preserve">Приморского края </w:t>
      </w:r>
      <w:r w:rsidR="000314E2" w:rsidRPr="00D620F7">
        <w:rPr>
          <w:szCs w:val="28"/>
        </w:rPr>
        <w:t>Губернатором</w:t>
      </w:r>
      <w:r w:rsidRPr="00D620F7">
        <w:rPr>
          <w:szCs w:val="28"/>
        </w:rPr>
        <w:t xml:space="preserve"> Приморского края в качестве законодательной инициативы </w:t>
      </w:r>
      <w:r w:rsidR="00D620F7">
        <w:rPr>
          <w:szCs w:val="28"/>
        </w:rPr>
        <w:br/>
      </w:r>
      <w:r w:rsidRPr="00D620F7">
        <w:rPr>
          <w:szCs w:val="28"/>
        </w:rPr>
        <w:t xml:space="preserve">(от </w:t>
      </w:r>
      <w:r w:rsidR="00E42932" w:rsidRPr="00D620F7">
        <w:rPr>
          <w:szCs w:val="28"/>
        </w:rPr>
        <w:t>04</w:t>
      </w:r>
      <w:r w:rsidRPr="00D620F7">
        <w:rPr>
          <w:szCs w:val="28"/>
        </w:rPr>
        <w:t>.0</w:t>
      </w:r>
      <w:r w:rsidR="00E42932" w:rsidRPr="00D620F7">
        <w:rPr>
          <w:szCs w:val="28"/>
        </w:rPr>
        <w:t>2</w:t>
      </w:r>
      <w:r w:rsidRPr="00D620F7">
        <w:rPr>
          <w:szCs w:val="28"/>
        </w:rPr>
        <w:t xml:space="preserve">.2016 </w:t>
      </w:r>
      <w:r w:rsidR="00E42932" w:rsidRPr="00D620F7">
        <w:rPr>
          <w:szCs w:val="28"/>
        </w:rPr>
        <w:t>№ 1</w:t>
      </w:r>
      <w:r w:rsidR="00921B97" w:rsidRPr="00D620F7">
        <w:rPr>
          <w:szCs w:val="28"/>
        </w:rPr>
        <w:t>144</w:t>
      </w:r>
      <w:r w:rsidRPr="00D620F7">
        <w:rPr>
          <w:szCs w:val="28"/>
        </w:rPr>
        <w:t>-ПР)</w:t>
      </w:r>
      <w:r w:rsidR="00B4256C" w:rsidRPr="00D620F7">
        <w:rPr>
          <w:szCs w:val="28"/>
        </w:rPr>
        <w:t>,</w:t>
      </w:r>
      <w:r w:rsidR="00C414E7" w:rsidRPr="00D620F7">
        <w:rPr>
          <w:szCs w:val="28"/>
        </w:rPr>
        <w:t xml:space="preserve"> </w:t>
      </w:r>
      <w:r w:rsidR="00FB7616" w:rsidRPr="00D620F7">
        <w:rPr>
          <w:szCs w:val="28"/>
        </w:rPr>
        <w:t xml:space="preserve"> </w:t>
      </w:r>
    </w:p>
    <w:p w:rsidR="00D620F7" w:rsidRDefault="000314E2" w:rsidP="00D620F7">
      <w:pPr>
        <w:pStyle w:val="Style8"/>
        <w:widowControl/>
        <w:spacing w:line="240" w:lineRule="auto"/>
        <w:ind w:firstLine="709"/>
        <w:rPr>
          <w:bCs/>
          <w:sz w:val="28"/>
          <w:szCs w:val="28"/>
        </w:rPr>
      </w:pPr>
      <w:proofErr w:type="gramStart"/>
      <w:r w:rsidRPr="00D620F7">
        <w:rPr>
          <w:color w:val="000000"/>
          <w:spacing w:val="-4"/>
          <w:sz w:val="28"/>
          <w:szCs w:val="28"/>
        </w:rPr>
        <w:t xml:space="preserve">устанавливающий </w:t>
      </w:r>
      <w:r w:rsidRPr="00D620F7">
        <w:rPr>
          <w:sz w:val="28"/>
          <w:szCs w:val="28"/>
        </w:rPr>
        <w:t>гарантий социальной защиты народных дружинников и членов семей погибших (умерших) народных дружинников, посредством предоставления компенсаций за счет средств краевого бюджета в случае причинения народному дружиннику тяжкого вреда здоровью, повлекшего стойкую утрату трудоспособности и (или) инвалидность, или гибели (смерти) народного дружинника в период и в связи с его участием в охране общественного порядка</w:t>
      </w:r>
      <w:r w:rsidR="00F20F69" w:rsidRPr="00D620F7">
        <w:rPr>
          <w:bCs/>
          <w:sz w:val="28"/>
          <w:szCs w:val="28"/>
        </w:rPr>
        <w:t>,</w:t>
      </w:r>
      <w:r w:rsidR="009D5BEB" w:rsidRPr="00D620F7">
        <w:rPr>
          <w:bCs/>
          <w:sz w:val="28"/>
          <w:szCs w:val="28"/>
        </w:rPr>
        <w:t xml:space="preserve"> </w:t>
      </w:r>
      <w:proofErr w:type="gramEnd"/>
    </w:p>
    <w:p w:rsidR="00D620F7" w:rsidRPr="00D620F7" w:rsidRDefault="00D620F7" w:rsidP="00D620F7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  <w:proofErr w:type="gramStart"/>
      <w:r w:rsidRPr="00D620F7">
        <w:rPr>
          <w:rStyle w:val="FontStyle18"/>
          <w:sz w:val="28"/>
          <w:szCs w:val="28"/>
        </w:rPr>
        <w:t>принятый</w:t>
      </w:r>
      <w:proofErr w:type="gramEnd"/>
      <w:r w:rsidRPr="00D620F7">
        <w:rPr>
          <w:rStyle w:val="FontStyle18"/>
          <w:sz w:val="28"/>
          <w:szCs w:val="28"/>
        </w:rPr>
        <w:t xml:space="preserve"> Законодательным Собранием </w:t>
      </w:r>
      <w:r w:rsidRPr="00D620F7">
        <w:rPr>
          <w:sz w:val="28"/>
          <w:szCs w:val="28"/>
        </w:rPr>
        <w:t xml:space="preserve">Приморского края </w:t>
      </w:r>
      <w:r w:rsidRPr="00D620F7">
        <w:rPr>
          <w:rStyle w:val="FontStyle18"/>
          <w:sz w:val="28"/>
          <w:szCs w:val="28"/>
        </w:rPr>
        <w:t xml:space="preserve">27 апреля 2016 года в первом чтении, </w:t>
      </w:r>
    </w:p>
    <w:p w:rsidR="00D620F7" w:rsidRPr="00D620F7" w:rsidRDefault="00D620F7" w:rsidP="00D620F7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D620F7">
        <w:rPr>
          <w:rStyle w:val="FontStyle18"/>
          <w:sz w:val="28"/>
          <w:szCs w:val="28"/>
        </w:rPr>
        <w:t xml:space="preserve">учитывая, что поправок к законопроекту не поступило и законопроект подготовлен комитетом для рассмотрения во втором и третьем чтениях, </w:t>
      </w:r>
      <w:r w:rsidRPr="00D620F7">
        <w:rPr>
          <w:sz w:val="28"/>
          <w:szCs w:val="28"/>
        </w:rPr>
        <w:t>комитет</w:t>
      </w:r>
    </w:p>
    <w:p w:rsidR="00D620F7" w:rsidRDefault="00D620F7" w:rsidP="00D620F7">
      <w:pPr>
        <w:pStyle w:val="ConsPlusNormal"/>
        <w:ind w:firstLine="709"/>
        <w:jc w:val="both"/>
      </w:pPr>
    </w:p>
    <w:p w:rsidR="00F20F69" w:rsidRDefault="00F20F69" w:rsidP="00D620F7">
      <w:pPr>
        <w:pStyle w:val="ConsPlusNormal"/>
        <w:ind w:firstLine="709"/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D620F7">
        <w:rPr>
          <w:snapToGrid w:val="0"/>
          <w:color w:val="000000"/>
          <w:szCs w:val="28"/>
        </w:rPr>
        <w:t>мае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</w:t>
      </w:r>
      <w:r w:rsidR="00D620F7">
        <w:rPr>
          <w:snapToGrid w:val="0"/>
          <w:color w:val="000000"/>
          <w:szCs w:val="28"/>
        </w:rPr>
        <w:t>о втором и третьем</w:t>
      </w:r>
      <w:r>
        <w:rPr>
          <w:snapToGrid w:val="0"/>
          <w:color w:val="000000"/>
          <w:szCs w:val="28"/>
        </w:rPr>
        <w:t xml:space="preserve"> чтени</w:t>
      </w:r>
      <w:r w:rsidR="00D620F7">
        <w:rPr>
          <w:snapToGrid w:val="0"/>
          <w:color w:val="000000"/>
          <w:szCs w:val="28"/>
        </w:rPr>
        <w:t>ях</w:t>
      </w:r>
      <w:r>
        <w:rPr>
          <w:snapToGrid w:val="0"/>
          <w:color w:val="000000"/>
          <w:szCs w:val="28"/>
        </w:rPr>
        <w:t>.</w:t>
      </w:r>
    </w:p>
    <w:p w:rsidR="00411378" w:rsidRDefault="00411378" w:rsidP="00F20F69">
      <w:pPr>
        <w:ind w:firstLine="709"/>
        <w:jc w:val="both"/>
      </w:pPr>
    </w:p>
    <w:p w:rsidR="00D620F7" w:rsidRDefault="009D5BEB" w:rsidP="00D620F7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lastRenderedPageBreak/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D620F7">
        <w:rPr>
          <w:snapToGrid w:val="0"/>
          <w:color w:val="000000"/>
          <w:szCs w:val="28"/>
        </w:rPr>
        <w:t>во втором и третьем чтениях.</w:t>
      </w: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</w:t>
      </w:r>
      <w:r w:rsidR="008512A1">
        <w:rPr>
          <w:snapToGrid w:val="0"/>
          <w:color w:val="000000"/>
          <w:szCs w:val="28"/>
        </w:rPr>
        <w:t xml:space="preserve">Законодательного Собрания </w:t>
      </w:r>
      <w:r w:rsidR="00F20F69">
        <w:t xml:space="preserve">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>с 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D1891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D1891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1891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8D1891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1D6FD8"/>
    <w:rsid w:val="003F1F18"/>
    <w:rsid w:val="00411378"/>
    <w:rsid w:val="00435FF4"/>
    <w:rsid w:val="00485F6C"/>
    <w:rsid w:val="0068762D"/>
    <w:rsid w:val="006D54C5"/>
    <w:rsid w:val="007928FA"/>
    <w:rsid w:val="007B2908"/>
    <w:rsid w:val="007C1B7A"/>
    <w:rsid w:val="008512A1"/>
    <w:rsid w:val="008D1891"/>
    <w:rsid w:val="00907ACA"/>
    <w:rsid w:val="00921B97"/>
    <w:rsid w:val="00960943"/>
    <w:rsid w:val="009D5BEB"/>
    <w:rsid w:val="00A00EB6"/>
    <w:rsid w:val="00B107FE"/>
    <w:rsid w:val="00B37556"/>
    <w:rsid w:val="00B4256C"/>
    <w:rsid w:val="00C414E7"/>
    <w:rsid w:val="00D020A2"/>
    <w:rsid w:val="00D56F3D"/>
    <w:rsid w:val="00D620F7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D620F7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D620F7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D620F7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D620F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4A201-ED46-4229-9BA0-ECB1DE9A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2016-04-11T06:17:00Z</cp:lastPrinted>
  <dcterms:created xsi:type="dcterms:W3CDTF">2016-04-26T01:51:00Z</dcterms:created>
  <dcterms:modified xsi:type="dcterms:W3CDTF">2016-05-18T03:38:00Z</dcterms:modified>
</cp:coreProperties>
</file>