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E74745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E74745">
              <w:t>й</w:t>
            </w:r>
            <w:r>
              <w:t xml:space="preserve"> в </w:t>
            </w:r>
            <w:r w:rsidR="005B747C">
              <w:t xml:space="preserve">статью 5 </w:t>
            </w:r>
            <w:r>
              <w:t>Закон</w:t>
            </w:r>
            <w:r w:rsidR="005B747C">
              <w:t>а</w:t>
            </w:r>
            <w:r>
              <w:t xml:space="preserve"> Приморского края "О порядке пользования уч</w:t>
            </w:r>
            <w:r w:rsidR="002649C6">
              <w:t xml:space="preserve">астками недр местного значения </w:t>
            </w:r>
            <w:r>
              <w:t>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</w:t>
      </w:r>
      <w:r w:rsidR="00E74745">
        <w:t>й</w:t>
      </w:r>
      <w:r>
        <w:t xml:space="preserve"> в </w:t>
      </w:r>
      <w:r w:rsidR="005B747C">
        <w:t xml:space="preserve">статью 5 </w:t>
      </w:r>
      <w:r>
        <w:t>Закон</w:t>
      </w:r>
      <w:r w:rsidR="005B747C">
        <w:t>а</w:t>
      </w:r>
      <w:r>
        <w:t xml:space="preserve"> Приморского края "О порядке пользования участками недр местного</w:t>
      </w:r>
      <w:r w:rsidR="002649C6">
        <w:t xml:space="preserve"> значения</w:t>
      </w:r>
      <w:r>
        <w:t xml:space="preserve"> на территории Приморского края" в первом чтении.</w:t>
      </w:r>
    </w:p>
    <w:p w:rsidR="002A5F60" w:rsidRDefault="002A5F60"/>
    <w:p w:rsidR="002A5F60" w:rsidRDefault="00A75EA7" w:rsidP="002A5F60">
      <w:pPr>
        <w:ind w:firstLine="709"/>
        <w:jc w:val="both"/>
      </w:pPr>
      <w:r>
        <w:t>2</w:t>
      </w:r>
      <w:r w:rsidR="002A5F60">
        <w:t xml:space="preserve">.Комитету Законодательного Собрания по </w:t>
      </w:r>
      <w:proofErr w:type="gramStart"/>
      <w:r w:rsidR="002A5F60">
        <w:t>продовольственной</w:t>
      </w:r>
      <w:proofErr w:type="gramEnd"/>
      <w:r w:rsidR="002A5F60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A75EA7" w:rsidP="002A5F60">
      <w:pPr>
        <w:ind w:firstLine="709"/>
        <w:jc w:val="both"/>
      </w:pPr>
      <w:r>
        <w:t>3</w:t>
      </w:r>
      <w:bookmarkStart w:id="0" w:name="_GoBack"/>
      <w:bookmarkEnd w:id="0"/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>Законодательного Собрания                                                            В.В. Горчаков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236B98"/>
    <w:rsid w:val="002649C6"/>
    <w:rsid w:val="002A5F60"/>
    <w:rsid w:val="003325F4"/>
    <w:rsid w:val="00392E21"/>
    <w:rsid w:val="003E335F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20E8F"/>
    <w:rsid w:val="00CA7E54"/>
    <w:rsid w:val="00CE19DF"/>
    <w:rsid w:val="00D02716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12</TotalTime>
  <Pages>1</Pages>
  <Words>116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2015-08-21T00:46:00Z</cp:lastPrinted>
  <dcterms:created xsi:type="dcterms:W3CDTF">2015-08-06T01:39:00Z</dcterms:created>
  <dcterms:modified xsi:type="dcterms:W3CDTF">2016-04-21T07:00:00Z</dcterms:modified>
</cp:coreProperties>
</file>