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43438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92CD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2CDF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2CDF" w:rsidRPr="00592CDF">
              <w:rPr>
                <w:szCs w:val="28"/>
              </w:rPr>
              <w:t>2462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92CD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92CDF" w:rsidRPr="00CA7E54" w:rsidRDefault="00592CDF" w:rsidP="00592CDF">
            <w:pPr>
              <w:ind w:left="-108"/>
              <w:jc w:val="both"/>
            </w:pPr>
            <w:r>
              <w:t>Об отчете Губернатора Примор</w:t>
            </w:r>
            <w:r>
              <w:softHyphen/>
              <w:t xml:space="preserve">ского края В.В. </w:t>
            </w:r>
            <w:proofErr w:type="spellStart"/>
            <w:r>
              <w:t>Миклушевского</w:t>
            </w:r>
            <w:proofErr w:type="spellEnd"/>
            <w:r>
              <w:br/>
              <w:t xml:space="preserve">о деятельности Администрации Приморского края за 2015 год </w:t>
            </w:r>
          </w:p>
          <w:p w:rsidR="000B3FB2" w:rsidRPr="00592CDF" w:rsidRDefault="000B3FB2" w:rsidP="0094344A">
            <w:pPr>
              <w:ind w:left="-108"/>
              <w:jc w:val="both"/>
            </w:pPr>
          </w:p>
        </w:tc>
      </w:tr>
    </w:tbl>
    <w:p w:rsidR="00592CDF" w:rsidRDefault="00592CDF" w:rsidP="00592CDF">
      <w:pPr>
        <w:ind w:firstLine="709"/>
        <w:jc w:val="both"/>
        <w:rPr>
          <w:szCs w:val="28"/>
        </w:rPr>
      </w:pPr>
      <w:r w:rsidRPr="00475E36">
        <w:rPr>
          <w:szCs w:val="28"/>
        </w:rPr>
        <w:t xml:space="preserve">Заслушав </w:t>
      </w:r>
      <w:r>
        <w:rPr>
          <w:szCs w:val="28"/>
        </w:rPr>
        <w:t xml:space="preserve">отчет </w:t>
      </w:r>
      <w:r w:rsidRPr="00475E36">
        <w:rPr>
          <w:szCs w:val="28"/>
        </w:rPr>
        <w:t>по вопросам деятельности Администрации Приморского края за 201</w:t>
      </w:r>
      <w:r>
        <w:rPr>
          <w:szCs w:val="28"/>
        </w:rPr>
        <w:t>5</w:t>
      </w:r>
      <w:r w:rsidRPr="00475E36">
        <w:rPr>
          <w:szCs w:val="28"/>
        </w:rPr>
        <w:t xml:space="preserve"> год</w:t>
      </w:r>
      <w:r>
        <w:rPr>
          <w:szCs w:val="28"/>
        </w:rPr>
        <w:t>,</w:t>
      </w:r>
      <w:r w:rsidRPr="00BF7405">
        <w:rPr>
          <w:szCs w:val="28"/>
        </w:rPr>
        <w:t xml:space="preserve"> </w:t>
      </w:r>
      <w:r w:rsidRPr="00475E36">
        <w:rPr>
          <w:szCs w:val="28"/>
        </w:rPr>
        <w:t>представленны</w:t>
      </w:r>
      <w:r>
        <w:rPr>
          <w:szCs w:val="28"/>
        </w:rPr>
        <w:t xml:space="preserve">й </w:t>
      </w:r>
      <w:r w:rsidRPr="00475E36">
        <w:rPr>
          <w:szCs w:val="28"/>
        </w:rPr>
        <w:t>Губернатор</w:t>
      </w:r>
      <w:r>
        <w:rPr>
          <w:szCs w:val="28"/>
        </w:rPr>
        <w:t>ом</w:t>
      </w:r>
      <w:r w:rsidRPr="00475E36">
        <w:rPr>
          <w:szCs w:val="28"/>
        </w:rPr>
        <w:t xml:space="preserve"> Приморского края В.В. </w:t>
      </w:r>
      <w:proofErr w:type="spellStart"/>
      <w:r w:rsidRPr="00475E36">
        <w:rPr>
          <w:szCs w:val="28"/>
        </w:rPr>
        <w:t>Миклушевск</w:t>
      </w:r>
      <w:r>
        <w:rPr>
          <w:szCs w:val="28"/>
        </w:rPr>
        <w:t>им</w:t>
      </w:r>
      <w:proofErr w:type="spellEnd"/>
      <w:r w:rsidRPr="00475E36">
        <w:rPr>
          <w:szCs w:val="28"/>
        </w:rPr>
        <w:t xml:space="preserve"> в соответствии с</w:t>
      </w:r>
      <w:r>
        <w:rPr>
          <w:szCs w:val="28"/>
        </w:rPr>
        <w:t xml:space="preserve"> пунктом 9</w:t>
      </w:r>
      <w:r>
        <w:rPr>
          <w:szCs w:val="28"/>
          <w:vertAlign w:val="superscript"/>
        </w:rPr>
        <w:t>1</w:t>
      </w:r>
      <w:r w:rsidRPr="00475E36">
        <w:rPr>
          <w:szCs w:val="28"/>
        </w:rPr>
        <w:t xml:space="preserve"> стать</w:t>
      </w:r>
      <w:r>
        <w:rPr>
          <w:szCs w:val="28"/>
        </w:rPr>
        <w:t>и</w:t>
      </w:r>
      <w:r w:rsidRPr="00475E36">
        <w:rPr>
          <w:szCs w:val="28"/>
        </w:rPr>
        <w:t xml:space="preserve"> 36 и </w:t>
      </w:r>
      <w:r>
        <w:rPr>
          <w:szCs w:val="28"/>
        </w:rPr>
        <w:t xml:space="preserve">статьей </w:t>
      </w:r>
      <w:r w:rsidRPr="00475E36">
        <w:rPr>
          <w:szCs w:val="28"/>
        </w:rPr>
        <w:t>37</w:t>
      </w:r>
      <w:r w:rsidRPr="00475E36">
        <w:rPr>
          <w:szCs w:val="28"/>
          <w:vertAlign w:val="superscript"/>
        </w:rPr>
        <w:t>1</w:t>
      </w:r>
      <w:r w:rsidRPr="00475E36">
        <w:rPr>
          <w:szCs w:val="28"/>
        </w:rPr>
        <w:t xml:space="preserve"> Устава Приморского края, Законодательное Собрание Прим</w:t>
      </w:r>
      <w:r>
        <w:rPr>
          <w:szCs w:val="28"/>
        </w:rPr>
        <w:t xml:space="preserve">орского </w:t>
      </w:r>
      <w:r w:rsidRPr="00A875AE">
        <w:rPr>
          <w:szCs w:val="28"/>
        </w:rPr>
        <w:t>края отмечает следующее</w:t>
      </w:r>
      <w:r>
        <w:rPr>
          <w:szCs w:val="28"/>
        </w:rPr>
        <w:t>.</w:t>
      </w:r>
    </w:p>
    <w:p w:rsidR="00592CDF" w:rsidRPr="00185056" w:rsidRDefault="00CC1C41" w:rsidP="00592CDF">
      <w:pPr>
        <w:widowControl w:val="0"/>
        <w:ind w:firstLine="709"/>
        <w:jc w:val="both"/>
        <w:rPr>
          <w:szCs w:val="28"/>
        </w:rPr>
      </w:pPr>
      <w:r>
        <w:rPr>
          <w:iCs/>
          <w:szCs w:val="28"/>
        </w:rPr>
        <w:t xml:space="preserve">Отчетный </w:t>
      </w:r>
      <w:r w:rsidR="00592CDF" w:rsidRPr="00605057">
        <w:rPr>
          <w:iCs/>
          <w:szCs w:val="28"/>
        </w:rPr>
        <w:t>201</w:t>
      </w:r>
      <w:r w:rsidR="00592CDF">
        <w:rPr>
          <w:iCs/>
          <w:szCs w:val="28"/>
        </w:rPr>
        <w:t>5</w:t>
      </w:r>
      <w:r w:rsidR="00592CDF" w:rsidRPr="00605057">
        <w:rPr>
          <w:iCs/>
          <w:szCs w:val="28"/>
        </w:rPr>
        <w:t xml:space="preserve"> год </w:t>
      </w:r>
      <w:r w:rsidR="00592CDF">
        <w:rPr>
          <w:iCs/>
          <w:szCs w:val="28"/>
        </w:rPr>
        <w:t xml:space="preserve">в Приморском крае характеризуется </w:t>
      </w:r>
      <w:r w:rsidR="00592CDF">
        <w:rPr>
          <w:szCs w:val="28"/>
        </w:rPr>
        <w:t>системной</w:t>
      </w:r>
      <w:r w:rsidR="00592CDF" w:rsidRPr="00185056">
        <w:rPr>
          <w:szCs w:val="28"/>
        </w:rPr>
        <w:t xml:space="preserve"> работ</w:t>
      </w:r>
      <w:r w:rsidR="00592CDF">
        <w:rPr>
          <w:szCs w:val="28"/>
        </w:rPr>
        <w:t>ой</w:t>
      </w:r>
      <w:r w:rsidR="00592CDF" w:rsidRPr="00185056">
        <w:rPr>
          <w:szCs w:val="28"/>
        </w:rPr>
        <w:t xml:space="preserve"> по формировани</w:t>
      </w:r>
      <w:r w:rsidR="00592CDF">
        <w:rPr>
          <w:szCs w:val="28"/>
        </w:rPr>
        <w:t>ю</w:t>
      </w:r>
      <w:r w:rsidR="00592CDF" w:rsidRPr="00185056">
        <w:rPr>
          <w:szCs w:val="28"/>
        </w:rPr>
        <w:t xml:space="preserve"> благоприятного инвестиционного климата</w:t>
      </w:r>
      <w:r w:rsidR="00592CDF">
        <w:rPr>
          <w:szCs w:val="28"/>
        </w:rPr>
        <w:t xml:space="preserve"> и</w:t>
      </w:r>
      <w:r w:rsidR="00592CDF" w:rsidRPr="00185056">
        <w:rPr>
          <w:szCs w:val="28"/>
        </w:rPr>
        <w:t xml:space="preserve"> </w:t>
      </w:r>
      <w:r w:rsidR="00592CDF">
        <w:rPr>
          <w:szCs w:val="28"/>
        </w:rPr>
        <w:t xml:space="preserve">по </w:t>
      </w:r>
      <w:r w:rsidR="00592CDF" w:rsidRPr="00185056">
        <w:rPr>
          <w:szCs w:val="28"/>
        </w:rPr>
        <w:t>обеспечени</w:t>
      </w:r>
      <w:r w:rsidR="00592CDF">
        <w:rPr>
          <w:szCs w:val="28"/>
        </w:rPr>
        <w:t>ю</w:t>
      </w:r>
      <w:r w:rsidR="00592CDF" w:rsidRPr="00185056">
        <w:rPr>
          <w:szCs w:val="28"/>
        </w:rPr>
        <w:t xml:space="preserve"> </w:t>
      </w:r>
      <w:proofErr w:type="spellStart"/>
      <w:r w:rsidR="00592CDF" w:rsidRPr="00185056">
        <w:rPr>
          <w:szCs w:val="28"/>
        </w:rPr>
        <w:t>импортозамещения</w:t>
      </w:r>
      <w:proofErr w:type="spellEnd"/>
      <w:r w:rsidR="00592CDF">
        <w:rPr>
          <w:szCs w:val="28"/>
        </w:rPr>
        <w:t>,</w:t>
      </w:r>
      <w:r w:rsidR="00592CDF" w:rsidRPr="00185056">
        <w:rPr>
          <w:szCs w:val="28"/>
        </w:rPr>
        <w:t xml:space="preserve"> </w:t>
      </w:r>
      <w:r w:rsidR="00592CDF">
        <w:rPr>
          <w:szCs w:val="28"/>
        </w:rPr>
        <w:t>а также</w:t>
      </w:r>
      <w:r w:rsidR="00592CDF" w:rsidRPr="00E00D61">
        <w:rPr>
          <w:szCs w:val="28"/>
        </w:rPr>
        <w:t xml:space="preserve"> </w:t>
      </w:r>
      <w:r w:rsidR="00592CDF" w:rsidRPr="008E2CB6">
        <w:rPr>
          <w:szCs w:val="28"/>
        </w:rPr>
        <w:t>выстраивани</w:t>
      </w:r>
      <w:r w:rsidR="00592CDF">
        <w:rPr>
          <w:szCs w:val="28"/>
        </w:rPr>
        <w:t>ем</w:t>
      </w:r>
      <w:r w:rsidR="00592CDF" w:rsidRPr="008E2CB6">
        <w:rPr>
          <w:szCs w:val="28"/>
        </w:rPr>
        <w:t xml:space="preserve"> </w:t>
      </w:r>
      <w:proofErr w:type="spellStart"/>
      <w:r w:rsidR="00592CDF" w:rsidRPr="008E2CB6">
        <w:rPr>
          <w:szCs w:val="28"/>
        </w:rPr>
        <w:t>экспортоориентированной</w:t>
      </w:r>
      <w:proofErr w:type="spellEnd"/>
      <w:r w:rsidR="00592CDF" w:rsidRPr="008E2CB6">
        <w:rPr>
          <w:szCs w:val="28"/>
        </w:rPr>
        <w:t xml:space="preserve"> экономики в условиях неблагоприятной внешнеэкономической конъюнктуры</w:t>
      </w:r>
      <w:r w:rsidR="00592CDF">
        <w:rPr>
          <w:szCs w:val="28"/>
        </w:rPr>
        <w:t>,</w:t>
      </w:r>
      <w:r w:rsidR="00592CDF" w:rsidRPr="00185056">
        <w:rPr>
          <w:szCs w:val="28"/>
        </w:rPr>
        <w:t xml:space="preserve"> рост</w:t>
      </w:r>
      <w:r w:rsidR="00592CDF">
        <w:rPr>
          <w:szCs w:val="28"/>
        </w:rPr>
        <w:t>ом</w:t>
      </w:r>
      <w:r w:rsidR="00592CDF" w:rsidRPr="00185056">
        <w:rPr>
          <w:szCs w:val="28"/>
        </w:rPr>
        <w:t xml:space="preserve"> деловой активности</w:t>
      </w:r>
      <w:r w:rsidR="00592CDF">
        <w:rPr>
          <w:szCs w:val="28"/>
        </w:rPr>
        <w:t>.</w:t>
      </w:r>
    </w:p>
    <w:p w:rsidR="00592CDF" w:rsidRDefault="00592CDF" w:rsidP="00592CDF">
      <w:pPr>
        <w:widowControl w:val="0"/>
        <w:ind w:firstLine="709"/>
        <w:jc w:val="both"/>
        <w:rPr>
          <w:iCs/>
          <w:szCs w:val="28"/>
        </w:rPr>
      </w:pPr>
      <w:r w:rsidRPr="0063717C">
        <w:rPr>
          <w:iCs/>
          <w:szCs w:val="28"/>
        </w:rPr>
        <w:t>Основные итоги социально-экономического развития за 2015 год указывают на положительную динамику развития Приморского края. Индекс физического объема валового регионального продукта в 2015 году составил 100,3 процента к уровню 2014 года (при 96,3 процента по России).</w:t>
      </w:r>
    </w:p>
    <w:p w:rsidR="00592CDF" w:rsidRPr="0063717C" w:rsidRDefault="00592CDF" w:rsidP="00592CDF">
      <w:pPr>
        <w:widowControl w:val="0"/>
        <w:ind w:firstLine="709"/>
        <w:jc w:val="both"/>
        <w:rPr>
          <w:color w:val="000000"/>
          <w:szCs w:val="28"/>
        </w:rPr>
      </w:pPr>
      <w:r w:rsidRPr="00A82963">
        <w:rPr>
          <w:noProof/>
          <w:color w:val="000000"/>
          <w:szCs w:val="28"/>
        </w:rPr>
        <w:t>Общий объем доходов</w:t>
      </w:r>
      <w:r w:rsidRPr="0063717C">
        <w:rPr>
          <w:noProof/>
          <w:color w:val="000000"/>
          <w:szCs w:val="28"/>
        </w:rPr>
        <w:t xml:space="preserve"> консолидированного бюджета Примор</w:t>
      </w:r>
      <w:r>
        <w:rPr>
          <w:noProof/>
          <w:color w:val="000000"/>
          <w:szCs w:val="28"/>
        </w:rPr>
        <w:t>ского края в 2015 году составил</w:t>
      </w:r>
      <w:r w:rsidRPr="0063717C">
        <w:rPr>
          <w:noProof/>
          <w:color w:val="000000"/>
          <w:szCs w:val="28"/>
        </w:rPr>
        <w:t xml:space="preserve"> 107 млрд 974 млн рублей (102 млрд 598 млн рублей - 2014 год).</w:t>
      </w:r>
      <w:r w:rsidRPr="0063717C">
        <w:rPr>
          <w:b/>
          <w:noProof/>
          <w:color w:val="000000"/>
          <w:szCs w:val="28"/>
        </w:rPr>
        <w:t xml:space="preserve"> </w:t>
      </w:r>
      <w:r w:rsidRPr="0063717C">
        <w:rPr>
          <w:noProof/>
          <w:color w:val="000000"/>
          <w:szCs w:val="28"/>
        </w:rPr>
        <w:t xml:space="preserve">В краевой бюджет поступило налогов и других обязательных платежей по сравнению с предыдущим годом больше на 2 млрд 821 млн рублей (4,8 процента). </w:t>
      </w:r>
      <w:r w:rsidRPr="0063717C">
        <w:rPr>
          <w:color w:val="000000"/>
          <w:szCs w:val="28"/>
        </w:rPr>
        <w:t xml:space="preserve">По расходам консолидированный бюджет исполнен на 108 </w:t>
      </w:r>
      <w:proofErr w:type="gramStart"/>
      <w:r w:rsidRPr="0063717C">
        <w:rPr>
          <w:color w:val="000000"/>
          <w:szCs w:val="28"/>
        </w:rPr>
        <w:t>млрд</w:t>
      </w:r>
      <w:proofErr w:type="gramEnd"/>
      <w:r w:rsidRPr="0063717C">
        <w:rPr>
          <w:color w:val="000000"/>
          <w:szCs w:val="28"/>
        </w:rPr>
        <w:t xml:space="preserve"> 28 млн рублей, в том числе краевой бюджет - на 85 млрд 653 млн рублей. </w:t>
      </w:r>
    </w:p>
    <w:p w:rsidR="00592CDF" w:rsidRPr="0063717C" w:rsidRDefault="00592CDF" w:rsidP="00592CDF">
      <w:pPr>
        <w:widowControl w:val="0"/>
        <w:ind w:firstLine="709"/>
        <w:jc w:val="both"/>
        <w:rPr>
          <w:iCs/>
          <w:szCs w:val="28"/>
        </w:rPr>
      </w:pPr>
      <w:r w:rsidRPr="0063717C">
        <w:rPr>
          <w:szCs w:val="28"/>
        </w:rPr>
        <w:t xml:space="preserve">На развитие экономики и социальной сферы Приморского края за счет всех источников финансирования в 2015 году направлено 116,1 </w:t>
      </w:r>
      <w:proofErr w:type="gramStart"/>
      <w:r w:rsidRPr="0063717C">
        <w:rPr>
          <w:szCs w:val="28"/>
        </w:rPr>
        <w:t>млрд</w:t>
      </w:r>
      <w:proofErr w:type="gramEnd"/>
      <w:r w:rsidRPr="0063717C">
        <w:rPr>
          <w:szCs w:val="28"/>
        </w:rPr>
        <w:t xml:space="preserve"> рублей инвестиций в основной капитал.</w:t>
      </w:r>
      <w:r>
        <w:rPr>
          <w:szCs w:val="28"/>
        </w:rPr>
        <w:t xml:space="preserve"> </w:t>
      </w:r>
      <w:r w:rsidRPr="0063717C">
        <w:rPr>
          <w:szCs w:val="28"/>
        </w:rPr>
        <w:t xml:space="preserve">Объем услуг социальной сферы, оказываемых автономными и бюджетными учреждениями за счет средств краевого бюджета, к уровню 2014 года вырос на 372 </w:t>
      </w:r>
      <w:proofErr w:type="gramStart"/>
      <w:r w:rsidRPr="0063717C">
        <w:rPr>
          <w:szCs w:val="28"/>
        </w:rPr>
        <w:t>млн</w:t>
      </w:r>
      <w:proofErr w:type="gramEnd"/>
      <w:r w:rsidRPr="0063717C">
        <w:rPr>
          <w:szCs w:val="28"/>
        </w:rPr>
        <w:t xml:space="preserve"> рублей или на 4,2 процента.</w:t>
      </w:r>
    </w:p>
    <w:p w:rsidR="00592CDF" w:rsidRDefault="00592CDF" w:rsidP="00592CDF">
      <w:pPr>
        <w:pStyle w:val="10"/>
        <w:widowControl w:val="0"/>
        <w:ind w:firstLine="709"/>
        <w:jc w:val="both"/>
        <w:rPr>
          <w:color w:val="000000"/>
          <w:sz w:val="28"/>
          <w:szCs w:val="28"/>
        </w:rPr>
      </w:pPr>
      <w:r w:rsidRPr="0063717C">
        <w:rPr>
          <w:color w:val="000000"/>
          <w:sz w:val="28"/>
          <w:szCs w:val="28"/>
        </w:rPr>
        <w:t xml:space="preserve">Объем государственного долга Приморского края на 1 января 2016 года уменьшился на 274 </w:t>
      </w:r>
      <w:proofErr w:type="gramStart"/>
      <w:r w:rsidRPr="0063717C">
        <w:rPr>
          <w:color w:val="000000"/>
          <w:sz w:val="28"/>
          <w:szCs w:val="28"/>
        </w:rPr>
        <w:t>млн</w:t>
      </w:r>
      <w:proofErr w:type="gramEnd"/>
      <w:r w:rsidRPr="0063717C">
        <w:rPr>
          <w:color w:val="000000"/>
          <w:sz w:val="28"/>
          <w:szCs w:val="28"/>
        </w:rPr>
        <w:t xml:space="preserve"> 800 тыс</w:t>
      </w:r>
      <w:r w:rsidR="00CC1C41">
        <w:rPr>
          <w:color w:val="000000"/>
          <w:sz w:val="28"/>
          <w:szCs w:val="28"/>
        </w:rPr>
        <w:t>.</w:t>
      </w:r>
      <w:r w:rsidRPr="0063717C">
        <w:rPr>
          <w:color w:val="000000"/>
          <w:sz w:val="28"/>
          <w:szCs w:val="28"/>
        </w:rPr>
        <w:t xml:space="preserve"> рублей и составил 7 млрд 744 млн рублей (12,6 процент</w:t>
      </w:r>
      <w:r w:rsidR="00CC1C41">
        <w:rPr>
          <w:color w:val="000000"/>
          <w:sz w:val="28"/>
          <w:szCs w:val="28"/>
        </w:rPr>
        <w:t>а</w:t>
      </w:r>
      <w:r w:rsidRPr="0063717C">
        <w:rPr>
          <w:color w:val="000000"/>
          <w:sz w:val="28"/>
          <w:szCs w:val="28"/>
        </w:rPr>
        <w:t xml:space="preserve"> к налоговым и неналоговым доходам).</w:t>
      </w:r>
    </w:p>
    <w:p w:rsidR="00592CDF" w:rsidRPr="0063717C" w:rsidRDefault="00592CDF" w:rsidP="00592CDF">
      <w:pPr>
        <w:pStyle w:val="10"/>
        <w:widowControl w:val="0"/>
        <w:ind w:firstLine="709"/>
        <w:jc w:val="both"/>
        <w:rPr>
          <w:color w:val="000000"/>
          <w:sz w:val="28"/>
          <w:szCs w:val="28"/>
        </w:rPr>
      </w:pPr>
    </w:p>
    <w:p w:rsidR="00592CDF" w:rsidRDefault="00592CDF" w:rsidP="00592CDF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К</w:t>
      </w:r>
      <w:r w:rsidRPr="00BD5D20">
        <w:rPr>
          <w:szCs w:val="28"/>
        </w:rPr>
        <w:t>оличество субъектов малого и среднего предпринимательства составило 85,5 тыс</w:t>
      </w:r>
      <w:r w:rsidR="00CC1C41">
        <w:rPr>
          <w:szCs w:val="28"/>
        </w:rPr>
        <w:t>.</w:t>
      </w:r>
      <w:r w:rsidRPr="00BD5D20">
        <w:rPr>
          <w:szCs w:val="28"/>
        </w:rPr>
        <w:t xml:space="preserve"> единиц, что на 2,8</w:t>
      </w:r>
      <w:r>
        <w:rPr>
          <w:szCs w:val="28"/>
        </w:rPr>
        <w:t xml:space="preserve"> процент</w:t>
      </w:r>
      <w:r w:rsidR="00CC1C41">
        <w:rPr>
          <w:szCs w:val="28"/>
        </w:rPr>
        <w:t>а</w:t>
      </w:r>
      <w:r w:rsidRPr="00BD5D20">
        <w:rPr>
          <w:szCs w:val="28"/>
        </w:rPr>
        <w:t xml:space="preserve"> </w:t>
      </w:r>
      <w:r>
        <w:rPr>
          <w:szCs w:val="28"/>
        </w:rPr>
        <w:t>больше по сравнению с</w:t>
      </w:r>
      <w:r w:rsidRPr="00BD5D20">
        <w:rPr>
          <w:szCs w:val="28"/>
        </w:rPr>
        <w:t xml:space="preserve"> </w:t>
      </w:r>
      <w:r>
        <w:rPr>
          <w:szCs w:val="28"/>
        </w:rPr>
        <w:br/>
      </w:r>
      <w:r w:rsidRPr="00BD5D20">
        <w:rPr>
          <w:szCs w:val="28"/>
        </w:rPr>
        <w:t>2014 год</w:t>
      </w:r>
      <w:r>
        <w:rPr>
          <w:szCs w:val="28"/>
        </w:rPr>
        <w:t>ом</w:t>
      </w:r>
      <w:r w:rsidRPr="00BD5D20">
        <w:rPr>
          <w:szCs w:val="28"/>
        </w:rPr>
        <w:t>.</w:t>
      </w:r>
    </w:p>
    <w:p w:rsidR="00592CDF" w:rsidRDefault="00592CDF" w:rsidP="00592CDF">
      <w:pPr>
        <w:widowControl w:val="0"/>
        <w:ind w:firstLine="709"/>
        <w:jc w:val="both"/>
        <w:rPr>
          <w:szCs w:val="28"/>
        </w:rPr>
      </w:pPr>
      <w:r>
        <w:rPr>
          <w:iCs/>
          <w:szCs w:val="28"/>
        </w:rPr>
        <w:t>Согласно представленным данным</w:t>
      </w:r>
      <w:r w:rsidRPr="0063717C">
        <w:rPr>
          <w:iCs/>
          <w:szCs w:val="28"/>
        </w:rPr>
        <w:t xml:space="preserve"> в 2015 году отмеч</w:t>
      </w:r>
      <w:r>
        <w:rPr>
          <w:iCs/>
          <w:szCs w:val="28"/>
        </w:rPr>
        <w:t>ен ро</w:t>
      </w:r>
      <w:proofErr w:type="gramStart"/>
      <w:r>
        <w:rPr>
          <w:iCs/>
          <w:szCs w:val="28"/>
        </w:rPr>
        <w:t>ст в</w:t>
      </w:r>
      <w:r w:rsidRPr="0063717C">
        <w:rPr>
          <w:iCs/>
          <w:szCs w:val="28"/>
        </w:rPr>
        <w:t xml:space="preserve"> пр</w:t>
      </w:r>
      <w:proofErr w:type="gramEnd"/>
      <w:r w:rsidRPr="0063717C">
        <w:rPr>
          <w:iCs/>
          <w:szCs w:val="28"/>
        </w:rPr>
        <w:t>оизводств</w:t>
      </w:r>
      <w:r>
        <w:rPr>
          <w:iCs/>
          <w:szCs w:val="28"/>
        </w:rPr>
        <w:t>е</w:t>
      </w:r>
      <w:r w:rsidRPr="0063717C">
        <w:rPr>
          <w:iCs/>
          <w:szCs w:val="28"/>
        </w:rPr>
        <w:t xml:space="preserve"> и распределени</w:t>
      </w:r>
      <w:r>
        <w:rPr>
          <w:iCs/>
          <w:szCs w:val="28"/>
        </w:rPr>
        <w:t>и</w:t>
      </w:r>
      <w:r w:rsidRPr="0063717C">
        <w:rPr>
          <w:iCs/>
          <w:szCs w:val="28"/>
        </w:rPr>
        <w:t xml:space="preserve"> электроэнергии, газа и воды</w:t>
      </w:r>
      <w:r>
        <w:rPr>
          <w:iCs/>
          <w:szCs w:val="28"/>
        </w:rPr>
        <w:t>,</w:t>
      </w:r>
      <w:r w:rsidRPr="0063717C">
        <w:rPr>
          <w:iCs/>
          <w:szCs w:val="28"/>
        </w:rPr>
        <w:t xml:space="preserve"> </w:t>
      </w:r>
      <w:r>
        <w:rPr>
          <w:iCs/>
          <w:szCs w:val="28"/>
        </w:rPr>
        <w:t xml:space="preserve">в </w:t>
      </w:r>
      <w:r w:rsidRPr="0063717C">
        <w:rPr>
          <w:iCs/>
          <w:szCs w:val="28"/>
        </w:rPr>
        <w:t>рыболовств</w:t>
      </w:r>
      <w:r>
        <w:rPr>
          <w:iCs/>
          <w:szCs w:val="28"/>
        </w:rPr>
        <w:t xml:space="preserve">е, </w:t>
      </w:r>
      <w:r>
        <w:rPr>
          <w:iCs/>
          <w:szCs w:val="28"/>
        </w:rPr>
        <w:br/>
        <w:t xml:space="preserve">в </w:t>
      </w:r>
      <w:r w:rsidRPr="0063717C">
        <w:rPr>
          <w:iCs/>
          <w:szCs w:val="28"/>
        </w:rPr>
        <w:t>лесозаготовк</w:t>
      </w:r>
      <w:r>
        <w:rPr>
          <w:iCs/>
          <w:szCs w:val="28"/>
        </w:rPr>
        <w:t>е,</w:t>
      </w:r>
      <w:r w:rsidRPr="0063717C">
        <w:rPr>
          <w:iCs/>
          <w:szCs w:val="28"/>
        </w:rPr>
        <w:t xml:space="preserve"> розничной торговл</w:t>
      </w:r>
      <w:r>
        <w:rPr>
          <w:iCs/>
          <w:szCs w:val="28"/>
        </w:rPr>
        <w:t>е,</w:t>
      </w:r>
      <w:r w:rsidRPr="0063717C">
        <w:rPr>
          <w:iCs/>
          <w:szCs w:val="28"/>
        </w:rPr>
        <w:t xml:space="preserve"> </w:t>
      </w:r>
      <w:r>
        <w:rPr>
          <w:iCs/>
          <w:szCs w:val="28"/>
        </w:rPr>
        <w:t xml:space="preserve">производстве </w:t>
      </w:r>
      <w:r w:rsidRPr="0063717C">
        <w:rPr>
          <w:iCs/>
          <w:szCs w:val="28"/>
        </w:rPr>
        <w:t xml:space="preserve">сельскохозяйственной продукции. </w:t>
      </w:r>
      <w:r>
        <w:rPr>
          <w:iCs/>
          <w:szCs w:val="28"/>
        </w:rPr>
        <w:t>Р</w:t>
      </w:r>
      <w:r w:rsidRPr="009078E4">
        <w:rPr>
          <w:szCs w:val="28"/>
        </w:rPr>
        <w:t>ост объем</w:t>
      </w:r>
      <w:r>
        <w:rPr>
          <w:szCs w:val="28"/>
        </w:rPr>
        <w:t>а</w:t>
      </w:r>
      <w:r w:rsidRPr="009078E4">
        <w:rPr>
          <w:szCs w:val="28"/>
        </w:rPr>
        <w:t xml:space="preserve"> производства </w:t>
      </w:r>
      <w:r>
        <w:rPr>
          <w:szCs w:val="28"/>
        </w:rPr>
        <w:t>зафиксирован</w:t>
      </w:r>
      <w:r w:rsidRPr="0063717C">
        <w:rPr>
          <w:szCs w:val="28"/>
        </w:rPr>
        <w:t xml:space="preserve"> </w:t>
      </w:r>
      <w:r w:rsidRPr="0063717C">
        <w:rPr>
          <w:bCs/>
          <w:szCs w:val="28"/>
        </w:rPr>
        <w:t xml:space="preserve">в сфере добычи топливно-энергетических ресурсов, </w:t>
      </w:r>
      <w:r w:rsidRPr="0063717C">
        <w:rPr>
          <w:szCs w:val="28"/>
        </w:rPr>
        <w:t xml:space="preserve">в </w:t>
      </w:r>
      <w:r w:rsidRPr="009078E4">
        <w:rPr>
          <w:szCs w:val="28"/>
        </w:rPr>
        <w:t>горно-металлургической промышленности</w:t>
      </w:r>
      <w:r>
        <w:rPr>
          <w:szCs w:val="28"/>
        </w:rPr>
        <w:t>, п</w:t>
      </w:r>
      <w:r w:rsidRPr="009078E4">
        <w:rPr>
          <w:szCs w:val="28"/>
        </w:rPr>
        <w:t>роизводств</w:t>
      </w:r>
      <w:r>
        <w:rPr>
          <w:szCs w:val="28"/>
        </w:rPr>
        <w:t>е</w:t>
      </w:r>
      <w:r w:rsidRPr="009078E4">
        <w:rPr>
          <w:szCs w:val="28"/>
        </w:rPr>
        <w:t xml:space="preserve"> машин и оборудования. Положительна</w:t>
      </w:r>
      <w:r>
        <w:rPr>
          <w:szCs w:val="28"/>
        </w:rPr>
        <w:t>я</w:t>
      </w:r>
      <w:r w:rsidRPr="009078E4">
        <w:rPr>
          <w:szCs w:val="28"/>
        </w:rPr>
        <w:t xml:space="preserve"> динамика развития </w:t>
      </w:r>
      <w:r>
        <w:rPr>
          <w:szCs w:val="28"/>
        </w:rPr>
        <w:t xml:space="preserve">к уровню 2014 года отмечена </w:t>
      </w:r>
      <w:r w:rsidRPr="009078E4">
        <w:rPr>
          <w:szCs w:val="28"/>
        </w:rPr>
        <w:t>у таких крупных предприятий края</w:t>
      </w:r>
      <w:r>
        <w:rPr>
          <w:szCs w:val="28"/>
        </w:rPr>
        <w:t>,</w:t>
      </w:r>
      <w:r w:rsidRPr="009078E4">
        <w:rPr>
          <w:szCs w:val="28"/>
        </w:rPr>
        <w:t xml:space="preserve"> как ОАО </w:t>
      </w:r>
      <w:r w:rsidRPr="00475E36">
        <w:rPr>
          <w:szCs w:val="28"/>
        </w:rPr>
        <w:t>"</w:t>
      </w:r>
      <w:r w:rsidRPr="009078E4">
        <w:rPr>
          <w:szCs w:val="28"/>
        </w:rPr>
        <w:t>Аскольд</w:t>
      </w:r>
      <w:r w:rsidRPr="00475E36">
        <w:rPr>
          <w:szCs w:val="28"/>
        </w:rPr>
        <w:t>"</w:t>
      </w:r>
      <w:r w:rsidRPr="009078E4">
        <w:rPr>
          <w:szCs w:val="28"/>
        </w:rPr>
        <w:t xml:space="preserve"> (150 процентов), завод "Варяг" </w:t>
      </w:r>
      <w:r>
        <w:rPr>
          <w:szCs w:val="28"/>
        </w:rPr>
        <w:br/>
      </w:r>
      <w:r w:rsidRPr="009078E4">
        <w:rPr>
          <w:szCs w:val="28"/>
        </w:rPr>
        <w:t>(99 процентов)</w:t>
      </w:r>
      <w:r>
        <w:rPr>
          <w:szCs w:val="28"/>
        </w:rPr>
        <w:t>,</w:t>
      </w:r>
      <w:r w:rsidRPr="009078E4">
        <w:rPr>
          <w:szCs w:val="28"/>
        </w:rPr>
        <w:t xml:space="preserve"> завод "Изумруд" (119 процентов), завод "</w:t>
      </w:r>
      <w:proofErr w:type="spellStart"/>
      <w:r w:rsidRPr="009078E4">
        <w:rPr>
          <w:szCs w:val="28"/>
        </w:rPr>
        <w:t>Дальприбор</w:t>
      </w:r>
      <w:proofErr w:type="spellEnd"/>
      <w:r w:rsidRPr="009078E4">
        <w:rPr>
          <w:szCs w:val="28"/>
        </w:rPr>
        <w:t xml:space="preserve">" </w:t>
      </w:r>
      <w:r>
        <w:rPr>
          <w:szCs w:val="28"/>
        </w:rPr>
        <w:br/>
      </w:r>
      <w:r w:rsidRPr="009078E4">
        <w:rPr>
          <w:szCs w:val="28"/>
        </w:rPr>
        <w:t xml:space="preserve">(100 процентов). </w:t>
      </w:r>
    </w:p>
    <w:p w:rsidR="00592CDF" w:rsidRDefault="00592CDF" w:rsidP="00592CDF">
      <w:pPr>
        <w:widowControl w:val="0"/>
        <w:ind w:firstLine="709"/>
        <w:jc w:val="both"/>
        <w:rPr>
          <w:rFonts w:eastAsia="Calibri"/>
          <w:color w:val="000000"/>
          <w:szCs w:val="28"/>
        </w:rPr>
      </w:pPr>
      <w:r w:rsidRPr="0063717C">
        <w:rPr>
          <w:rFonts w:eastAsia="Calibri"/>
          <w:color w:val="000000"/>
          <w:szCs w:val="28"/>
        </w:rPr>
        <w:t xml:space="preserve">Среднемесячная заработная плата </w:t>
      </w:r>
      <w:proofErr w:type="gramStart"/>
      <w:r w:rsidRPr="0063717C">
        <w:rPr>
          <w:rFonts w:eastAsia="Calibri"/>
          <w:color w:val="000000"/>
          <w:szCs w:val="28"/>
        </w:rPr>
        <w:t>увеличилась на 4,2 процента к уровню 2014 года и составила</w:t>
      </w:r>
      <w:proofErr w:type="gramEnd"/>
      <w:r w:rsidRPr="0063717C">
        <w:rPr>
          <w:rFonts w:eastAsia="Calibri"/>
          <w:color w:val="000000"/>
          <w:szCs w:val="28"/>
        </w:rPr>
        <w:t xml:space="preserve"> 33 811,7 рубл</w:t>
      </w:r>
      <w:r w:rsidR="00CC1C41">
        <w:rPr>
          <w:rFonts w:eastAsia="Calibri"/>
          <w:color w:val="000000"/>
          <w:szCs w:val="28"/>
        </w:rPr>
        <w:t>я</w:t>
      </w:r>
      <w:r w:rsidRPr="0063717C">
        <w:rPr>
          <w:rFonts w:eastAsia="Calibri"/>
          <w:color w:val="000000"/>
          <w:szCs w:val="28"/>
        </w:rPr>
        <w:t xml:space="preserve">. </w:t>
      </w:r>
    </w:p>
    <w:p w:rsidR="00592CDF" w:rsidRPr="0011294B" w:rsidRDefault="00592CDF" w:rsidP="00592CDF">
      <w:pPr>
        <w:widowControl w:val="0"/>
        <w:ind w:firstLine="709"/>
        <w:jc w:val="both"/>
        <w:rPr>
          <w:rFonts w:eastAsia="Calibri"/>
          <w:szCs w:val="28"/>
        </w:rPr>
      </w:pPr>
      <w:r w:rsidRPr="0011294B">
        <w:rPr>
          <w:szCs w:val="28"/>
        </w:rPr>
        <w:t>Валовая продукция сельского хозяйства Приморского края за последние пять лет увеличилась на 14 процентов. Растет производство</w:t>
      </w:r>
      <w:r w:rsidRPr="0011294B">
        <w:rPr>
          <w:rFonts w:eastAsia="Calibri"/>
          <w:szCs w:val="28"/>
        </w:rPr>
        <w:t xml:space="preserve"> картофеля, овощей, зерновых культур, сои, кукурузы</w:t>
      </w:r>
      <w:r>
        <w:rPr>
          <w:rFonts w:eastAsia="Calibri"/>
          <w:szCs w:val="28"/>
        </w:rPr>
        <w:t>. В сфере животноводства основную долю занимает выращивание скота и птицы, производство молока</w:t>
      </w:r>
      <w:r w:rsidRPr="0011294B">
        <w:rPr>
          <w:rFonts w:eastAsia="Calibri"/>
          <w:szCs w:val="28"/>
        </w:rPr>
        <w:t xml:space="preserve">. </w:t>
      </w:r>
    </w:p>
    <w:p w:rsidR="00592CDF" w:rsidRPr="00B02F46" w:rsidRDefault="00592CDF" w:rsidP="00592CDF">
      <w:pPr>
        <w:widowControl w:val="0"/>
        <w:ind w:firstLine="709"/>
        <w:jc w:val="both"/>
        <w:rPr>
          <w:szCs w:val="28"/>
          <w:highlight w:val="yellow"/>
        </w:rPr>
      </w:pPr>
      <w:r w:rsidRPr="0011294B">
        <w:rPr>
          <w:szCs w:val="28"/>
        </w:rPr>
        <w:t xml:space="preserve">Оборот организаций рыболовства и рыбоводства вырос в 1,6 раза и составил 47 797,2 </w:t>
      </w:r>
      <w:proofErr w:type="gramStart"/>
      <w:r w:rsidRPr="0011294B">
        <w:rPr>
          <w:szCs w:val="28"/>
        </w:rPr>
        <w:t>млн</w:t>
      </w:r>
      <w:proofErr w:type="gramEnd"/>
      <w:r w:rsidRPr="0011294B">
        <w:rPr>
          <w:szCs w:val="28"/>
        </w:rPr>
        <w:t xml:space="preserve"> рублей. Отгружено товаров собственного производства в целом по рыбопромышленному комплексу на сумму</w:t>
      </w:r>
      <w:r>
        <w:rPr>
          <w:szCs w:val="28"/>
        </w:rPr>
        <w:br/>
      </w:r>
      <w:r w:rsidRPr="0011294B">
        <w:rPr>
          <w:szCs w:val="28"/>
        </w:rPr>
        <w:t xml:space="preserve">58 925,6 </w:t>
      </w:r>
      <w:proofErr w:type="gramStart"/>
      <w:r w:rsidRPr="0011294B">
        <w:rPr>
          <w:szCs w:val="28"/>
        </w:rPr>
        <w:t>млн</w:t>
      </w:r>
      <w:proofErr w:type="gramEnd"/>
      <w:r w:rsidRPr="0011294B">
        <w:rPr>
          <w:szCs w:val="28"/>
        </w:rPr>
        <w:t xml:space="preserve"> рублей</w:t>
      </w:r>
      <w:r>
        <w:rPr>
          <w:szCs w:val="28"/>
        </w:rPr>
        <w:t>, что составляет</w:t>
      </w:r>
      <w:r w:rsidRPr="0011294B">
        <w:rPr>
          <w:szCs w:val="28"/>
        </w:rPr>
        <w:t xml:space="preserve"> 150,8 </w:t>
      </w:r>
      <w:r>
        <w:rPr>
          <w:szCs w:val="28"/>
        </w:rPr>
        <w:t>процента</w:t>
      </w:r>
      <w:r w:rsidRPr="0011294B">
        <w:rPr>
          <w:szCs w:val="28"/>
        </w:rPr>
        <w:t xml:space="preserve"> от уровня 2014 года, в том числе по виду деятельности </w:t>
      </w:r>
      <w:r>
        <w:rPr>
          <w:szCs w:val="28"/>
        </w:rPr>
        <w:t>"</w:t>
      </w:r>
      <w:r w:rsidRPr="0011294B">
        <w:rPr>
          <w:szCs w:val="28"/>
        </w:rPr>
        <w:t>Рыболовство, рыбоводство</w:t>
      </w:r>
      <w:r>
        <w:rPr>
          <w:szCs w:val="28"/>
        </w:rPr>
        <w:t>"</w:t>
      </w:r>
      <w:r w:rsidRPr="0011294B">
        <w:rPr>
          <w:szCs w:val="28"/>
        </w:rPr>
        <w:t xml:space="preserve"> </w:t>
      </w:r>
      <w:r>
        <w:rPr>
          <w:szCs w:val="28"/>
        </w:rPr>
        <w:t xml:space="preserve">- </w:t>
      </w:r>
      <w:r w:rsidRPr="0011294B">
        <w:rPr>
          <w:szCs w:val="28"/>
        </w:rPr>
        <w:t xml:space="preserve">на </w:t>
      </w:r>
      <w:r>
        <w:rPr>
          <w:szCs w:val="28"/>
        </w:rPr>
        <w:br/>
      </w:r>
      <w:r w:rsidRPr="0011294B">
        <w:rPr>
          <w:szCs w:val="28"/>
        </w:rPr>
        <w:t xml:space="preserve">45 502,1 млн рублей (160 </w:t>
      </w:r>
      <w:r>
        <w:rPr>
          <w:szCs w:val="28"/>
        </w:rPr>
        <w:t>процентов</w:t>
      </w:r>
      <w:r w:rsidRPr="0011294B">
        <w:rPr>
          <w:szCs w:val="28"/>
        </w:rPr>
        <w:t xml:space="preserve">), </w:t>
      </w:r>
      <w:r>
        <w:rPr>
          <w:szCs w:val="28"/>
        </w:rPr>
        <w:t>"</w:t>
      </w:r>
      <w:r w:rsidRPr="0011294B">
        <w:rPr>
          <w:szCs w:val="28"/>
        </w:rPr>
        <w:t xml:space="preserve">Переработка и консервирование </w:t>
      </w:r>
      <w:proofErr w:type="spellStart"/>
      <w:r w:rsidRPr="0011294B">
        <w:rPr>
          <w:szCs w:val="28"/>
        </w:rPr>
        <w:t>рыбо</w:t>
      </w:r>
      <w:proofErr w:type="spellEnd"/>
      <w:r w:rsidRPr="0011294B">
        <w:rPr>
          <w:szCs w:val="28"/>
        </w:rPr>
        <w:t xml:space="preserve">- и </w:t>
      </w:r>
      <w:r w:rsidRPr="00B02F46">
        <w:rPr>
          <w:szCs w:val="28"/>
        </w:rPr>
        <w:t xml:space="preserve">морепродуктов" - на 13 423,5 млн рублей (126,2 процента). </w:t>
      </w:r>
    </w:p>
    <w:p w:rsidR="00592CDF" w:rsidRPr="00B02F46" w:rsidRDefault="00592CDF" w:rsidP="00592CD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2F46">
        <w:rPr>
          <w:rFonts w:ascii="Times New Roman" w:hAnsi="Times New Roman" w:cs="Times New Roman"/>
          <w:sz w:val="28"/>
          <w:szCs w:val="28"/>
        </w:rPr>
        <w:t>Основными механизмами экономической модели развития Приморского края, как и в предыдущем году, являются территории опережающего социально-экономического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B02F46">
        <w:rPr>
          <w:rFonts w:ascii="Times New Roman" w:hAnsi="Times New Roman" w:cs="Times New Roman"/>
          <w:sz w:val="28"/>
          <w:szCs w:val="28"/>
        </w:rPr>
        <w:t xml:space="preserve"> свободный порт Владивосток. </w:t>
      </w:r>
      <w:r w:rsidRPr="00B02F46">
        <w:rPr>
          <w:rFonts w:ascii="Times New Roman" w:hAnsi="Times New Roman" w:cs="Times New Roman"/>
          <w:color w:val="000000"/>
          <w:sz w:val="28"/>
          <w:szCs w:val="28"/>
        </w:rPr>
        <w:t>Из предварительно определенных пяти т</w:t>
      </w:r>
      <w:r w:rsidRPr="00B02F46">
        <w:rPr>
          <w:rFonts w:ascii="Times New Roman" w:hAnsi="Times New Roman" w:cs="Times New Roman"/>
          <w:sz w:val="28"/>
          <w:szCs w:val="28"/>
        </w:rPr>
        <w:t>ерриторий опережающего социально-экономического развития</w:t>
      </w:r>
      <w:r w:rsidRPr="00B02F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02F46">
        <w:rPr>
          <w:rFonts w:ascii="Times New Roman" w:hAnsi="Times New Roman" w:cs="Times New Roman"/>
          <w:sz w:val="28"/>
          <w:szCs w:val="28"/>
        </w:rPr>
        <w:t xml:space="preserve">остановлениями Правительства Российской Федерации </w:t>
      </w:r>
      <w:r w:rsidRPr="00B02F46">
        <w:rPr>
          <w:rFonts w:ascii="Times New Roman" w:hAnsi="Times New Roman" w:cs="Times New Roman"/>
          <w:color w:val="000000"/>
          <w:sz w:val="28"/>
          <w:szCs w:val="28"/>
        </w:rPr>
        <w:t>в 2015 году</w:t>
      </w:r>
      <w:r w:rsidRPr="00B02F46">
        <w:rPr>
          <w:rFonts w:ascii="Times New Roman" w:hAnsi="Times New Roman" w:cs="Times New Roman"/>
          <w:sz w:val="28"/>
          <w:szCs w:val="28"/>
        </w:rPr>
        <w:t xml:space="preserve"> утверждено создание в Приморском крае двух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02F46">
        <w:rPr>
          <w:rFonts w:ascii="Times New Roman" w:hAnsi="Times New Roman" w:cs="Times New Roman"/>
          <w:sz w:val="28"/>
          <w:szCs w:val="28"/>
        </w:rPr>
        <w:t>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02F46">
        <w:rPr>
          <w:rFonts w:ascii="Times New Roman" w:hAnsi="Times New Roman" w:cs="Times New Roman"/>
          <w:sz w:val="28"/>
          <w:szCs w:val="28"/>
        </w:rPr>
        <w:t xml:space="preserve"> опережающего социально-экономического развития: "</w:t>
      </w:r>
      <w:proofErr w:type="spellStart"/>
      <w:r w:rsidRPr="00B02F46">
        <w:rPr>
          <w:rFonts w:ascii="Times New Roman" w:hAnsi="Times New Roman" w:cs="Times New Roman"/>
          <w:sz w:val="28"/>
          <w:szCs w:val="28"/>
        </w:rPr>
        <w:t>Надеждинская</w:t>
      </w:r>
      <w:proofErr w:type="spellEnd"/>
      <w:r w:rsidRPr="00B02F46">
        <w:rPr>
          <w:rFonts w:ascii="Times New Roman" w:hAnsi="Times New Roman" w:cs="Times New Roman"/>
          <w:sz w:val="28"/>
          <w:szCs w:val="28"/>
        </w:rPr>
        <w:t>" и "Михайловский", принято положительное решение о создании в Приморском крае третьей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F46">
        <w:rPr>
          <w:rFonts w:ascii="Times New Roman" w:hAnsi="Times New Roman" w:cs="Times New Roman"/>
          <w:sz w:val="28"/>
          <w:szCs w:val="28"/>
        </w:rPr>
        <w:t>территории опережающего социально-экономического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F46">
        <w:rPr>
          <w:rFonts w:ascii="Times New Roman" w:hAnsi="Times New Roman" w:cs="Times New Roman"/>
          <w:sz w:val="28"/>
          <w:szCs w:val="28"/>
        </w:rPr>
        <w:t xml:space="preserve"> "Большой Камень". </w:t>
      </w:r>
    </w:p>
    <w:p w:rsidR="00592CDF" w:rsidRDefault="00592CDF" w:rsidP="00592CDF">
      <w:pPr>
        <w:widowControl w:val="0"/>
        <w:ind w:firstLine="709"/>
        <w:jc w:val="both"/>
        <w:rPr>
          <w:szCs w:val="28"/>
        </w:rPr>
      </w:pPr>
      <w:r w:rsidRPr="00BD5D20">
        <w:rPr>
          <w:rFonts w:eastAsia="Calibri"/>
          <w:szCs w:val="28"/>
        </w:rPr>
        <w:t>Следует отметить положительн</w:t>
      </w:r>
      <w:r>
        <w:rPr>
          <w:rFonts w:eastAsia="Calibri"/>
          <w:szCs w:val="28"/>
        </w:rPr>
        <w:t>ые</w:t>
      </w:r>
      <w:r w:rsidRPr="00BD5D20">
        <w:rPr>
          <w:rFonts w:eastAsia="Calibri"/>
          <w:szCs w:val="28"/>
        </w:rPr>
        <w:t xml:space="preserve"> тенденции</w:t>
      </w:r>
      <w:r>
        <w:rPr>
          <w:rFonts w:eastAsia="Calibri"/>
          <w:szCs w:val="28"/>
        </w:rPr>
        <w:t xml:space="preserve"> в 2015 году</w:t>
      </w:r>
      <w:r w:rsidRPr="00BD5D20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в реализации </w:t>
      </w:r>
      <w:r w:rsidRPr="00BD5D20">
        <w:rPr>
          <w:szCs w:val="28"/>
        </w:rPr>
        <w:t>ряд</w:t>
      </w:r>
      <w:r>
        <w:rPr>
          <w:szCs w:val="28"/>
        </w:rPr>
        <w:t>а</w:t>
      </w:r>
      <w:r w:rsidRPr="00BD5D20">
        <w:rPr>
          <w:szCs w:val="28"/>
        </w:rPr>
        <w:t xml:space="preserve"> проектов и важных социальных программ</w:t>
      </w:r>
      <w:r>
        <w:rPr>
          <w:szCs w:val="28"/>
        </w:rPr>
        <w:t xml:space="preserve">, направленных на повышение </w:t>
      </w:r>
      <w:proofErr w:type="gramStart"/>
      <w:r>
        <w:rPr>
          <w:szCs w:val="28"/>
        </w:rPr>
        <w:t>качества жизни населения края</w:t>
      </w:r>
      <w:proofErr w:type="gramEnd"/>
      <w:r>
        <w:rPr>
          <w:szCs w:val="28"/>
        </w:rPr>
        <w:t>:</w:t>
      </w:r>
    </w:p>
    <w:p w:rsidR="00592CDF" w:rsidRDefault="00592CDF" w:rsidP="00592CDF">
      <w:pPr>
        <w:widowControl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за счет снижения неэффективных затрат </w:t>
      </w:r>
      <w:r w:rsidRPr="0063717C">
        <w:rPr>
          <w:color w:val="000000"/>
          <w:szCs w:val="28"/>
        </w:rPr>
        <w:t xml:space="preserve">проведена оптимизация расходов краевого бюджета на сумму 8 </w:t>
      </w:r>
      <w:proofErr w:type="gramStart"/>
      <w:r w:rsidRPr="0063717C">
        <w:rPr>
          <w:color w:val="000000"/>
          <w:szCs w:val="28"/>
        </w:rPr>
        <w:t>млрд</w:t>
      </w:r>
      <w:proofErr w:type="gramEnd"/>
      <w:r w:rsidRPr="0063717C">
        <w:rPr>
          <w:color w:val="000000"/>
          <w:szCs w:val="28"/>
        </w:rPr>
        <w:t xml:space="preserve"> рублей</w:t>
      </w:r>
      <w:r>
        <w:rPr>
          <w:color w:val="000000"/>
          <w:szCs w:val="28"/>
        </w:rPr>
        <w:t>;</w:t>
      </w:r>
    </w:p>
    <w:p w:rsidR="00592CDF" w:rsidRDefault="00592CDF" w:rsidP="00592CDF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отопительный сезон н</w:t>
      </w:r>
      <w:r w:rsidRPr="00506BBB">
        <w:rPr>
          <w:szCs w:val="28"/>
        </w:rPr>
        <w:t xml:space="preserve">а территории Приморского края начат в период с 25 сентября по 26 октября 2015 года (в 2014 году </w:t>
      </w:r>
      <w:r>
        <w:rPr>
          <w:szCs w:val="28"/>
        </w:rPr>
        <w:t xml:space="preserve">- </w:t>
      </w:r>
      <w:r w:rsidRPr="00506BBB">
        <w:rPr>
          <w:szCs w:val="28"/>
        </w:rPr>
        <w:t xml:space="preserve">с </w:t>
      </w:r>
      <w:r>
        <w:rPr>
          <w:szCs w:val="28"/>
        </w:rPr>
        <w:t>3 октября по 27 октября</w:t>
      </w:r>
      <w:r w:rsidRPr="00506BBB">
        <w:rPr>
          <w:szCs w:val="28"/>
        </w:rPr>
        <w:t>)</w:t>
      </w:r>
      <w:r>
        <w:rPr>
          <w:szCs w:val="28"/>
        </w:rPr>
        <w:t xml:space="preserve"> и прошел в штатном режиме;</w:t>
      </w:r>
    </w:p>
    <w:p w:rsidR="0071253B" w:rsidRPr="00B0137D" w:rsidRDefault="0071253B" w:rsidP="00592CDF">
      <w:pPr>
        <w:widowControl w:val="0"/>
        <w:ind w:firstLine="709"/>
        <w:jc w:val="both"/>
        <w:rPr>
          <w:szCs w:val="28"/>
        </w:rPr>
      </w:pPr>
    </w:p>
    <w:p w:rsidR="00592CDF" w:rsidRPr="00BD5D20" w:rsidRDefault="00592CDF" w:rsidP="00592CDF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Cs w:val="28"/>
        </w:rPr>
      </w:pPr>
      <w:r w:rsidRPr="00962877">
        <w:rPr>
          <w:color w:val="000000"/>
          <w:szCs w:val="28"/>
        </w:rPr>
        <w:lastRenderedPageBreak/>
        <w:t>об</w:t>
      </w:r>
      <w:r w:rsidRPr="00BD5D20">
        <w:rPr>
          <w:color w:val="000000"/>
          <w:szCs w:val="28"/>
        </w:rPr>
        <w:t xml:space="preserve">ъем жилья, вводимого индивидуальными застройщиками, составил 259 </w:t>
      </w:r>
      <w:proofErr w:type="spellStart"/>
      <w:proofErr w:type="gramStart"/>
      <w:r w:rsidRPr="00BD5D20">
        <w:rPr>
          <w:color w:val="000000"/>
          <w:szCs w:val="28"/>
        </w:rPr>
        <w:t>тыс</w:t>
      </w:r>
      <w:proofErr w:type="spellEnd"/>
      <w:proofErr w:type="gramEnd"/>
      <w:r>
        <w:rPr>
          <w:color w:val="000000"/>
          <w:szCs w:val="28"/>
        </w:rPr>
        <w:t xml:space="preserve"> </w:t>
      </w:r>
      <w:r w:rsidRPr="00BD5D20">
        <w:rPr>
          <w:color w:val="000000"/>
          <w:szCs w:val="28"/>
        </w:rPr>
        <w:t>кв.</w:t>
      </w:r>
      <w:r>
        <w:rPr>
          <w:color w:val="000000"/>
          <w:szCs w:val="28"/>
        </w:rPr>
        <w:t xml:space="preserve"> </w:t>
      </w:r>
      <w:r w:rsidRPr="00BD5D20">
        <w:rPr>
          <w:color w:val="000000"/>
          <w:szCs w:val="28"/>
        </w:rPr>
        <w:t>м</w:t>
      </w:r>
      <w:r>
        <w:rPr>
          <w:color w:val="000000"/>
          <w:szCs w:val="28"/>
        </w:rPr>
        <w:t xml:space="preserve"> или </w:t>
      </w:r>
      <w:r w:rsidRPr="00BD5D20">
        <w:rPr>
          <w:color w:val="000000"/>
          <w:szCs w:val="28"/>
        </w:rPr>
        <w:t xml:space="preserve">50,8 </w:t>
      </w:r>
      <w:r>
        <w:rPr>
          <w:color w:val="000000"/>
          <w:szCs w:val="28"/>
        </w:rPr>
        <w:t xml:space="preserve">процента </w:t>
      </w:r>
      <w:r w:rsidRPr="00BD5D20">
        <w:rPr>
          <w:color w:val="000000"/>
          <w:szCs w:val="28"/>
        </w:rPr>
        <w:t>от общего объема ввода жилья по краю</w:t>
      </w:r>
      <w:r>
        <w:rPr>
          <w:color w:val="000000"/>
          <w:szCs w:val="28"/>
        </w:rPr>
        <w:t>;</w:t>
      </w:r>
      <w:r w:rsidRPr="00BD5D20">
        <w:rPr>
          <w:color w:val="000000"/>
          <w:szCs w:val="28"/>
        </w:rPr>
        <w:t xml:space="preserve"> </w:t>
      </w:r>
    </w:p>
    <w:p w:rsidR="00592CDF" w:rsidRPr="00962877" w:rsidRDefault="00592CDF" w:rsidP="00592CDF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i/>
          <w:szCs w:val="28"/>
        </w:rPr>
      </w:pPr>
      <w:r w:rsidRPr="00962877">
        <w:rPr>
          <w:rFonts w:eastAsia="Calibri"/>
          <w:szCs w:val="28"/>
        </w:rPr>
        <w:t xml:space="preserve">в рамках работы по ликвидации аварийного жилищного фонда в </w:t>
      </w:r>
      <w:r>
        <w:rPr>
          <w:rFonts w:eastAsia="Calibri"/>
          <w:szCs w:val="28"/>
        </w:rPr>
        <w:br/>
      </w:r>
      <w:r w:rsidRPr="00962877">
        <w:rPr>
          <w:rFonts w:eastAsia="Calibri"/>
          <w:szCs w:val="28"/>
        </w:rPr>
        <w:t>2015</w:t>
      </w:r>
      <w:r>
        <w:rPr>
          <w:rFonts w:eastAsia="Calibri"/>
          <w:szCs w:val="28"/>
        </w:rPr>
        <w:t xml:space="preserve"> </w:t>
      </w:r>
      <w:r w:rsidRPr="00962877">
        <w:rPr>
          <w:rFonts w:eastAsia="Calibri"/>
          <w:szCs w:val="28"/>
        </w:rPr>
        <w:t>году</w:t>
      </w:r>
      <w:r>
        <w:rPr>
          <w:rFonts w:eastAsia="Calibri"/>
          <w:szCs w:val="28"/>
        </w:rPr>
        <w:t xml:space="preserve"> </w:t>
      </w:r>
      <w:r w:rsidRPr="00962877">
        <w:rPr>
          <w:rFonts w:eastAsia="Calibri"/>
          <w:szCs w:val="28"/>
        </w:rPr>
        <w:t>переселено 1077 человек в 493 квартир</w:t>
      </w:r>
      <w:r w:rsidR="00CC1C41">
        <w:rPr>
          <w:rFonts w:eastAsia="Calibri"/>
          <w:szCs w:val="28"/>
        </w:rPr>
        <w:t>ы</w:t>
      </w:r>
      <w:r w:rsidRPr="00962877">
        <w:rPr>
          <w:rFonts w:eastAsia="Calibri"/>
          <w:szCs w:val="28"/>
        </w:rPr>
        <w:t xml:space="preserve"> площадью 20</w:t>
      </w:r>
      <w:r w:rsidR="00CC1C41">
        <w:rPr>
          <w:rFonts w:eastAsia="Calibri"/>
          <w:szCs w:val="28"/>
        </w:rPr>
        <w:t xml:space="preserve"> </w:t>
      </w:r>
      <w:r w:rsidRPr="00962877">
        <w:rPr>
          <w:rFonts w:eastAsia="Calibri"/>
          <w:szCs w:val="28"/>
        </w:rPr>
        <w:t>314 тыс</w:t>
      </w:r>
      <w:r>
        <w:rPr>
          <w:rFonts w:eastAsia="Calibri"/>
          <w:szCs w:val="28"/>
        </w:rPr>
        <w:t>.</w:t>
      </w:r>
      <w:r w:rsidRPr="00962877">
        <w:rPr>
          <w:rFonts w:eastAsia="Calibri"/>
          <w:szCs w:val="28"/>
        </w:rPr>
        <w:t xml:space="preserve"> кв.</w:t>
      </w:r>
      <w:r>
        <w:rPr>
          <w:rFonts w:eastAsia="Calibri"/>
          <w:szCs w:val="28"/>
        </w:rPr>
        <w:t xml:space="preserve"> </w:t>
      </w:r>
      <w:r w:rsidRPr="00962877">
        <w:rPr>
          <w:rFonts w:eastAsia="Calibri"/>
          <w:szCs w:val="28"/>
        </w:rPr>
        <w:t>м, введено в эксплуатацию 16 благоустроенных домов, продолжается строительство 24 малоэтажных многоквартирных домов</w:t>
      </w:r>
      <w:r>
        <w:rPr>
          <w:rFonts w:eastAsia="Calibri"/>
          <w:szCs w:val="28"/>
        </w:rPr>
        <w:t>;</w:t>
      </w:r>
    </w:p>
    <w:p w:rsidR="00592CDF" w:rsidRDefault="00592CDF" w:rsidP="00592CDF">
      <w:pPr>
        <w:widowControl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с</w:t>
      </w:r>
      <w:r w:rsidRPr="00962877">
        <w:rPr>
          <w:color w:val="000000"/>
          <w:szCs w:val="28"/>
        </w:rPr>
        <w:t xml:space="preserve"> целью </w:t>
      </w:r>
      <w:proofErr w:type="gramStart"/>
      <w:r w:rsidRPr="00962877">
        <w:rPr>
          <w:color w:val="000000"/>
          <w:szCs w:val="28"/>
        </w:rPr>
        <w:t>сдерживания роста платежей граждан</w:t>
      </w:r>
      <w:proofErr w:type="gramEnd"/>
      <w:r w:rsidRPr="00962877">
        <w:rPr>
          <w:color w:val="000000"/>
          <w:szCs w:val="28"/>
        </w:rPr>
        <w:t xml:space="preserve"> за коммунальные услуги для населения Приморского края установлен льготн</w:t>
      </w:r>
      <w:r>
        <w:rPr>
          <w:color w:val="000000"/>
          <w:szCs w:val="28"/>
        </w:rPr>
        <w:t>ый</w:t>
      </w:r>
      <w:r w:rsidRPr="00962877">
        <w:rPr>
          <w:color w:val="000000"/>
          <w:szCs w:val="28"/>
        </w:rPr>
        <w:t xml:space="preserve"> тариф на тепловую энергию</w:t>
      </w:r>
      <w:r>
        <w:rPr>
          <w:szCs w:val="28"/>
        </w:rPr>
        <w:t>;</w:t>
      </w:r>
    </w:p>
    <w:p w:rsidR="00592CDF" w:rsidRPr="00185056" w:rsidRDefault="00592CDF" w:rsidP="00592CDF">
      <w:pPr>
        <w:widowControl w:val="0"/>
        <w:ind w:firstLine="709"/>
        <w:jc w:val="both"/>
        <w:rPr>
          <w:szCs w:val="28"/>
        </w:rPr>
      </w:pPr>
      <w:r w:rsidRPr="00151658">
        <w:rPr>
          <w:color w:val="000000"/>
          <w:szCs w:val="28"/>
        </w:rPr>
        <w:t xml:space="preserve">на 29 </w:t>
      </w:r>
      <w:r>
        <w:rPr>
          <w:color w:val="000000"/>
          <w:szCs w:val="28"/>
        </w:rPr>
        <w:t>процентов</w:t>
      </w:r>
      <w:r w:rsidRPr="00151658">
        <w:rPr>
          <w:color w:val="000000"/>
          <w:szCs w:val="28"/>
        </w:rPr>
        <w:t xml:space="preserve"> увеличилось количество пациентов, которым оказана высокотехнологичная медицинская помощь (2014 год </w:t>
      </w:r>
      <w:r>
        <w:rPr>
          <w:color w:val="000000"/>
          <w:szCs w:val="28"/>
        </w:rPr>
        <w:t>-</w:t>
      </w:r>
      <w:r w:rsidRPr="00151658">
        <w:rPr>
          <w:color w:val="000000"/>
          <w:szCs w:val="28"/>
        </w:rPr>
        <w:t xml:space="preserve"> 5896 человек, </w:t>
      </w:r>
      <w:r>
        <w:rPr>
          <w:color w:val="000000"/>
          <w:szCs w:val="28"/>
        </w:rPr>
        <w:br/>
      </w:r>
      <w:r w:rsidRPr="00151658">
        <w:rPr>
          <w:color w:val="000000"/>
          <w:szCs w:val="28"/>
        </w:rPr>
        <w:t xml:space="preserve">2015 год </w:t>
      </w:r>
      <w:r>
        <w:rPr>
          <w:color w:val="000000"/>
          <w:szCs w:val="28"/>
        </w:rPr>
        <w:t>-</w:t>
      </w:r>
      <w:r w:rsidRPr="00151658">
        <w:rPr>
          <w:color w:val="000000"/>
          <w:szCs w:val="28"/>
        </w:rPr>
        <w:t xml:space="preserve"> 7654).</w:t>
      </w:r>
      <w:r w:rsidRPr="00A27ABA">
        <w:rPr>
          <w:szCs w:val="28"/>
        </w:rPr>
        <w:t xml:space="preserve"> </w:t>
      </w:r>
      <w:r w:rsidRPr="00185056">
        <w:rPr>
          <w:szCs w:val="28"/>
        </w:rPr>
        <w:t xml:space="preserve">Запущен в тестовом режиме </w:t>
      </w:r>
      <w:r>
        <w:rPr>
          <w:szCs w:val="28"/>
        </w:rPr>
        <w:t>позитронно-эмиссионный томограф для больных онкологией</w:t>
      </w:r>
      <w:r w:rsidRPr="00185056">
        <w:rPr>
          <w:szCs w:val="28"/>
        </w:rPr>
        <w:t xml:space="preserve"> в Медицинском центре Д</w:t>
      </w:r>
      <w:r>
        <w:rPr>
          <w:szCs w:val="28"/>
        </w:rPr>
        <w:t>альневосточного федерального университета;</w:t>
      </w:r>
      <w:r w:rsidRPr="00185056">
        <w:rPr>
          <w:szCs w:val="28"/>
        </w:rPr>
        <w:t xml:space="preserve"> </w:t>
      </w:r>
    </w:p>
    <w:p w:rsidR="00592CDF" w:rsidRDefault="00592CDF" w:rsidP="00592CDF">
      <w:pPr>
        <w:widowControl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зарегистрировано </w:t>
      </w:r>
      <w:r w:rsidRPr="00B85922">
        <w:rPr>
          <w:szCs w:val="28"/>
        </w:rPr>
        <w:t xml:space="preserve">снижение младенческой смертности на </w:t>
      </w:r>
      <w:r>
        <w:rPr>
          <w:szCs w:val="28"/>
        </w:rPr>
        <w:br/>
      </w:r>
      <w:r w:rsidRPr="00B85922">
        <w:rPr>
          <w:szCs w:val="28"/>
        </w:rPr>
        <w:t>17,9 процент</w:t>
      </w:r>
      <w:r w:rsidR="00CC1C41">
        <w:rPr>
          <w:szCs w:val="28"/>
        </w:rPr>
        <w:t>а</w:t>
      </w:r>
      <w:r>
        <w:rPr>
          <w:szCs w:val="28"/>
        </w:rPr>
        <w:t xml:space="preserve">, смертности </w:t>
      </w:r>
      <w:r w:rsidRPr="00185056">
        <w:rPr>
          <w:color w:val="000000"/>
          <w:szCs w:val="28"/>
        </w:rPr>
        <w:t xml:space="preserve">от всех видов транспортных несчастных </w:t>
      </w:r>
      <w:r>
        <w:rPr>
          <w:color w:val="000000"/>
          <w:szCs w:val="28"/>
        </w:rPr>
        <w:br/>
      </w:r>
      <w:r w:rsidRPr="00185056">
        <w:rPr>
          <w:color w:val="000000"/>
          <w:szCs w:val="28"/>
        </w:rPr>
        <w:t xml:space="preserve">случаев </w:t>
      </w:r>
      <w:r>
        <w:rPr>
          <w:color w:val="000000"/>
          <w:szCs w:val="28"/>
        </w:rPr>
        <w:t>-</w:t>
      </w:r>
      <w:r w:rsidRPr="00185056">
        <w:rPr>
          <w:color w:val="000000"/>
          <w:szCs w:val="28"/>
        </w:rPr>
        <w:t xml:space="preserve"> на </w:t>
      </w:r>
      <w:r w:rsidRPr="00987F34">
        <w:rPr>
          <w:color w:val="000000"/>
          <w:szCs w:val="28"/>
        </w:rPr>
        <w:t>21,9</w:t>
      </w:r>
      <w:r>
        <w:rPr>
          <w:color w:val="000000"/>
          <w:szCs w:val="28"/>
        </w:rPr>
        <w:t xml:space="preserve"> </w:t>
      </w:r>
      <w:r>
        <w:rPr>
          <w:rFonts w:eastAsia="Calibri"/>
          <w:szCs w:val="28"/>
        </w:rPr>
        <w:t>процента</w:t>
      </w:r>
      <w:r>
        <w:rPr>
          <w:color w:val="000000"/>
          <w:szCs w:val="28"/>
        </w:rPr>
        <w:t xml:space="preserve">, </w:t>
      </w:r>
      <w:r w:rsidRPr="00185056">
        <w:rPr>
          <w:color w:val="000000"/>
          <w:szCs w:val="28"/>
        </w:rPr>
        <w:t>от болезней системы кровообращения</w:t>
      </w:r>
      <w:r>
        <w:rPr>
          <w:color w:val="000000"/>
          <w:szCs w:val="28"/>
        </w:rPr>
        <w:t xml:space="preserve"> -</w:t>
      </w:r>
      <w:r w:rsidRPr="0018505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</w:r>
      <w:r w:rsidRPr="00185056">
        <w:rPr>
          <w:color w:val="000000"/>
          <w:szCs w:val="28"/>
        </w:rPr>
        <w:t xml:space="preserve">на </w:t>
      </w:r>
      <w:r w:rsidRPr="00987F34">
        <w:rPr>
          <w:color w:val="000000"/>
          <w:szCs w:val="28"/>
        </w:rPr>
        <w:t>11,6</w:t>
      </w:r>
      <w:r>
        <w:rPr>
          <w:color w:val="000000"/>
          <w:szCs w:val="28"/>
        </w:rPr>
        <w:t xml:space="preserve"> </w:t>
      </w:r>
      <w:r>
        <w:rPr>
          <w:rFonts w:eastAsia="Calibri"/>
          <w:szCs w:val="28"/>
        </w:rPr>
        <w:t>процента</w:t>
      </w:r>
      <w:r w:rsidRPr="00987F34">
        <w:rPr>
          <w:color w:val="000000"/>
          <w:szCs w:val="28"/>
        </w:rPr>
        <w:t>,</w:t>
      </w:r>
      <w:r>
        <w:rPr>
          <w:color w:val="000000"/>
          <w:szCs w:val="28"/>
        </w:rPr>
        <w:t xml:space="preserve"> </w:t>
      </w:r>
      <w:r w:rsidRPr="00185056">
        <w:rPr>
          <w:color w:val="000000"/>
          <w:szCs w:val="28"/>
        </w:rPr>
        <w:t xml:space="preserve">от </w:t>
      </w:r>
      <w:r>
        <w:rPr>
          <w:color w:val="000000"/>
          <w:szCs w:val="28"/>
        </w:rPr>
        <w:t>дорожно-транспортных происшествий</w:t>
      </w:r>
      <w:r w:rsidRPr="0018505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-</w:t>
      </w:r>
      <w:r w:rsidRPr="0018505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</w:r>
      <w:r w:rsidRPr="00185056">
        <w:rPr>
          <w:color w:val="000000"/>
          <w:szCs w:val="28"/>
        </w:rPr>
        <w:t xml:space="preserve">на </w:t>
      </w:r>
      <w:r w:rsidRPr="00987F34">
        <w:rPr>
          <w:color w:val="000000"/>
          <w:szCs w:val="28"/>
        </w:rPr>
        <w:t>16,2</w:t>
      </w:r>
      <w:r>
        <w:rPr>
          <w:color w:val="000000"/>
          <w:szCs w:val="28"/>
        </w:rPr>
        <w:t xml:space="preserve"> </w:t>
      </w:r>
      <w:r>
        <w:rPr>
          <w:rFonts w:eastAsia="Calibri"/>
          <w:szCs w:val="28"/>
        </w:rPr>
        <w:t>процента</w:t>
      </w:r>
      <w:r w:rsidRPr="00B85922">
        <w:rPr>
          <w:color w:val="000000"/>
          <w:szCs w:val="28"/>
        </w:rPr>
        <w:t>;</w:t>
      </w:r>
      <w:r>
        <w:rPr>
          <w:color w:val="000000"/>
          <w:szCs w:val="28"/>
        </w:rPr>
        <w:t xml:space="preserve"> </w:t>
      </w:r>
    </w:p>
    <w:p w:rsidR="00592CDF" w:rsidRDefault="00592CDF" w:rsidP="00592CDF">
      <w:pPr>
        <w:widowControl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на </w:t>
      </w:r>
      <w:r w:rsidRPr="00001AE3">
        <w:rPr>
          <w:rFonts w:eastAsia="Calibri"/>
          <w:szCs w:val="28"/>
        </w:rPr>
        <w:t xml:space="preserve">13 </w:t>
      </w:r>
      <w:r>
        <w:rPr>
          <w:rFonts w:eastAsia="Calibri"/>
          <w:szCs w:val="28"/>
        </w:rPr>
        <w:t xml:space="preserve">процентов увеличилась </w:t>
      </w:r>
      <w:r w:rsidRPr="00001AE3">
        <w:rPr>
          <w:rFonts w:eastAsia="Calibri"/>
          <w:szCs w:val="28"/>
        </w:rPr>
        <w:t>рождаемост</w:t>
      </w:r>
      <w:r>
        <w:rPr>
          <w:rFonts w:eastAsia="Calibri"/>
          <w:szCs w:val="28"/>
        </w:rPr>
        <w:t>ь</w:t>
      </w:r>
      <w:r w:rsidRPr="00001AE3">
        <w:rPr>
          <w:rFonts w:eastAsia="Calibri"/>
          <w:szCs w:val="28"/>
        </w:rPr>
        <w:t xml:space="preserve"> третьих и последующих детей</w:t>
      </w:r>
      <w:r>
        <w:rPr>
          <w:rFonts w:eastAsia="Calibri"/>
          <w:szCs w:val="28"/>
        </w:rPr>
        <w:t>;</w:t>
      </w:r>
    </w:p>
    <w:p w:rsidR="00592CDF" w:rsidRDefault="00592CDF" w:rsidP="00592CD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повысилась обеспеченность населения лекарственными препаратами</w:t>
      </w:r>
      <w:r w:rsidRPr="00185056">
        <w:rPr>
          <w:color w:val="000000"/>
          <w:szCs w:val="28"/>
        </w:rPr>
        <w:t>, в том числе и льготной категории граждан</w:t>
      </w:r>
      <w:r>
        <w:rPr>
          <w:color w:val="000000"/>
          <w:szCs w:val="28"/>
        </w:rPr>
        <w:t>. В 2015 году</w:t>
      </w:r>
      <w:r w:rsidRPr="0018505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лекарственных </w:t>
      </w:r>
      <w:r w:rsidRPr="00185056">
        <w:rPr>
          <w:color w:val="000000"/>
          <w:szCs w:val="28"/>
        </w:rPr>
        <w:t xml:space="preserve">препаратов отпущено на сумму 1 207,5 </w:t>
      </w:r>
      <w:proofErr w:type="gramStart"/>
      <w:r w:rsidR="0001317F">
        <w:rPr>
          <w:color w:val="000000"/>
          <w:szCs w:val="28"/>
        </w:rPr>
        <w:t>млн</w:t>
      </w:r>
      <w:proofErr w:type="gramEnd"/>
      <w:r w:rsidRPr="00185056">
        <w:rPr>
          <w:color w:val="000000"/>
          <w:szCs w:val="28"/>
        </w:rPr>
        <w:t xml:space="preserve"> руб</w:t>
      </w:r>
      <w:r>
        <w:rPr>
          <w:color w:val="000000"/>
          <w:szCs w:val="28"/>
        </w:rPr>
        <w:t>лей</w:t>
      </w:r>
      <w:r w:rsidRPr="00185056">
        <w:rPr>
          <w:color w:val="000000"/>
          <w:szCs w:val="28"/>
        </w:rPr>
        <w:t xml:space="preserve">, из них 320,8 </w:t>
      </w:r>
      <w:r w:rsidR="0001317F">
        <w:rPr>
          <w:color w:val="000000"/>
          <w:szCs w:val="28"/>
        </w:rPr>
        <w:t>млн</w:t>
      </w:r>
      <w:r w:rsidRPr="00185056">
        <w:rPr>
          <w:color w:val="000000"/>
          <w:szCs w:val="28"/>
        </w:rPr>
        <w:t xml:space="preserve"> рублей из средств краевого бюд</w:t>
      </w:r>
      <w:r>
        <w:rPr>
          <w:color w:val="000000"/>
          <w:szCs w:val="28"/>
        </w:rPr>
        <w:t>жета (в</w:t>
      </w:r>
      <w:r w:rsidRPr="00185056">
        <w:rPr>
          <w:color w:val="000000"/>
          <w:szCs w:val="28"/>
        </w:rPr>
        <w:t xml:space="preserve"> 2014 году отпущено препаратов на сумму 1 089,5 </w:t>
      </w:r>
      <w:r w:rsidR="0001317F">
        <w:rPr>
          <w:color w:val="000000"/>
          <w:szCs w:val="28"/>
        </w:rPr>
        <w:t>млн</w:t>
      </w:r>
      <w:r w:rsidRPr="00185056">
        <w:rPr>
          <w:color w:val="000000"/>
          <w:szCs w:val="28"/>
        </w:rPr>
        <w:t xml:space="preserve"> рублей</w:t>
      </w:r>
      <w:r>
        <w:rPr>
          <w:color w:val="000000"/>
          <w:szCs w:val="28"/>
        </w:rPr>
        <w:t xml:space="preserve">, </w:t>
      </w:r>
      <w:r w:rsidRPr="00185056">
        <w:rPr>
          <w:color w:val="000000"/>
          <w:szCs w:val="28"/>
        </w:rPr>
        <w:t xml:space="preserve">из них 284,26 </w:t>
      </w:r>
      <w:r w:rsidR="0001317F">
        <w:rPr>
          <w:color w:val="000000"/>
          <w:szCs w:val="28"/>
        </w:rPr>
        <w:t>млн</w:t>
      </w:r>
      <w:r w:rsidRPr="00185056">
        <w:rPr>
          <w:color w:val="000000"/>
          <w:szCs w:val="28"/>
        </w:rPr>
        <w:t xml:space="preserve"> рублей за счет средств краевого бюджета)</w:t>
      </w:r>
      <w:r>
        <w:rPr>
          <w:color w:val="000000"/>
          <w:szCs w:val="28"/>
        </w:rPr>
        <w:t>;</w:t>
      </w:r>
    </w:p>
    <w:p w:rsidR="00592CDF" w:rsidRDefault="00592CDF" w:rsidP="00592CDF">
      <w:pPr>
        <w:widowControl w:val="0"/>
        <w:ind w:firstLine="709"/>
        <w:jc w:val="both"/>
        <w:rPr>
          <w:szCs w:val="28"/>
        </w:rPr>
      </w:pPr>
      <w:r w:rsidRPr="00A60367">
        <w:rPr>
          <w:szCs w:val="28"/>
        </w:rPr>
        <w:t>отмеч</w:t>
      </w:r>
      <w:r>
        <w:rPr>
          <w:szCs w:val="28"/>
        </w:rPr>
        <w:t>ено увеличение</w:t>
      </w:r>
      <w:r w:rsidRPr="00A60367">
        <w:rPr>
          <w:szCs w:val="28"/>
        </w:rPr>
        <w:t xml:space="preserve"> </w:t>
      </w:r>
      <w:r>
        <w:rPr>
          <w:szCs w:val="28"/>
        </w:rPr>
        <w:t xml:space="preserve">количества </w:t>
      </w:r>
      <w:r w:rsidRPr="00A60367">
        <w:rPr>
          <w:szCs w:val="28"/>
        </w:rPr>
        <w:t>врачей, работающих в сельской местности</w:t>
      </w:r>
      <w:r>
        <w:rPr>
          <w:szCs w:val="28"/>
        </w:rPr>
        <w:t>,</w:t>
      </w:r>
      <w:r w:rsidRPr="00A60367">
        <w:rPr>
          <w:szCs w:val="28"/>
        </w:rPr>
        <w:t xml:space="preserve"> и увеличение показателя обеспеченности врачами н</w:t>
      </w:r>
      <w:r>
        <w:rPr>
          <w:szCs w:val="28"/>
        </w:rPr>
        <w:t xml:space="preserve">а селе </w:t>
      </w:r>
      <w:r w:rsidRPr="00A60367">
        <w:rPr>
          <w:szCs w:val="28"/>
        </w:rPr>
        <w:t xml:space="preserve">на </w:t>
      </w:r>
      <w:r>
        <w:rPr>
          <w:szCs w:val="28"/>
        </w:rPr>
        <w:br/>
      </w:r>
      <w:r w:rsidRPr="00A60367">
        <w:rPr>
          <w:szCs w:val="28"/>
        </w:rPr>
        <w:t xml:space="preserve">1,8 </w:t>
      </w:r>
      <w:r>
        <w:rPr>
          <w:szCs w:val="28"/>
        </w:rPr>
        <w:t>процента</w:t>
      </w:r>
      <w:r w:rsidRPr="00A60367">
        <w:rPr>
          <w:szCs w:val="28"/>
        </w:rPr>
        <w:t xml:space="preserve"> </w:t>
      </w:r>
      <w:r>
        <w:rPr>
          <w:szCs w:val="28"/>
        </w:rPr>
        <w:t>(с 16,6 до 16,9 на 10 тыс.</w:t>
      </w:r>
      <w:r w:rsidRPr="00A60367">
        <w:rPr>
          <w:szCs w:val="28"/>
        </w:rPr>
        <w:t xml:space="preserve"> </w:t>
      </w:r>
      <w:r>
        <w:rPr>
          <w:szCs w:val="28"/>
        </w:rPr>
        <w:t>человек</w:t>
      </w:r>
      <w:r w:rsidRPr="00A60367">
        <w:rPr>
          <w:szCs w:val="28"/>
        </w:rPr>
        <w:t>)</w:t>
      </w:r>
      <w:r>
        <w:rPr>
          <w:szCs w:val="28"/>
        </w:rPr>
        <w:t>;</w:t>
      </w:r>
      <w:r w:rsidRPr="00A60367">
        <w:rPr>
          <w:szCs w:val="28"/>
        </w:rPr>
        <w:t xml:space="preserve"> </w:t>
      </w:r>
    </w:p>
    <w:p w:rsidR="00592CDF" w:rsidRDefault="00592CDF" w:rsidP="00592CDF">
      <w:pPr>
        <w:widowControl w:val="0"/>
        <w:ind w:firstLine="709"/>
        <w:jc w:val="both"/>
        <w:rPr>
          <w:rFonts w:eastAsia="Calibri"/>
          <w:szCs w:val="28"/>
        </w:rPr>
      </w:pPr>
      <w:r w:rsidRPr="00001AE3">
        <w:rPr>
          <w:rFonts w:eastAsia="Calibri"/>
          <w:szCs w:val="28"/>
        </w:rPr>
        <w:t xml:space="preserve">проведены мероприятия по адаптации для нужд инвалидов </w:t>
      </w:r>
      <w:r>
        <w:rPr>
          <w:rFonts w:eastAsia="Calibri"/>
          <w:szCs w:val="28"/>
        </w:rPr>
        <w:br/>
      </w:r>
      <w:r w:rsidRPr="00001AE3">
        <w:rPr>
          <w:rFonts w:eastAsia="Calibri"/>
          <w:szCs w:val="28"/>
        </w:rPr>
        <w:t>657 объектов социальной инфраструктуры края, количество доступных объектов возросло с 911 до 1568 (с 25 до 43 процентов</w:t>
      </w:r>
      <w:r>
        <w:rPr>
          <w:rFonts w:eastAsia="Calibri"/>
          <w:szCs w:val="28"/>
        </w:rPr>
        <w:t>)</w:t>
      </w:r>
      <w:r>
        <w:rPr>
          <w:szCs w:val="28"/>
        </w:rPr>
        <w:t>;</w:t>
      </w:r>
    </w:p>
    <w:p w:rsidR="00592CDF" w:rsidRPr="003438FF" w:rsidRDefault="00592CDF" w:rsidP="00592CDF">
      <w:pPr>
        <w:widowControl w:val="0"/>
        <w:ind w:firstLine="709"/>
        <w:jc w:val="both"/>
        <w:rPr>
          <w:szCs w:val="28"/>
        </w:rPr>
      </w:pPr>
      <w:r w:rsidRPr="003438FF">
        <w:rPr>
          <w:rFonts w:eastAsia="Calibri"/>
          <w:szCs w:val="28"/>
        </w:rPr>
        <w:t>ситуаци</w:t>
      </w:r>
      <w:r>
        <w:rPr>
          <w:rFonts w:eastAsia="Calibri"/>
          <w:szCs w:val="28"/>
        </w:rPr>
        <w:t>я</w:t>
      </w:r>
      <w:r w:rsidRPr="003438FF">
        <w:rPr>
          <w:rFonts w:eastAsia="Calibri"/>
          <w:szCs w:val="28"/>
        </w:rPr>
        <w:t xml:space="preserve"> на рынке труда относительно стабильная</w:t>
      </w:r>
      <w:r>
        <w:rPr>
          <w:rFonts w:eastAsia="Calibri"/>
          <w:szCs w:val="28"/>
        </w:rPr>
        <w:t>, с</w:t>
      </w:r>
      <w:r w:rsidRPr="003438FF">
        <w:rPr>
          <w:szCs w:val="28"/>
        </w:rPr>
        <w:t xml:space="preserve">реднегодовой уровень безработицы в 2015 году </w:t>
      </w:r>
      <w:r>
        <w:rPr>
          <w:szCs w:val="28"/>
        </w:rPr>
        <w:t xml:space="preserve">составил </w:t>
      </w:r>
      <w:r w:rsidRPr="003438FF">
        <w:rPr>
          <w:szCs w:val="28"/>
        </w:rPr>
        <w:t>6,9</w:t>
      </w:r>
      <w:r>
        <w:rPr>
          <w:szCs w:val="28"/>
        </w:rPr>
        <w:t xml:space="preserve"> процент</w:t>
      </w:r>
      <w:r w:rsidR="0001317F">
        <w:rPr>
          <w:szCs w:val="28"/>
        </w:rPr>
        <w:t>а</w:t>
      </w:r>
      <w:r>
        <w:rPr>
          <w:szCs w:val="28"/>
        </w:rPr>
        <w:t>;</w:t>
      </w:r>
    </w:p>
    <w:p w:rsidR="00592CDF" w:rsidRPr="00866C29" w:rsidRDefault="00592CDF" w:rsidP="00592CD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843A8">
        <w:rPr>
          <w:rFonts w:eastAsia="Calibri"/>
          <w:szCs w:val="28"/>
        </w:rPr>
        <w:t>зарплата педагогических работников образовательных учреждений общего образования составила 33 444 рубля</w:t>
      </w:r>
      <w:r>
        <w:rPr>
          <w:rFonts w:eastAsia="Calibri"/>
          <w:szCs w:val="28"/>
        </w:rPr>
        <w:t xml:space="preserve">, </w:t>
      </w:r>
      <w:r w:rsidRPr="00866C29">
        <w:rPr>
          <w:rFonts w:eastAsia="Calibri"/>
          <w:szCs w:val="28"/>
        </w:rPr>
        <w:t xml:space="preserve">среднего медицинского персонала </w:t>
      </w:r>
      <w:r>
        <w:rPr>
          <w:rFonts w:eastAsia="Calibri"/>
          <w:szCs w:val="28"/>
        </w:rPr>
        <w:t>-</w:t>
      </w:r>
      <w:r w:rsidRPr="00866C29">
        <w:rPr>
          <w:rFonts w:eastAsia="Calibri"/>
          <w:szCs w:val="28"/>
        </w:rPr>
        <w:t xml:space="preserve"> 30 436 рублей, младшего медицинского персонала </w:t>
      </w:r>
      <w:r>
        <w:rPr>
          <w:rFonts w:eastAsia="Calibri"/>
          <w:szCs w:val="28"/>
        </w:rPr>
        <w:t>-</w:t>
      </w:r>
      <w:r w:rsidRPr="00866C29">
        <w:rPr>
          <w:rFonts w:eastAsia="Calibri"/>
          <w:szCs w:val="28"/>
        </w:rPr>
        <w:t xml:space="preserve"> 17 832 рубля, социальных работников </w:t>
      </w:r>
      <w:r>
        <w:rPr>
          <w:rFonts w:eastAsia="Calibri"/>
          <w:szCs w:val="28"/>
        </w:rPr>
        <w:t>-</w:t>
      </w:r>
      <w:r w:rsidRPr="00866C29">
        <w:rPr>
          <w:rFonts w:eastAsia="Calibri"/>
          <w:szCs w:val="28"/>
        </w:rPr>
        <w:t xml:space="preserve"> 21 732 рубля, работников культуры </w:t>
      </w:r>
      <w:r>
        <w:rPr>
          <w:rFonts w:eastAsia="Calibri"/>
          <w:szCs w:val="28"/>
        </w:rPr>
        <w:t>-</w:t>
      </w:r>
      <w:r w:rsidRPr="00866C29">
        <w:rPr>
          <w:rFonts w:eastAsia="Calibri"/>
          <w:szCs w:val="28"/>
        </w:rPr>
        <w:t xml:space="preserve"> 26 365 рублей; </w:t>
      </w:r>
    </w:p>
    <w:p w:rsidR="00592CDF" w:rsidRPr="00D843A8" w:rsidRDefault="00592CDF" w:rsidP="00592CDF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D843A8">
        <w:rPr>
          <w:szCs w:val="28"/>
        </w:rPr>
        <w:t>еры социальной поддержки получили более 559 тыс</w:t>
      </w:r>
      <w:r>
        <w:rPr>
          <w:szCs w:val="28"/>
        </w:rPr>
        <w:t>.</w:t>
      </w:r>
      <w:r w:rsidRPr="00D843A8">
        <w:rPr>
          <w:szCs w:val="28"/>
        </w:rPr>
        <w:t xml:space="preserve"> пенсионеров, в том числе более 110 тыс. инвалидов, вк</w:t>
      </w:r>
      <w:r>
        <w:rPr>
          <w:szCs w:val="28"/>
        </w:rPr>
        <w:t>лючая семьи с детьми-инвалидами;</w:t>
      </w:r>
    </w:p>
    <w:p w:rsidR="00592CDF" w:rsidRDefault="00592CDF" w:rsidP="00592CDF">
      <w:pPr>
        <w:widowControl w:val="0"/>
        <w:ind w:firstLine="709"/>
        <w:jc w:val="both"/>
        <w:rPr>
          <w:szCs w:val="28"/>
        </w:rPr>
      </w:pPr>
      <w:r w:rsidRPr="00D843A8">
        <w:rPr>
          <w:spacing w:val="3"/>
          <w:szCs w:val="28"/>
        </w:rPr>
        <w:t>оперативная обстановка</w:t>
      </w:r>
      <w:r w:rsidRPr="00A22B03">
        <w:rPr>
          <w:spacing w:val="3"/>
          <w:szCs w:val="28"/>
        </w:rPr>
        <w:t xml:space="preserve"> на территории Приморского </w:t>
      </w:r>
      <w:r w:rsidRPr="00A22B03">
        <w:rPr>
          <w:spacing w:val="-1"/>
          <w:szCs w:val="28"/>
        </w:rPr>
        <w:t>края в 2015 год</w:t>
      </w:r>
      <w:r>
        <w:rPr>
          <w:spacing w:val="-1"/>
          <w:szCs w:val="28"/>
        </w:rPr>
        <w:t>у</w:t>
      </w:r>
      <w:r w:rsidRPr="00A22B03">
        <w:rPr>
          <w:spacing w:val="-1"/>
          <w:szCs w:val="28"/>
        </w:rPr>
        <w:t xml:space="preserve"> характеризовалась снижением регистрации преступлений</w:t>
      </w:r>
      <w:r>
        <w:rPr>
          <w:spacing w:val="-1"/>
          <w:szCs w:val="28"/>
        </w:rPr>
        <w:t>, количества дорожно-транспортных происшествий,</w:t>
      </w:r>
      <w:r>
        <w:rPr>
          <w:bCs/>
          <w:iCs/>
          <w:spacing w:val="7"/>
          <w:szCs w:val="28"/>
        </w:rPr>
        <w:t xml:space="preserve"> </w:t>
      </w:r>
      <w:r w:rsidRPr="00D83E69">
        <w:rPr>
          <w:szCs w:val="28"/>
        </w:rPr>
        <w:t xml:space="preserve">уровня </w:t>
      </w:r>
      <w:proofErr w:type="spellStart"/>
      <w:r w:rsidRPr="00D83E69">
        <w:rPr>
          <w:szCs w:val="28"/>
        </w:rPr>
        <w:t>наркопреступности</w:t>
      </w:r>
      <w:proofErr w:type="spellEnd"/>
      <w:r w:rsidRPr="00D83E69">
        <w:rPr>
          <w:szCs w:val="28"/>
        </w:rPr>
        <w:t xml:space="preserve"> и </w:t>
      </w:r>
      <w:proofErr w:type="spellStart"/>
      <w:r w:rsidRPr="00D83E69">
        <w:rPr>
          <w:szCs w:val="28"/>
        </w:rPr>
        <w:t>нар</w:t>
      </w:r>
      <w:r>
        <w:rPr>
          <w:szCs w:val="28"/>
        </w:rPr>
        <w:t>козаболеваемости</w:t>
      </w:r>
      <w:proofErr w:type="spellEnd"/>
      <w:r>
        <w:rPr>
          <w:szCs w:val="28"/>
        </w:rPr>
        <w:t xml:space="preserve"> среди населения;</w:t>
      </w:r>
    </w:p>
    <w:p w:rsidR="0071253B" w:rsidRDefault="0071253B" w:rsidP="00592CDF">
      <w:pPr>
        <w:widowControl w:val="0"/>
        <w:ind w:firstLine="709"/>
        <w:jc w:val="both"/>
        <w:rPr>
          <w:szCs w:val="28"/>
        </w:rPr>
      </w:pPr>
    </w:p>
    <w:p w:rsidR="00592CDF" w:rsidRPr="008E6C4F" w:rsidRDefault="00592CDF" w:rsidP="00592CDF">
      <w:pPr>
        <w:widowControl w:val="0"/>
        <w:ind w:firstLine="709"/>
        <w:jc w:val="both"/>
        <w:rPr>
          <w:szCs w:val="28"/>
        </w:rPr>
      </w:pPr>
      <w:r w:rsidRPr="008E6C4F">
        <w:rPr>
          <w:szCs w:val="28"/>
        </w:rPr>
        <w:lastRenderedPageBreak/>
        <w:t>финансирование мероприятий</w:t>
      </w:r>
      <w:r>
        <w:rPr>
          <w:szCs w:val="28"/>
        </w:rPr>
        <w:t>, направленных</w:t>
      </w:r>
      <w:r w:rsidRPr="008E6C4F">
        <w:rPr>
          <w:szCs w:val="28"/>
        </w:rPr>
        <w:t xml:space="preserve"> </w:t>
      </w:r>
      <w:r>
        <w:rPr>
          <w:szCs w:val="28"/>
        </w:rPr>
        <w:t xml:space="preserve">на </w:t>
      </w:r>
      <w:r w:rsidRPr="00A22B03">
        <w:rPr>
          <w:szCs w:val="28"/>
        </w:rPr>
        <w:t>ликвидацию последствий чрезвычайных ситуаций, произошедших на территории Приморского края в 2015 году</w:t>
      </w:r>
      <w:r>
        <w:rPr>
          <w:szCs w:val="28"/>
        </w:rPr>
        <w:t>, в сумме 89 952,468 тыс. рублей п</w:t>
      </w:r>
      <w:r w:rsidRPr="008E6C4F">
        <w:rPr>
          <w:szCs w:val="28"/>
        </w:rPr>
        <w:t>озволило обеспечить социальную поддержку пострадавших граждан и восстановление объектов жилого фонда и социально значимых объектов на территориях муниципальных образований края, пострадавших в</w:t>
      </w:r>
      <w:r>
        <w:rPr>
          <w:szCs w:val="28"/>
        </w:rPr>
        <w:t xml:space="preserve"> результате </w:t>
      </w:r>
      <w:r w:rsidRPr="008E6C4F">
        <w:rPr>
          <w:szCs w:val="28"/>
        </w:rPr>
        <w:t>чрезвычайных ситуаци</w:t>
      </w:r>
      <w:r>
        <w:rPr>
          <w:szCs w:val="28"/>
        </w:rPr>
        <w:t>й.</w:t>
      </w:r>
    </w:p>
    <w:p w:rsidR="00592CDF" w:rsidRPr="00362F8A" w:rsidRDefault="00592CDF" w:rsidP="00592CDF">
      <w:pPr>
        <w:widowControl w:val="0"/>
        <w:ind w:firstLine="709"/>
        <w:jc w:val="both"/>
        <w:rPr>
          <w:szCs w:val="28"/>
        </w:rPr>
      </w:pPr>
      <w:r w:rsidRPr="00362F8A">
        <w:rPr>
          <w:iCs/>
          <w:szCs w:val="28"/>
        </w:rPr>
        <w:t>Отмечая п</w:t>
      </w:r>
      <w:r w:rsidRPr="00362F8A">
        <w:rPr>
          <w:szCs w:val="28"/>
        </w:rPr>
        <w:t xml:space="preserve">о итогам 2015 года </w:t>
      </w:r>
      <w:r w:rsidRPr="00362F8A">
        <w:rPr>
          <w:iCs/>
          <w:szCs w:val="28"/>
        </w:rPr>
        <w:t>эффективность реализации на территории края</w:t>
      </w:r>
      <w:r w:rsidRPr="00362F8A">
        <w:rPr>
          <w:szCs w:val="28"/>
        </w:rPr>
        <w:t xml:space="preserve"> 15 государственных программ </w:t>
      </w:r>
      <w:r>
        <w:rPr>
          <w:szCs w:val="28"/>
        </w:rPr>
        <w:t xml:space="preserve">Приморского края </w:t>
      </w:r>
      <w:r w:rsidRPr="00A82F8C">
        <w:rPr>
          <w:szCs w:val="28"/>
        </w:rPr>
        <w:t>из 18</w:t>
      </w:r>
      <w:r>
        <w:rPr>
          <w:szCs w:val="28"/>
        </w:rPr>
        <w:t xml:space="preserve"> принятых</w:t>
      </w:r>
      <w:r w:rsidRPr="00362F8A">
        <w:rPr>
          <w:szCs w:val="28"/>
        </w:rPr>
        <w:t>, Законодательное Собрание Приморского края</w:t>
      </w:r>
    </w:p>
    <w:p w:rsidR="00592CDF" w:rsidRPr="00E214F6" w:rsidRDefault="00592CDF" w:rsidP="00592CDF">
      <w:pPr>
        <w:ind w:firstLine="700"/>
        <w:jc w:val="both"/>
        <w:rPr>
          <w:szCs w:val="28"/>
          <w:highlight w:val="yellow"/>
        </w:rPr>
      </w:pPr>
    </w:p>
    <w:p w:rsidR="00592CDF" w:rsidRPr="00B96A3D" w:rsidRDefault="00592CDF" w:rsidP="00592CDF">
      <w:pPr>
        <w:jc w:val="both"/>
        <w:rPr>
          <w:szCs w:val="28"/>
        </w:rPr>
      </w:pPr>
      <w:r w:rsidRPr="00B96A3D">
        <w:rPr>
          <w:szCs w:val="28"/>
        </w:rPr>
        <w:t>ПОСТАНОВЛЯЕТ:</w:t>
      </w:r>
    </w:p>
    <w:p w:rsidR="00592CDF" w:rsidRPr="00B96A3D" w:rsidRDefault="00592CDF" w:rsidP="00592CDF">
      <w:pPr>
        <w:jc w:val="both"/>
        <w:rPr>
          <w:szCs w:val="28"/>
        </w:rPr>
      </w:pPr>
      <w:r w:rsidRPr="00B96A3D">
        <w:rPr>
          <w:szCs w:val="28"/>
        </w:rPr>
        <w:tab/>
      </w:r>
    </w:p>
    <w:p w:rsidR="00592CDF" w:rsidRDefault="00592CDF" w:rsidP="00592CDF">
      <w:pPr>
        <w:widowControl w:val="0"/>
        <w:ind w:firstLine="700"/>
        <w:jc w:val="both"/>
      </w:pPr>
      <w:r w:rsidRPr="00B02F46">
        <w:rPr>
          <w:szCs w:val="28"/>
        </w:rPr>
        <w:t>1.</w:t>
      </w:r>
      <w:r>
        <w:rPr>
          <w:szCs w:val="28"/>
        </w:rPr>
        <w:t xml:space="preserve">Одобрить </w:t>
      </w:r>
      <w:r>
        <w:t xml:space="preserve">отчет Губернатора Приморского края В.В. </w:t>
      </w:r>
      <w:proofErr w:type="spellStart"/>
      <w:r>
        <w:t>Миклушевского</w:t>
      </w:r>
      <w:proofErr w:type="spellEnd"/>
      <w:r>
        <w:br/>
        <w:t>о деятельности Администрации Приморского края за 2015 год.</w:t>
      </w:r>
    </w:p>
    <w:p w:rsidR="00592CDF" w:rsidRDefault="00592CDF" w:rsidP="00592CDF">
      <w:pPr>
        <w:widowControl w:val="0"/>
        <w:ind w:firstLine="700"/>
        <w:jc w:val="both"/>
      </w:pPr>
    </w:p>
    <w:p w:rsidR="00592CDF" w:rsidRPr="00B02F46" w:rsidRDefault="00592CDF" w:rsidP="00592CDF">
      <w:pPr>
        <w:widowControl w:val="0"/>
        <w:ind w:firstLine="700"/>
        <w:jc w:val="both"/>
        <w:rPr>
          <w:szCs w:val="28"/>
        </w:rPr>
      </w:pPr>
      <w:r>
        <w:t>2.</w:t>
      </w:r>
      <w:r w:rsidRPr="00B02F46">
        <w:rPr>
          <w:szCs w:val="28"/>
        </w:rPr>
        <w:t>Поддержать инициативы Администрации Приморского края:</w:t>
      </w:r>
    </w:p>
    <w:p w:rsidR="00592CDF" w:rsidRPr="00B02F46" w:rsidRDefault="00592CDF" w:rsidP="00592CDF">
      <w:pPr>
        <w:widowControl w:val="0"/>
        <w:ind w:firstLine="700"/>
        <w:jc w:val="both"/>
        <w:rPr>
          <w:szCs w:val="28"/>
        </w:rPr>
      </w:pPr>
      <w:r w:rsidRPr="00B02F46">
        <w:rPr>
          <w:szCs w:val="28"/>
        </w:rPr>
        <w:t>по развитию экспортного потенциала Приморского края, по улучшению предпринимательского климата в регионе, по поддержке малого и среднего бизнеса, а также сель</w:t>
      </w:r>
      <w:r>
        <w:rPr>
          <w:szCs w:val="28"/>
        </w:rPr>
        <w:t xml:space="preserve">скохозяйственных </w:t>
      </w:r>
      <w:r w:rsidRPr="00B02F46">
        <w:rPr>
          <w:szCs w:val="28"/>
        </w:rPr>
        <w:t>производителей;</w:t>
      </w:r>
    </w:p>
    <w:p w:rsidR="00592CDF" w:rsidRPr="00B02F46" w:rsidRDefault="00592CDF" w:rsidP="00592CDF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02F46">
        <w:rPr>
          <w:rFonts w:ascii="Times New Roman" w:hAnsi="Times New Roman" w:cs="Times New Roman"/>
          <w:sz w:val="28"/>
          <w:szCs w:val="28"/>
        </w:rPr>
        <w:t>по реализации проектов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02F46">
        <w:rPr>
          <w:rFonts w:ascii="Times New Roman" w:hAnsi="Times New Roman" w:cs="Times New Roman"/>
          <w:sz w:val="28"/>
          <w:szCs w:val="28"/>
        </w:rPr>
        <w:t xml:space="preserve"> опережающего социально-экономического развития "</w:t>
      </w:r>
      <w:proofErr w:type="spellStart"/>
      <w:r w:rsidRPr="00B02F46">
        <w:rPr>
          <w:rFonts w:ascii="Times New Roman" w:hAnsi="Times New Roman" w:cs="Times New Roman"/>
          <w:sz w:val="28"/>
          <w:szCs w:val="28"/>
        </w:rPr>
        <w:t>Надеждинская</w:t>
      </w:r>
      <w:proofErr w:type="spellEnd"/>
      <w:r w:rsidRPr="00B02F46">
        <w:rPr>
          <w:rFonts w:ascii="Times New Roman" w:hAnsi="Times New Roman" w:cs="Times New Roman"/>
          <w:sz w:val="28"/>
          <w:szCs w:val="28"/>
        </w:rPr>
        <w:t>"</w:t>
      </w:r>
      <w:r w:rsidR="005E43B9">
        <w:rPr>
          <w:rFonts w:ascii="Times New Roman" w:hAnsi="Times New Roman" w:cs="Times New Roman"/>
          <w:sz w:val="28"/>
          <w:szCs w:val="28"/>
        </w:rPr>
        <w:t>,</w:t>
      </w:r>
      <w:r w:rsidRPr="00B02F46">
        <w:rPr>
          <w:rFonts w:ascii="Times New Roman" w:hAnsi="Times New Roman" w:cs="Times New Roman"/>
          <w:sz w:val="28"/>
          <w:szCs w:val="28"/>
        </w:rPr>
        <w:t xml:space="preserve"> "Михайловский"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2F46">
        <w:rPr>
          <w:rFonts w:ascii="Times New Roman" w:hAnsi="Times New Roman" w:cs="Times New Roman"/>
          <w:sz w:val="28"/>
          <w:szCs w:val="28"/>
        </w:rPr>
        <w:t xml:space="preserve"> "Большой Камень", инвестиционных проектов</w:t>
      </w:r>
      <w:r w:rsidRPr="00B02F46">
        <w:rPr>
          <w:rFonts w:ascii="Times New Roman" w:eastAsia="Calibri" w:hAnsi="Times New Roman" w:cs="Times New Roman"/>
          <w:sz w:val="28"/>
          <w:szCs w:val="28"/>
        </w:rPr>
        <w:t xml:space="preserve"> растениеводческой и животноводческой направленности</w:t>
      </w:r>
      <w:r w:rsidR="005E43B9">
        <w:rPr>
          <w:rFonts w:ascii="Times New Roman" w:eastAsia="Calibri" w:hAnsi="Times New Roman" w:cs="Times New Roman"/>
          <w:sz w:val="28"/>
          <w:szCs w:val="28"/>
        </w:rPr>
        <w:t>,</w:t>
      </w:r>
      <w:r w:rsidRPr="00B02F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43B9">
        <w:rPr>
          <w:rFonts w:ascii="Times New Roman" w:hAnsi="Times New Roman" w:cs="Times New Roman"/>
          <w:sz w:val="28"/>
          <w:szCs w:val="28"/>
        </w:rPr>
        <w:t>развитию</w:t>
      </w:r>
      <w:r w:rsidRPr="00B02F46">
        <w:rPr>
          <w:rFonts w:ascii="Times New Roman" w:hAnsi="Times New Roman" w:cs="Times New Roman"/>
          <w:sz w:val="28"/>
          <w:szCs w:val="28"/>
        </w:rPr>
        <w:t xml:space="preserve"> особой экономической зоны промышленно-производственного типа на базе автопроизводства </w:t>
      </w:r>
      <w:r w:rsidR="005E43B9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5E43B9" w:rsidRPr="00B02F46">
        <w:rPr>
          <w:rFonts w:ascii="Times New Roman" w:hAnsi="Times New Roman" w:cs="Times New Roman"/>
          <w:sz w:val="28"/>
          <w:szCs w:val="28"/>
        </w:rPr>
        <w:t>Соллерс</w:t>
      </w:r>
      <w:proofErr w:type="spellEnd"/>
      <w:r w:rsidR="005E43B9">
        <w:rPr>
          <w:rFonts w:ascii="Times New Roman" w:hAnsi="Times New Roman" w:cs="Times New Roman"/>
          <w:sz w:val="28"/>
          <w:szCs w:val="28"/>
        </w:rPr>
        <w:t>"</w:t>
      </w:r>
      <w:r w:rsidRPr="00B02F46">
        <w:rPr>
          <w:rFonts w:ascii="Times New Roman" w:hAnsi="Times New Roman" w:cs="Times New Roman"/>
          <w:sz w:val="28"/>
          <w:szCs w:val="28"/>
        </w:rPr>
        <w:t xml:space="preserve">, </w:t>
      </w:r>
      <w:r w:rsidRPr="00B02F46">
        <w:rPr>
          <w:rFonts w:ascii="Times New Roman" w:eastAsia="Calibri" w:hAnsi="Times New Roman" w:cs="Times New Roman"/>
          <w:sz w:val="28"/>
          <w:szCs w:val="28"/>
        </w:rPr>
        <w:t xml:space="preserve">Дальневосточного </w:t>
      </w:r>
      <w:proofErr w:type="spellStart"/>
      <w:r w:rsidRPr="00B02F46">
        <w:rPr>
          <w:rFonts w:ascii="Times New Roman" w:eastAsia="Calibri" w:hAnsi="Times New Roman" w:cs="Times New Roman"/>
          <w:sz w:val="28"/>
          <w:szCs w:val="28"/>
        </w:rPr>
        <w:t>рыбоперерабатывающего</w:t>
      </w:r>
      <w:proofErr w:type="spellEnd"/>
      <w:r w:rsidRPr="00B02F46">
        <w:rPr>
          <w:rFonts w:ascii="Times New Roman" w:eastAsia="Calibri" w:hAnsi="Times New Roman" w:cs="Times New Roman"/>
          <w:sz w:val="28"/>
          <w:szCs w:val="28"/>
        </w:rPr>
        <w:t xml:space="preserve"> кластера;</w:t>
      </w:r>
    </w:p>
    <w:p w:rsidR="00592CDF" w:rsidRDefault="00592CDF" w:rsidP="00592CDF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по р</w:t>
      </w:r>
      <w:r w:rsidRPr="000E4CBE">
        <w:rPr>
          <w:szCs w:val="28"/>
        </w:rPr>
        <w:t>азвити</w:t>
      </w:r>
      <w:r>
        <w:rPr>
          <w:szCs w:val="28"/>
        </w:rPr>
        <w:t>ю</w:t>
      </w:r>
      <w:r w:rsidRPr="000E4CBE">
        <w:rPr>
          <w:szCs w:val="28"/>
        </w:rPr>
        <w:t xml:space="preserve"> внутреннего и въездного туризма</w:t>
      </w:r>
      <w:r>
        <w:rPr>
          <w:szCs w:val="28"/>
        </w:rPr>
        <w:t xml:space="preserve">, в целях поддержки которого </w:t>
      </w:r>
      <w:r w:rsidRPr="000E4CBE">
        <w:rPr>
          <w:szCs w:val="28"/>
        </w:rPr>
        <w:t xml:space="preserve">на территории края </w:t>
      </w:r>
      <w:r>
        <w:rPr>
          <w:szCs w:val="28"/>
        </w:rPr>
        <w:t>реализуется создание и</w:t>
      </w:r>
      <w:r w:rsidRPr="000E4CBE">
        <w:rPr>
          <w:szCs w:val="28"/>
        </w:rPr>
        <w:t>нтегрированн</w:t>
      </w:r>
      <w:r>
        <w:rPr>
          <w:szCs w:val="28"/>
        </w:rPr>
        <w:t>ой</w:t>
      </w:r>
      <w:r w:rsidRPr="000E4CBE">
        <w:rPr>
          <w:szCs w:val="28"/>
        </w:rPr>
        <w:t xml:space="preserve"> развлекательн</w:t>
      </w:r>
      <w:r>
        <w:rPr>
          <w:szCs w:val="28"/>
        </w:rPr>
        <w:t>ой</w:t>
      </w:r>
      <w:r w:rsidRPr="000E4CBE">
        <w:rPr>
          <w:szCs w:val="28"/>
        </w:rPr>
        <w:t xml:space="preserve"> курортн</w:t>
      </w:r>
      <w:r>
        <w:rPr>
          <w:szCs w:val="28"/>
        </w:rPr>
        <w:t>ой</w:t>
      </w:r>
      <w:r w:rsidRPr="000E4CBE">
        <w:rPr>
          <w:szCs w:val="28"/>
        </w:rPr>
        <w:t xml:space="preserve"> зон</w:t>
      </w:r>
      <w:r>
        <w:rPr>
          <w:szCs w:val="28"/>
        </w:rPr>
        <w:t>ы</w:t>
      </w:r>
      <w:r w:rsidRPr="000E4CBE">
        <w:rPr>
          <w:szCs w:val="28"/>
        </w:rPr>
        <w:t xml:space="preserve"> </w:t>
      </w:r>
      <w:r>
        <w:rPr>
          <w:szCs w:val="28"/>
        </w:rPr>
        <w:t>"Приморье"</w:t>
      </w:r>
      <w:r w:rsidR="005E43B9">
        <w:rPr>
          <w:szCs w:val="28"/>
        </w:rPr>
        <w:t>,</w:t>
      </w:r>
      <w:r w:rsidRPr="000E4CBE">
        <w:rPr>
          <w:szCs w:val="28"/>
        </w:rPr>
        <w:t xml:space="preserve"> туристско-рекреационны</w:t>
      </w:r>
      <w:r w:rsidR="005E43B9">
        <w:rPr>
          <w:szCs w:val="28"/>
        </w:rPr>
        <w:t>х</w:t>
      </w:r>
      <w:r w:rsidRPr="000E4CBE">
        <w:rPr>
          <w:szCs w:val="28"/>
        </w:rPr>
        <w:t xml:space="preserve"> кластер</w:t>
      </w:r>
      <w:r w:rsidR="005E43B9">
        <w:rPr>
          <w:szCs w:val="28"/>
        </w:rPr>
        <w:t>ов</w:t>
      </w:r>
      <w:r w:rsidRPr="000E4CBE">
        <w:rPr>
          <w:szCs w:val="28"/>
        </w:rPr>
        <w:t xml:space="preserve"> </w:t>
      </w:r>
      <w:r>
        <w:rPr>
          <w:szCs w:val="28"/>
        </w:rPr>
        <w:t>"</w:t>
      </w:r>
      <w:proofErr w:type="spellStart"/>
      <w:r w:rsidRPr="000E4CBE">
        <w:rPr>
          <w:szCs w:val="28"/>
        </w:rPr>
        <w:t>Пидан</w:t>
      </w:r>
      <w:proofErr w:type="spellEnd"/>
      <w:r>
        <w:rPr>
          <w:szCs w:val="28"/>
        </w:rPr>
        <w:t>"</w:t>
      </w:r>
      <w:r w:rsidRPr="000E4CBE">
        <w:rPr>
          <w:szCs w:val="28"/>
        </w:rPr>
        <w:t xml:space="preserve"> </w:t>
      </w:r>
      <w:r w:rsidR="005E43B9">
        <w:rPr>
          <w:szCs w:val="28"/>
        </w:rPr>
        <w:t xml:space="preserve">- </w:t>
      </w:r>
      <w:r w:rsidRPr="000E4CBE">
        <w:rPr>
          <w:szCs w:val="28"/>
        </w:rPr>
        <w:t xml:space="preserve">на территории Шкотовского муниципального района, </w:t>
      </w:r>
      <w:r>
        <w:rPr>
          <w:szCs w:val="28"/>
        </w:rPr>
        <w:t>"</w:t>
      </w:r>
      <w:r w:rsidRPr="000E4CBE">
        <w:rPr>
          <w:szCs w:val="28"/>
        </w:rPr>
        <w:t>Приморское кольцо</w:t>
      </w:r>
      <w:r>
        <w:rPr>
          <w:szCs w:val="28"/>
        </w:rPr>
        <w:t>"</w:t>
      </w:r>
      <w:r w:rsidRPr="000E4CBE">
        <w:rPr>
          <w:szCs w:val="28"/>
        </w:rPr>
        <w:t xml:space="preserve"> </w:t>
      </w:r>
      <w:r w:rsidR="005E43B9">
        <w:rPr>
          <w:szCs w:val="28"/>
        </w:rPr>
        <w:t xml:space="preserve">- </w:t>
      </w:r>
      <w:r w:rsidRPr="000E4CBE">
        <w:rPr>
          <w:szCs w:val="28"/>
        </w:rPr>
        <w:t>на территории Арт</w:t>
      </w:r>
      <w:r>
        <w:rPr>
          <w:szCs w:val="28"/>
        </w:rPr>
        <w:t>е</w:t>
      </w:r>
      <w:r w:rsidRPr="000E4CBE">
        <w:rPr>
          <w:szCs w:val="28"/>
        </w:rPr>
        <w:t>мовского городского округа</w:t>
      </w:r>
      <w:r>
        <w:rPr>
          <w:szCs w:val="28"/>
        </w:rPr>
        <w:t>, "</w:t>
      </w:r>
      <w:r w:rsidRPr="000E4CBE">
        <w:rPr>
          <w:szCs w:val="28"/>
        </w:rPr>
        <w:t>Изумрудное кольцо</w:t>
      </w:r>
      <w:r>
        <w:rPr>
          <w:szCs w:val="28"/>
        </w:rPr>
        <w:t>"</w:t>
      </w:r>
      <w:r w:rsidRPr="000E4CBE">
        <w:rPr>
          <w:szCs w:val="28"/>
        </w:rPr>
        <w:t xml:space="preserve"> </w:t>
      </w:r>
      <w:r w:rsidR="005E43B9">
        <w:rPr>
          <w:szCs w:val="28"/>
        </w:rPr>
        <w:t xml:space="preserve">- </w:t>
      </w:r>
      <w:r w:rsidRPr="000E4CBE">
        <w:rPr>
          <w:szCs w:val="28"/>
        </w:rPr>
        <w:t>на территории</w:t>
      </w:r>
      <w:r>
        <w:rPr>
          <w:szCs w:val="28"/>
        </w:rPr>
        <w:t xml:space="preserve"> Уссурийского городского округа; </w:t>
      </w:r>
    </w:p>
    <w:p w:rsidR="00592CDF" w:rsidRDefault="00592CDF" w:rsidP="00592CDF">
      <w:pPr>
        <w:widowControl w:val="0"/>
        <w:ind w:firstLine="70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по </w:t>
      </w:r>
      <w:r w:rsidRPr="007052A0">
        <w:rPr>
          <w:rFonts w:eastAsia="Calibri"/>
          <w:szCs w:val="28"/>
        </w:rPr>
        <w:t>развити</w:t>
      </w:r>
      <w:r>
        <w:rPr>
          <w:rFonts w:eastAsia="Calibri"/>
          <w:szCs w:val="28"/>
        </w:rPr>
        <w:t>ю</w:t>
      </w:r>
      <w:r w:rsidRPr="007052A0">
        <w:rPr>
          <w:rFonts w:eastAsia="Calibri"/>
          <w:szCs w:val="28"/>
        </w:rPr>
        <w:t xml:space="preserve"> системы особо охраняемых природных территорий</w:t>
      </w:r>
      <w:r>
        <w:rPr>
          <w:rFonts w:eastAsia="Calibri"/>
          <w:szCs w:val="28"/>
        </w:rPr>
        <w:t xml:space="preserve">, в том числе созданию в </w:t>
      </w:r>
      <w:r w:rsidRPr="00B5693B">
        <w:rPr>
          <w:rFonts w:eastAsia="Calibri"/>
          <w:szCs w:val="28"/>
        </w:rPr>
        <w:t>верхне</w:t>
      </w:r>
      <w:r>
        <w:rPr>
          <w:rFonts w:eastAsia="Calibri"/>
          <w:szCs w:val="28"/>
        </w:rPr>
        <w:t>м</w:t>
      </w:r>
      <w:r w:rsidRPr="00B5693B">
        <w:rPr>
          <w:rFonts w:eastAsia="Calibri"/>
          <w:szCs w:val="28"/>
        </w:rPr>
        <w:t xml:space="preserve"> и средне</w:t>
      </w:r>
      <w:r>
        <w:rPr>
          <w:rFonts w:eastAsia="Calibri"/>
          <w:szCs w:val="28"/>
        </w:rPr>
        <w:t>м</w:t>
      </w:r>
      <w:r w:rsidRPr="00B5693B">
        <w:rPr>
          <w:rFonts w:eastAsia="Calibri"/>
          <w:szCs w:val="28"/>
        </w:rPr>
        <w:t xml:space="preserve"> течени</w:t>
      </w:r>
      <w:r>
        <w:rPr>
          <w:rFonts w:eastAsia="Calibri"/>
          <w:szCs w:val="28"/>
        </w:rPr>
        <w:t>и</w:t>
      </w:r>
      <w:r w:rsidRPr="00B5693B">
        <w:rPr>
          <w:rFonts w:eastAsia="Calibri"/>
          <w:szCs w:val="28"/>
        </w:rPr>
        <w:t xml:space="preserve"> р</w:t>
      </w:r>
      <w:r>
        <w:rPr>
          <w:rFonts w:eastAsia="Calibri"/>
          <w:szCs w:val="28"/>
        </w:rPr>
        <w:t>еки</w:t>
      </w:r>
      <w:r w:rsidRPr="00B5693B">
        <w:rPr>
          <w:rFonts w:eastAsia="Calibri"/>
          <w:szCs w:val="28"/>
        </w:rPr>
        <w:t xml:space="preserve"> Бикин новой особо охраняемой природной территории федерального значения -</w:t>
      </w:r>
      <w:r>
        <w:rPr>
          <w:rFonts w:eastAsia="Calibri"/>
          <w:szCs w:val="28"/>
        </w:rPr>
        <w:t xml:space="preserve"> </w:t>
      </w:r>
      <w:r w:rsidRPr="00B5693B">
        <w:rPr>
          <w:rFonts w:eastAsia="Calibri"/>
          <w:szCs w:val="28"/>
        </w:rPr>
        <w:t>национальн</w:t>
      </w:r>
      <w:r w:rsidR="005E43B9">
        <w:rPr>
          <w:rFonts w:eastAsia="Calibri"/>
          <w:szCs w:val="28"/>
        </w:rPr>
        <w:t>ый</w:t>
      </w:r>
      <w:r w:rsidRPr="00B5693B">
        <w:rPr>
          <w:rFonts w:eastAsia="Calibri"/>
          <w:szCs w:val="28"/>
        </w:rPr>
        <w:t xml:space="preserve"> парк </w:t>
      </w:r>
      <w:r>
        <w:rPr>
          <w:rFonts w:eastAsia="Calibri"/>
          <w:szCs w:val="28"/>
        </w:rPr>
        <w:t>"</w:t>
      </w:r>
      <w:r w:rsidRPr="00B5693B">
        <w:rPr>
          <w:rFonts w:eastAsia="Calibri"/>
          <w:szCs w:val="28"/>
        </w:rPr>
        <w:t>Бикин</w:t>
      </w:r>
      <w:r>
        <w:rPr>
          <w:rFonts w:eastAsia="Calibri"/>
          <w:szCs w:val="28"/>
        </w:rPr>
        <w:t>";</w:t>
      </w:r>
      <w:r w:rsidRPr="00B5693B">
        <w:rPr>
          <w:rFonts w:eastAsia="Calibri"/>
          <w:szCs w:val="28"/>
        </w:rPr>
        <w:t xml:space="preserve"> </w:t>
      </w:r>
    </w:p>
    <w:p w:rsidR="00592CDF" w:rsidRDefault="00592CDF" w:rsidP="00592CDF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 xml:space="preserve">по </w:t>
      </w:r>
      <w:r w:rsidRPr="003B3898">
        <w:rPr>
          <w:color w:val="000000"/>
          <w:szCs w:val="28"/>
        </w:rPr>
        <w:t>реализаци</w:t>
      </w:r>
      <w:r>
        <w:rPr>
          <w:color w:val="000000"/>
          <w:szCs w:val="28"/>
        </w:rPr>
        <w:t>и</w:t>
      </w:r>
      <w:r w:rsidRPr="003B3898">
        <w:rPr>
          <w:color w:val="000000"/>
          <w:szCs w:val="28"/>
        </w:rPr>
        <w:t xml:space="preserve"> мероприяти</w:t>
      </w:r>
      <w:r>
        <w:rPr>
          <w:color w:val="000000"/>
          <w:szCs w:val="28"/>
        </w:rPr>
        <w:t>й, связанных с</w:t>
      </w:r>
      <w:r w:rsidRPr="003B3898">
        <w:rPr>
          <w:color w:val="000000"/>
          <w:szCs w:val="28"/>
        </w:rPr>
        <w:t xml:space="preserve"> </w:t>
      </w:r>
      <w:proofErr w:type="spellStart"/>
      <w:r>
        <w:rPr>
          <w:szCs w:val="28"/>
        </w:rPr>
        <w:t>импортозамещением</w:t>
      </w:r>
      <w:proofErr w:type="spellEnd"/>
      <w:r>
        <w:rPr>
          <w:szCs w:val="28"/>
        </w:rPr>
        <w:t xml:space="preserve"> (производство строительных материалов, производство сельскохозяйственной продукции и продуктов питания);</w:t>
      </w:r>
    </w:p>
    <w:p w:rsidR="00592CDF" w:rsidRDefault="00592CDF" w:rsidP="00592CDF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firstLine="700"/>
        <w:jc w:val="both"/>
        <w:textAlignment w:val="baseline"/>
        <w:rPr>
          <w:szCs w:val="28"/>
        </w:rPr>
      </w:pPr>
      <w:r>
        <w:rPr>
          <w:szCs w:val="28"/>
        </w:rPr>
        <w:t>п</w:t>
      </w:r>
      <w:r w:rsidRPr="00186904">
        <w:rPr>
          <w:szCs w:val="28"/>
        </w:rPr>
        <w:t>о</w:t>
      </w:r>
      <w:r>
        <w:rPr>
          <w:szCs w:val="28"/>
        </w:rPr>
        <w:t xml:space="preserve"> развитию малой авиации</w:t>
      </w:r>
      <w:r w:rsidRPr="00186904">
        <w:rPr>
          <w:szCs w:val="28"/>
        </w:rPr>
        <w:t xml:space="preserve"> </w:t>
      </w:r>
      <w:r>
        <w:rPr>
          <w:szCs w:val="28"/>
        </w:rPr>
        <w:t xml:space="preserve">и </w:t>
      </w:r>
      <w:r w:rsidRPr="00186904">
        <w:rPr>
          <w:szCs w:val="28"/>
        </w:rPr>
        <w:t>обеспечению доступности перелетов</w:t>
      </w:r>
      <w:r>
        <w:rPr>
          <w:szCs w:val="28"/>
        </w:rPr>
        <w:t xml:space="preserve"> на территории края, функционированию</w:t>
      </w:r>
      <w:r w:rsidRPr="005F6B0C">
        <w:rPr>
          <w:szCs w:val="28"/>
        </w:rPr>
        <w:t xml:space="preserve"> санитарной авиации</w:t>
      </w:r>
      <w:r>
        <w:rPr>
          <w:szCs w:val="28"/>
        </w:rPr>
        <w:t>, сохранению и обеспечению стабильной работы пригородного железнодорожного сообщения.</w:t>
      </w:r>
    </w:p>
    <w:p w:rsidR="00592CDF" w:rsidRPr="007052A0" w:rsidRDefault="00592CDF" w:rsidP="00592CDF">
      <w:pPr>
        <w:ind w:firstLine="700"/>
        <w:jc w:val="both"/>
        <w:rPr>
          <w:szCs w:val="28"/>
        </w:rPr>
      </w:pPr>
    </w:p>
    <w:p w:rsidR="00592CDF" w:rsidRDefault="00592CDF" w:rsidP="00592CDF">
      <w:pPr>
        <w:ind w:firstLine="700"/>
        <w:jc w:val="both"/>
        <w:rPr>
          <w:szCs w:val="28"/>
        </w:rPr>
      </w:pPr>
      <w:r>
        <w:rPr>
          <w:szCs w:val="28"/>
        </w:rPr>
        <w:lastRenderedPageBreak/>
        <w:t>3.Р</w:t>
      </w:r>
      <w:r w:rsidRPr="00B96A3D">
        <w:rPr>
          <w:szCs w:val="28"/>
        </w:rPr>
        <w:t xml:space="preserve">екомендовать </w:t>
      </w:r>
      <w:r>
        <w:rPr>
          <w:szCs w:val="28"/>
        </w:rPr>
        <w:t xml:space="preserve">Администрации Приморского края </w:t>
      </w:r>
      <w:r w:rsidRPr="00B96A3D">
        <w:rPr>
          <w:szCs w:val="28"/>
        </w:rPr>
        <w:t xml:space="preserve">в целях </w:t>
      </w:r>
      <w:r>
        <w:rPr>
          <w:szCs w:val="28"/>
        </w:rPr>
        <w:t xml:space="preserve">дальнейшего </w:t>
      </w:r>
      <w:r w:rsidRPr="00B96A3D">
        <w:rPr>
          <w:szCs w:val="28"/>
        </w:rPr>
        <w:t>развития Приморского края и повышения качества жизни населения</w:t>
      </w:r>
      <w:r>
        <w:rPr>
          <w:szCs w:val="28"/>
        </w:rPr>
        <w:t>:</w:t>
      </w:r>
      <w:r w:rsidRPr="00B96A3D">
        <w:rPr>
          <w:szCs w:val="28"/>
        </w:rPr>
        <w:t xml:space="preserve"> </w:t>
      </w:r>
    </w:p>
    <w:p w:rsidR="00592CDF" w:rsidRDefault="00592CDF" w:rsidP="00592CDF">
      <w:pPr>
        <w:ind w:firstLine="700"/>
        <w:jc w:val="both"/>
        <w:rPr>
          <w:szCs w:val="28"/>
        </w:rPr>
      </w:pPr>
      <w:r>
        <w:rPr>
          <w:szCs w:val="28"/>
        </w:rPr>
        <w:t xml:space="preserve">1)продолжить и совершенствовать работу по: </w:t>
      </w:r>
    </w:p>
    <w:p w:rsidR="00592CDF" w:rsidRDefault="00592CDF" w:rsidP="00592CDF">
      <w:pPr>
        <w:ind w:firstLine="700"/>
        <w:jc w:val="both"/>
        <w:rPr>
          <w:szCs w:val="28"/>
        </w:rPr>
      </w:pPr>
      <w:proofErr w:type="gramStart"/>
      <w:r>
        <w:rPr>
          <w:szCs w:val="28"/>
        </w:rPr>
        <w:t xml:space="preserve">повышению </w:t>
      </w:r>
      <w:r w:rsidRPr="00B80C20">
        <w:rPr>
          <w:szCs w:val="28"/>
        </w:rPr>
        <w:t>эффективности использования средств краевого бюджета</w:t>
      </w:r>
      <w:r>
        <w:rPr>
          <w:szCs w:val="28"/>
        </w:rPr>
        <w:t>,</w:t>
      </w:r>
      <w:r w:rsidRPr="00B80C20">
        <w:rPr>
          <w:szCs w:val="28"/>
        </w:rPr>
        <w:t xml:space="preserve"> </w:t>
      </w:r>
      <w:r>
        <w:rPr>
          <w:szCs w:val="28"/>
        </w:rPr>
        <w:t>по снижению неэффективных расходов краевого бюджета; увеличению числа муниципальных образований с высоким качеством управления бюджетным процессом;</w:t>
      </w:r>
      <w:r w:rsidRPr="00E00D61">
        <w:rPr>
          <w:szCs w:val="28"/>
        </w:rPr>
        <w:t xml:space="preserve"> </w:t>
      </w:r>
      <w:proofErr w:type="gramEnd"/>
    </w:p>
    <w:p w:rsidR="00592CDF" w:rsidRPr="00176A47" w:rsidRDefault="00592CDF" w:rsidP="00592CDF">
      <w:pPr>
        <w:ind w:firstLine="700"/>
        <w:jc w:val="both"/>
        <w:rPr>
          <w:szCs w:val="28"/>
        </w:rPr>
      </w:pPr>
      <w:r w:rsidRPr="00176A47">
        <w:rPr>
          <w:rFonts w:eastAsia="MS Mincho"/>
          <w:szCs w:val="28"/>
        </w:rPr>
        <w:t xml:space="preserve">расширению международного сотрудничества с целью </w:t>
      </w:r>
      <w:r w:rsidRPr="00176A47">
        <w:rPr>
          <w:szCs w:val="28"/>
        </w:rPr>
        <w:t>интеграции экономики</w:t>
      </w:r>
      <w:r w:rsidR="005E43B9" w:rsidRPr="005E43B9">
        <w:rPr>
          <w:rFonts w:eastAsia="MS Mincho"/>
          <w:szCs w:val="28"/>
        </w:rPr>
        <w:t xml:space="preserve"> </w:t>
      </w:r>
      <w:r w:rsidR="005E43B9" w:rsidRPr="00176A47">
        <w:rPr>
          <w:rFonts w:eastAsia="MS Mincho"/>
          <w:szCs w:val="28"/>
        </w:rPr>
        <w:t>в Азиатско-Тихоокеанском регионе</w:t>
      </w:r>
      <w:r w:rsidRPr="00176A47">
        <w:rPr>
          <w:szCs w:val="28"/>
        </w:rPr>
        <w:t>;</w:t>
      </w:r>
    </w:p>
    <w:p w:rsidR="00592CDF" w:rsidRPr="00176A47" w:rsidRDefault="00592CDF" w:rsidP="00592CDF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6A47">
        <w:rPr>
          <w:rFonts w:ascii="Times New Roman" w:hAnsi="Times New Roman" w:cs="Times New Roman"/>
          <w:sz w:val="28"/>
          <w:szCs w:val="28"/>
        </w:rPr>
        <w:t xml:space="preserve">реализации проектов территорий опережающего социально-экономического развития, увеличению количества резидентов, осуществляющих проекты на территории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76A47">
        <w:rPr>
          <w:rFonts w:ascii="Times New Roman" w:hAnsi="Times New Roman" w:cs="Times New Roman"/>
          <w:sz w:val="28"/>
          <w:szCs w:val="28"/>
        </w:rPr>
        <w:t xml:space="preserve">вободного порта Владивосток, с целью увеличения объемов инвестиций в экономику Приморского края, создания новых рабочих мест, развития </w:t>
      </w:r>
      <w:proofErr w:type="spellStart"/>
      <w:r w:rsidRPr="00176A47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176A4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92CDF" w:rsidRPr="00176A47" w:rsidRDefault="00592CDF" w:rsidP="00592CDF">
      <w:pPr>
        <w:ind w:firstLine="700"/>
        <w:jc w:val="both"/>
        <w:rPr>
          <w:szCs w:val="28"/>
        </w:rPr>
      </w:pPr>
      <w:r w:rsidRPr="00176A47">
        <w:rPr>
          <w:szCs w:val="28"/>
        </w:rPr>
        <w:t xml:space="preserve">созданию </w:t>
      </w:r>
      <w:r w:rsidRPr="00176A47">
        <w:rPr>
          <w:rFonts w:eastAsia="Calibri"/>
          <w:szCs w:val="28"/>
        </w:rPr>
        <w:t xml:space="preserve">Приморского </w:t>
      </w:r>
      <w:proofErr w:type="spellStart"/>
      <w:r w:rsidRPr="00176A47">
        <w:rPr>
          <w:rFonts w:eastAsia="Calibri"/>
          <w:szCs w:val="28"/>
        </w:rPr>
        <w:t>рыбоперерабатывающего</w:t>
      </w:r>
      <w:proofErr w:type="spellEnd"/>
      <w:r w:rsidRPr="00176A47">
        <w:rPr>
          <w:rFonts w:eastAsia="Calibri"/>
          <w:szCs w:val="28"/>
        </w:rPr>
        <w:t xml:space="preserve"> кластера;</w:t>
      </w:r>
    </w:p>
    <w:p w:rsidR="00592CDF" w:rsidRDefault="00592CDF" w:rsidP="00592CDF">
      <w:pPr>
        <w:widowControl w:val="0"/>
        <w:ind w:firstLine="700"/>
        <w:jc w:val="both"/>
        <w:rPr>
          <w:rFonts w:eastAsia="Arial Unicode MS"/>
          <w:szCs w:val="28"/>
        </w:rPr>
      </w:pPr>
      <w:proofErr w:type="gramStart"/>
      <w:r>
        <w:rPr>
          <w:rFonts w:eastAsia="Arial Unicode MS"/>
          <w:szCs w:val="28"/>
        </w:rPr>
        <w:t xml:space="preserve">повышению эффективности и качества </w:t>
      </w:r>
      <w:r w:rsidRPr="002D5F16">
        <w:rPr>
          <w:rFonts w:eastAsia="Arial Unicode MS"/>
          <w:szCs w:val="28"/>
        </w:rPr>
        <w:t>ремонт</w:t>
      </w:r>
      <w:r>
        <w:rPr>
          <w:rFonts w:eastAsia="Arial Unicode MS"/>
          <w:szCs w:val="28"/>
        </w:rPr>
        <w:t>а</w:t>
      </w:r>
      <w:r w:rsidRPr="002D5F16">
        <w:rPr>
          <w:rFonts w:eastAsia="Arial Unicode MS"/>
          <w:szCs w:val="28"/>
        </w:rPr>
        <w:t xml:space="preserve"> автомобильных дорог общего пользования местного значения</w:t>
      </w:r>
      <w:r>
        <w:rPr>
          <w:rFonts w:eastAsia="Arial Unicode MS"/>
          <w:szCs w:val="28"/>
        </w:rPr>
        <w:t xml:space="preserve"> и мостов (предусмотреть в бюджете средства на ремонт и реконструкцию аварийных </w:t>
      </w:r>
      <w:r w:rsidRPr="00185056">
        <w:rPr>
          <w:rFonts w:eastAsia="Arial Unicode MS"/>
          <w:szCs w:val="28"/>
        </w:rPr>
        <w:t>мостов</w:t>
      </w:r>
      <w:r>
        <w:rPr>
          <w:rFonts w:eastAsia="Arial Unicode MS"/>
          <w:szCs w:val="28"/>
        </w:rPr>
        <w:t xml:space="preserve">ых </w:t>
      </w:r>
      <w:r w:rsidRPr="00185056">
        <w:rPr>
          <w:rFonts w:eastAsia="Arial Unicode MS"/>
          <w:szCs w:val="28"/>
        </w:rPr>
        <w:t>переход</w:t>
      </w:r>
      <w:r>
        <w:rPr>
          <w:rFonts w:eastAsia="Arial Unicode MS"/>
          <w:szCs w:val="28"/>
        </w:rPr>
        <w:t>ов)</w:t>
      </w:r>
      <w:r w:rsidRPr="00185056">
        <w:rPr>
          <w:rFonts w:eastAsia="Arial Unicode MS"/>
          <w:szCs w:val="28"/>
        </w:rPr>
        <w:t xml:space="preserve"> </w:t>
      </w:r>
      <w:r w:rsidRPr="002D5F16">
        <w:rPr>
          <w:rFonts w:eastAsia="Arial Unicode MS"/>
          <w:szCs w:val="28"/>
        </w:rPr>
        <w:t>и ремонт</w:t>
      </w:r>
      <w:r>
        <w:rPr>
          <w:rFonts w:eastAsia="Arial Unicode MS"/>
          <w:szCs w:val="28"/>
        </w:rPr>
        <w:t>а</w:t>
      </w:r>
      <w:r w:rsidRPr="002D5F16">
        <w:rPr>
          <w:rFonts w:eastAsia="Arial Unicode MS"/>
          <w:szCs w:val="28"/>
        </w:rPr>
        <w:t xml:space="preserve"> дворовых территорий многоквартирных домов и проездов к дворовым территориям многоквартирных домов населенных пунктов</w:t>
      </w:r>
      <w:r>
        <w:rPr>
          <w:rFonts w:eastAsia="Arial Unicode MS"/>
          <w:szCs w:val="28"/>
        </w:rPr>
        <w:t>;</w:t>
      </w:r>
      <w:r w:rsidRPr="002D5F16">
        <w:rPr>
          <w:rFonts w:eastAsia="Arial Unicode MS"/>
          <w:szCs w:val="28"/>
        </w:rPr>
        <w:t xml:space="preserve"> </w:t>
      </w:r>
      <w:proofErr w:type="gramEnd"/>
    </w:p>
    <w:p w:rsidR="00592CDF" w:rsidRDefault="000A18B6" w:rsidP="00592CDF">
      <w:pPr>
        <w:widowControl w:val="0"/>
        <w:ind w:firstLine="700"/>
        <w:jc w:val="both"/>
        <w:rPr>
          <w:rFonts w:eastAsia="Arial Unicode MS"/>
          <w:szCs w:val="28"/>
        </w:rPr>
      </w:pPr>
      <w:r>
        <w:rPr>
          <w:rFonts w:eastAsia="Arial Unicode MS"/>
          <w:szCs w:val="28"/>
        </w:rPr>
        <w:t>реконструкции и строительству муниципальных дорог к</w:t>
      </w:r>
      <w:r w:rsidR="00592CDF" w:rsidRPr="002D5F16">
        <w:rPr>
          <w:rFonts w:eastAsia="Arial Unicode MS"/>
          <w:szCs w:val="28"/>
        </w:rPr>
        <w:t xml:space="preserve"> сельски</w:t>
      </w:r>
      <w:r>
        <w:rPr>
          <w:rFonts w:eastAsia="Arial Unicode MS"/>
          <w:szCs w:val="28"/>
        </w:rPr>
        <w:t>м</w:t>
      </w:r>
      <w:r w:rsidR="00592CDF" w:rsidRPr="002D5F16">
        <w:rPr>
          <w:rFonts w:eastAsia="Arial Unicode MS"/>
          <w:szCs w:val="28"/>
        </w:rPr>
        <w:t xml:space="preserve"> насел</w:t>
      </w:r>
      <w:r w:rsidR="00592CDF">
        <w:rPr>
          <w:rFonts w:eastAsia="Arial Unicode MS"/>
          <w:szCs w:val="28"/>
        </w:rPr>
        <w:t>е</w:t>
      </w:r>
      <w:r w:rsidR="00592CDF" w:rsidRPr="002D5F16">
        <w:rPr>
          <w:rFonts w:eastAsia="Arial Unicode MS"/>
          <w:szCs w:val="28"/>
        </w:rPr>
        <w:t>нны</w:t>
      </w:r>
      <w:r>
        <w:rPr>
          <w:rFonts w:eastAsia="Arial Unicode MS"/>
          <w:szCs w:val="28"/>
        </w:rPr>
        <w:t>м</w:t>
      </w:r>
      <w:r w:rsidR="00592CDF" w:rsidRPr="002D5F16">
        <w:rPr>
          <w:rFonts w:eastAsia="Arial Unicode MS"/>
          <w:szCs w:val="28"/>
        </w:rPr>
        <w:t xml:space="preserve"> пункт</w:t>
      </w:r>
      <w:r>
        <w:rPr>
          <w:rFonts w:eastAsia="Arial Unicode MS"/>
          <w:szCs w:val="28"/>
        </w:rPr>
        <w:t>ам</w:t>
      </w:r>
      <w:r w:rsidR="00592CDF" w:rsidRPr="002D5F16">
        <w:rPr>
          <w:rFonts w:eastAsia="Arial Unicode MS"/>
          <w:szCs w:val="28"/>
        </w:rPr>
        <w:t>, не имеющи</w:t>
      </w:r>
      <w:r>
        <w:rPr>
          <w:rFonts w:eastAsia="Arial Unicode MS"/>
          <w:szCs w:val="28"/>
        </w:rPr>
        <w:t>м</w:t>
      </w:r>
      <w:r w:rsidR="00592CDF" w:rsidRPr="002D5F16">
        <w:rPr>
          <w:rFonts w:eastAsia="Arial Unicode MS"/>
          <w:szCs w:val="28"/>
        </w:rPr>
        <w:t xml:space="preserve"> кру</w:t>
      </w:r>
      <w:r w:rsidR="00592CDF">
        <w:rPr>
          <w:rFonts w:eastAsia="Arial Unicode MS"/>
          <w:szCs w:val="28"/>
        </w:rPr>
        <w:t>глогодичной связи с сетью дорог;</w:t>
      </w:r>
    </w:p>
    <w:p w:rsidR="00592CDF" w:rsidRPr="00A22B03" w:rsidRDefault="00592CDF" w:rsidP="00592CDF">
      <w:pPr>
        <w:widowControl w:val="0"/>
        <w:ind w:firstLine="700"/>
        <w:jc w:val="both"/>
        <w:rPr>
          <w:szCs w:val="28"/>
        </w:rPr>
      </w:pPr>
      <w:proofErr w:type="gramStart"/>
      <w:r>
        <w:rPr>
          <w:szCs w:val="28"/>
        </w:rPr>
        <w:t>преобразованию</w:t>
      </w:r>
      <w:r w:rsidRPr="00A22B03">
        <w:rPr>
          <w:szCs w:val="28"/>
        </w:rPr>
        <w:t xml:space="preserve"> системы профессионального образования</w:t>
      </w:r>
      <w:r>
        <w:rPr>
          <w:szCs w:val="28"/>
        </w:rPr>
        <w:t xml:space="preserve"> </w:t>
      </w:r>
      <w:r w:rsidR="000A18B6">
        <w:rPr>
          <w:szCs w:val="28"/>
        </w:rPr>
        <w:t>в</w:t>
      </w:r>
      <w:r>
        <w:rPr>
          <w:szCs w:val="28"/>
        </w:rPr>
        <w:t xml:space="preserve"> цел</w:t>
      </w:r>
      <w:r w:rsidR="000A18B6">
        <w:rPr>
          <w:szCs w:val="28"/>
        </w:rPr>
        <w:t>ях</w:t>
      </w:r>
      <w:r w:rsidRPr="00A22B03">
        <w:rPr>
          <w:szCs w:val="28"/>
        </w:rPr>
        <w:t xml:space="preserve"> обеспеч</w:t>
      </w:r>
      <w:r>
        <w:rPr>
          <w:szCs w:val="28"/>
        </w:rPr>
        <w:t>ения</w:t>
      </w:r>
      <w:r w:rsidRPr="00A22B03">
        <w:rPr>
          <w:szCs w:val="28"/>
        </w:rPr>
        <w:t xml:space="preserve"> инновационно</w:t>
      </w:r>
      <w:r w:rsidR="000A18B6">
        <w:rPr>
          <w:szCs w:val="28"/>
        </w:rPr>
        <w:t>го</w:t>
      </w:r>
      <w:r w:rsidRPr="00A22B03">
        <w:rPr>
          <w:szCs w:val="28"/>
        </w:rPr>
        <w:t xml:space="preserve"> развити</w:t>
      </w:r>
      <w:r w:rsidR="000A18B6">
        <w:rPr>
          <w:szCs w:val="28"/>
        </w:rPr>
        <w:t>я</w:t>
      </w:r>
      <w:r w:rsidRPr="00A22B03">
        <w:rPr>
          <w:szCs w:val="28"/>
        </w:rPr>
        <w:t xml:space="preserve"> экономики края</w:t>
      </w:r>
      <w:r>
        <w:rPr>
          <w:szCs w:val="28"/>
        </w:rPr>
        <w:t xml:space="preserve">; </w:t>
      </w:r>
      <w:r w:rsidRPr="00A22B03">
        <w:rPr>
          <w:szCs w:val="28"/>
        </w:rPr>
        <w:t>совершенствова</w:t>
      </w:r>
      <w:r w:rsidR="000A18B6">
        <w:rPr>
          <w:szCs w:val="28"/>
        </w:rPr>
        <w:t>нию</w:t>
      </w:r>
      <w:r w:rsidRPr="00A22B03">
        <w:rPr>
          <w:szCs w:val="28"/>
        </w:rPr>
        <w:t xml:space="preserve"> механизм</w:t>
      </w:r>
      <w:r w:rsidR="000A18B6">
        <w:rPr>
          <w:szCs w:val="28"/>
        </w:rPr>
        <w:t>ов</w:t>
      </w:r>
      <w:r w:rsidRPr="00A22B03">
        <w:rPr>
          <w:szCs w:val="28"/>
        </w:rPr>
        <w:t xml:space="preserve"> взаимодействия профессионал</w:t>
      </w:r>
      <w:r>
        <w:rPr>
          <w:szCs w:val="28"/>
        </w:rPr>
        <w:t xml:space="preserve">ьных колледжей с работодателями для </w:t>
      </w:r>
      <w:r w:rsidRPr="00A22B03">
        <w:rPr>
          <w:szCs w:val="28"/>
        </w:rPr>
        <w:t>подготовк</w:t>
      </w:r>
      <w:r>
        <w:rPr>
          <w:szCs w:val="28"/>
        </w:rPr>
        <w:t>и</w:t>
      </w:r>
      <w:r w:rsidRPr="00A22B03">
        <w:rPr>
          <w:szCs w:val="28"/>
        </w:rPr>
        <w:t xml:space="preserve"> кадров по наиболее востребованным и перспективным специальностям</w:t>
      </w:r>
      <w:r>
        <w:rPr>
          <w:szCs w:val="28"/>
        </w:rPr>
        <w:t>;</w:t>
      </w:r>
      <w:r w:rsidRPr="00A22B03">
        <w:rPr>
          <w:szCs w:val="28"/>
        </w:rPr>
        <w:t xml:space="preserve"> </w:t>
      </w:r>
      <w:proofErr w:type="gramEnd"/>
    </w:p>
    <w:p w:rsidR="00592CDF" w:rsidRPr="00A22B03" w:rsidRDefault="00592CDF" w:rsidP="00592CDF">
      <w:pPr>
        <w:widowControl w:val="0"/>
        <w:ind w:firstLine="700"/>
        <w:jc w:val="both"/>
        <w:rPr>
          <w:szCs w:val="28"/>
        </w:rPr>
      </w:pPr>
      <w:r w:rsidRPr="00A22B03">
        <w:rPr>
          <w:szCs w:val="28"/>
        </w:rPr>
        <w:t>профилактик</w:t>
      </w:r>
      <w:r>
        <w:rPr>
          <w:szCs w:val="28"/>
        </w:rPr>
        <w:t>е</w:t>
      </w:r>
      <w:r w:rsidRPr="00A22B03">
        <w:rPr>
          <w:szCs w:val="28"/>
        </w:rPr>
        <w:t xml:space="preserve"> деструктивных проявлений в молодежной среде</w:t>
      </w:r>
      <w:r>
        <w:rPr>
          <w:szCs w:val="28"/>
        </w:rPr>
        <w:t>;</w:t>
      </w:r>
    </w:p>
    <w:p w:rsidR="00592CDF" w:rsidRDefault="00592CDF" w:rsidP="00592CDF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firstLine="700"/>
        <w:jc w:val="both"/>
        <w:textAlignment w:val="baseline"/>
        <w:rPr>
          <w:szCs w:val="28"/>
        </w:rPr>
      </w:pPr>
      <w:r>
        <w:rPr>
          <w:szCs w:val="28"/>
        </w:rPr>
        <w:t>обеспечению жильем детей сирот,</w:t>
      </w:r>
      <w:r w:rsidRPr="007142F6">
        <w:rPr>
          <w:szCs w:val="28"/>
        </w:rPr>
        <w:t xml:space="preserve"> </w:t>
      </w:r>
      <w:r>
        <w:rPr>
          <w:szCs w:val="28"/>
        </w:rPr>
        <w:t>увелич</w:t>
      </w:r>
      <w:r w:rsidR="00F90E47">
        <w:rPr>
          <w:szCs w:val="28"/>
        </w:rPr>
        <w:t>ению</w:t>
      </w:r>
      <w:r>
        <w:rPr>
          <w:szCs w:val="28"/>
        </w:rPr>
        <w:t xml:space="preserve"> объем</w:t>
      </w:r>
      <w:r w:rsidR="00F90E47">
        <w:rPr>
          <w:szCs w:val="28"/>
        </w:rPr>
        <w:t>а</w:t>
      </w:r>
      <w:r>
        <w:rPr>
          <w:szCs w:val="28"/>
        </w:rPr>
        <w:t xml:space="preserve">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>аевого бюджета на эти цели;</w:t>
      </w:r>
    </w:p>
    <w:p w:rsidR="00592CDF" w:rsidRPr="00AD59C0" w:rsidRDefault="00592CDF" w:rsidP="00592CDF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firstLine="700"/>
        <w:jc w:val="both"/>
        <w:textAlignment w:val="baseline"/>
        <w:rPr>
          <w:szCs w:val="28"/>
        </w:rPr>
      </w:pPr>
      <w:r>
        <w:rPr>
          <w:szCs w:val="28"/>
        </w:rPr>
        <w:t xml:space="preserve">расширению сети </w:t>
      </w:r>
      <w:r w:rsidRPr="00AD59C0">
        <w:rPr>
          <w:szCs w:val="28"/>
        </w:rPr>
        <w:t>многофункциональных центров предоставления государственных и муниципальных услуг на территории Приморского края</w:t>
      </w:r>
      <w:r>
        <w:rPr>
          <w:szCs w:val="28"/>
        </w:rPr>
        <w:t>;</w:t>
      </w:r>
    </w:p>
    <w:p w:rsidR="00592CDF" w:rsidRDefault="00592CDF" w:rsidP="00592CDF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2)усилить работу</w:t>
      </w:r>
      <w:r w:rsidRPr="00FD68A9">
        <w:rPr>
          <w:szCs w:val="28"/>
        </w:rPr>
        <w:t xml:space="preserve"> по:</w:t>
      </w:r>
    </w:p>
    <w:p w:rsidR="00592CDF" w:rsidRDefault="00592CDF" w:rsidP="00592CDF">
      <w:pPr>
        <w:widowControl w:val="0"/>
        <w:autoSpaceDE w:val="0"/>
        <w:autoSpaceDN w:val="0"/>
        <w:adjustRightInd w:val="0"/>
        <w:ind w:firstLine="700"/>
        <w:jc w:val="both"/>
        <w:rPr>
          <w:rFonts w:eastAsia="Calibri"/>
          <w:szCs w:val="28"/>
        </w:rPr>
      </w:pPr>
      <w:r w:rsidRPr="002E70B8">
        <w:rPr>
          <w:szCs w:val="28"/>
        </w:rPr>
        <w:t xml:space="preserve">снижению ветхости коммунальных объектов и повышению </w:t>
      </w:r>
      <w:proofErr w:type="gramStart"/>
      <w:r w:rsidRPr="002E70B8">
        <w:rPr>
          <w:szCs w:val="28"/>
        </w:rPr>
        <w:t>качества предоставления услуг водоснабжения</w:t>
      </w:r>
      <w:proofErr w:type="gramEnd"/>
      <w:r w:rsidRPr="002E70B8">
        <w:rPr>
          <w:szCs w:val="28"/>
        </w:rPr>
        <w:t xml:space="preserve"> и водоотведения населению Приморского края</w:t>
      </w:r>
      <w:r>
        <w:rPr>
          <w:szCs w:val="28"/>
        </w:rPr>
        <w:t xml:space="preserve">; </w:t>
      </w:r>
    </w:p>
    <w:p w:rsidR="00592CDF" w:rsidRDefault="00592CDF" w:rsidP="00592CDF">
      <w:pPr>
        <w:widowControl w:val="0"/>
        <w:autoSpaceDE w:val="0"/>
        <w:autoSpaceDN w:val="0"/>
        <w:adjustRightInd w:val="0"/>
        <w:ind w:firstLine="700"/>
        <w:jc w:val="both"/>
        <w:rPr>
          <w:szCs w:val="28"/>
        </w:rPr>
      </w:pPr>
      <w:r w:rsidRPr="002E70B8">
        <w:rPr>
          <w:rFonts w:eastAsia="Calibri"/>
          <w:szCs w:val="28"/>
        </w:rPr>
        <w:t xml:space="preserve">энергосбережению и повышению энергетической </w:t>
      </w:r>
      <w:proofErr w:type="gramStart"/>
      <w:r w:rsidRPr="002E70B8">
        <w:rPr>
          <w:rFonts w:eastAsia="Calibri"/>
          <w:szCs w:val="28"/>
        </w:rPr>
        <w:t>эффективности систем коммунальной инфраструктуры Приморского края</w:t>
      </w:r>
      <w:proofErr w:type="gramEnd"/>
      <w:r>
        <w:rPr>
          <w:rFonts w:eastAsia="Calibri"/>
          <w:szCs w:val="28"/>
        </w:rPr>
        <w:t>;</w:t>
      </w:r>
    </w:p>
    <w:p w:rsidR="00592CDF" w:rsidRPr="005F6B0C" w:rsidRDefault="00592CDF" w:rsidP="00592CDF">
      <w:pPr>
        <w:widowControl w:val="0"/>
        <w:ind w:firstLine="700"/>
        <w:jc w:val="both"/>
        <w:rPr>
          <w:szCs w:val="28"/>
        </w:rPr>
      </w:pPr>
      <w:r w:rsidRPr="005F6B0C">
        <w:rPr>
          <w:szCs w:val="28"/>
        </w:rPr>
        <w:t>расширени</w:t>
      </w:r>
      <w:r>
        <w:rPr>
          <w:szCs w:val="28"/>
        </w:rPr>
        <w:t>ю</w:t>
      </w:r>
      <w:r w:rsidRPr="005F6B0C">
        <w:rPr>
          <w:szCs w:val="28"/>
        </w:rPr>
        <w:t xml:space="preserve"> маршрутной сети пол</w:t>
      </w:r>
      <w:r>
        <w:rPr>
          <w:szCs w:val="28"/>
        </w:rPr>
        <w:t>е</w:t>
      </w:r>
      <w:r w:rsidRPr="005F6B0C">
        <w:rPr>
          <w:szCs w:val="28"/>
        </w:rPr>
        <w:t>тов самол</w:t>
      </w:r>
      <w:r>
        <w:rPr>
          <w:szCs w:val="28"/>
        </w:rPr>
        <w:t>е</w:t>
      </w:r>
      <w:r w:rsidRPr="005F6B0C">
        <w:rPr>
          <w:szCs w:val="28"/>
        </w:rPr>
        <w:t>тов и создани</w:t>
      </w:r>
      <w:r>
        <w:rPr>
          <w:szCs w:val="28"/>
        </w:rPr>
        <w:t>ю</w:t>
      </w:r>
      <w:r w:rsidRPr="005F6B0C">
        <w:rPr>
          <w:szCs w:val="28"/>
        </w:rPr>
        <w:t xml:space="preserve"> новых посадочных площадок на территории Приморского края</w:t>
      </w:r>
      <w:r w:rsidR="00F90E47">
        <w:rPr>
          <w:szCs w:val="28"/>
        </w:rPr>
        <w:t>;</w:t>
      </w:r>
      <w:r w:rsidRPr="005F6B0C">
        <w:rPr>
          <w:szCs w:val="28"/>
        </w:rPr>
        <w:t xml:space="preserve"> </w:t>
      </w:r>
    </w:p>
    <w:p w:rsidR="00592CDF" w:rsidRDefault="00592CDF" w:rsidP="00592CDF">
      <w:pPr>
        <w:widowControl w:val="0"/>
        <w:ind w:firstLine="700"/>
        <w:jc w:val="both"/>
        <w:rPr>
          <w:szCs w:val="28"/>
        </w:rPr>
      </w:pPr>
      <w:r w:rsidRPr="00017F4D">
        <w:rPr>
          <w:szCs w:val="28"/>
        </w:rPr>
        <w:t>развити</w:t>
      </w:r>
      <w:r>
        <w:rPr>
          <w:szCs w:val="28"/>
        </w:rPr>
        <w:t>ю</w:t>
      </w:r>
      <w:r w:rsidRPr="00017F4D">
        <w:rPr>
          <w:szCs w:val="28"/>
        </w:rPr>
        <w:t xml:space="preserve"> газоснабжения и газификации населенных пунктов и предприятий Приморского края</w:t>
      </w:r>
      <w:r>
        <w:rPr>
          <w:szCs w:val="28"/>
        </w:rPr>
        <w:t>;</w:t>
      </w:r>
    </w:p>
    <w:p w:rsidR="00592CDF" w:rsidRDefault="00592CDF" w:rsidP="00592CDF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 xml:space="preserve">обеспечению экологической безопасности, снижению </w:t>
      </w:r>
      <w:r w:rsidRPr="00B5693B">
        <w:rPr>
          <w:rFonts w:eastAsia="Calibri"/>
          <w:szCs w:val="28"/>
        </w:rPr>
        <w:t>выброс</w:t>
      </w:r>
      <w:r>
        <w:rPr>
          <w:rFonts w:eastAsia="Calibri"/>
          <w:szCs w:val="28"/>
        </w:rPr>
        <w:t>ов</w:t>
      </w:r>
      <w:r w:rsidRPr="00B5693B">
        <w:rPr>
          <w:rFonts w:eastAsia="Calibri"/>
          <w:szCs w:val="28"/>
        </w:rPr>
        <w:t xml:space="preserve"> загрязняющих веществ в </w:t>
      </w:r>
      <w:r w:rsidR="00F90E47" w:rsidRPr="00B5693B">
        <w:rPr>
          <w:rFonts w:eastAsia="Calibri"/>
          <w:szCs w:val="28"/>
        </w:rPr>
        <w:t>атмосф</w:t>
      </w:r>
      <w:r w:rsidR="00F90E47">
        <w:rPr>
          <w:rFonts w:eastAsia="Calibri"/>
          <w:szCs w:val="28"/>
        </w:rPr>
        <w:t>еру</w:t>
      </w:r>
      <w:bookmarkStart w:id="0" w:name="_GoBack"/>
      <w:bookmarkEnd w:id="0"/>
      <w:r w:rsidRPr="00B5693B">
        <w:rPr>
          <w:rFonts w:eastAsia="Calibri"/>
          <w:szCs w:val="28"/>
        </w:rPr>
        <w:t xml:space="preserve"> стационарными источниками, находящимися на объектах хозяйственной и иной деятельности</w:t>
      </w:r>
      <w:r>
        <w:rPr>
          <w:rFonts w:eastAsia="Calibri"/>
          <w:szCs w:val="28"/>
        </w:rPr>
        <w:t>;</w:t>
      </w:r>
    </w:p>
    <w:p w:rsidR="00592CDF" w:rsidRPr="00017F4D" w:rsidRDefault="00592CDF" w:rsidP="00592CDF">
      <w:pPr>
        <w:widowControl w:val="0"/>
        <w:ind w:firstLine="700"/>
        <w:jc w:val="both"/>
        <w:rPr>
          <w:szCs w:val="28"/>
        </w:rPr>
      </w:pPr>
      <w:proofErr w:type="gramStart"/>
      <w:r>
        <w:rPr>
          <w:rFonts w:eastAsia="Calibri"/>
          <w:szCs w:val="28"/>
        </w:rPr>
        <w:lastRenderedPageBreak/>
        <w:t xml:space="preserve">развитию перспективных направлений </w:t>
      </w:r>
      <w:r w:rsidRPr="00185056">
        <w:rPr>
          <w:rFonts w:eastAsia="Calibri"/>
          <w:szCs w:val="28"/>
        </w:rPr>
        <w:t>рынка труда, повышени</w:t>
      </w:r>
      <w:r>
        <w:rPr>
          <w:rFonts w:eastAsia="Calibri"/>
          <w:szCs w:val="28"/>
        </w:rPr>
        <w:t>ю</w:t>
      </w:r>
      <w:r w:rsidRPr="00185056">
        <w:rPr>
          <w:rFonts w:eastAsia="Calibri"/>
          <w:szCs w:val="28"/>
        </w:rPr>
        <w:t xml:space="preserve"> эффективности формирования и использования трудовых ресурсов</w:t>
      </w:r>
      <w:r>
        <w:rPr>
          <w:rFonts w:eastAsia="Calibri"/>
          <w:szCs w:val="28"/>
        </w:rPr>
        <w:t>, снижению неформальной занятости, повышению мобильности трудовых ресурсов;</w:t>
      </w:r>
      <w:proofErr w:type="gramEnd"/>
    </w:p>
    <w:p w:rsidR="00592CDF" w:rsidRPr="00A60367" w:rsidRDefault="00592CDF" w:rsidP="00592CDF">
      <w:pPr>
        <w:ind w:firstLine="700"/>
        <w:jc w:val="both"/>
        <w:rPr>
          <w:color w:val="000000"/>
          <w:szCs w:val="28"/>
        </w:rPr>
      </w:pPr>
      <w:proofErr w:type="gramStart"/>
      <w:r w:rsidRPr="00185056">
        <w:rPr>
          <w:color w:val="000000"/>
          <w:szCs w:val="28"/>
        </w:rPr>
        <w:t>обеспечени</w:t>
      </w:r>
      <w:r>
        <w:rPr>
          <w:color w:val="000000"/>
          <w:szCs w:val="28"/>
        </w:rPr>
        <w:t>ю</w:t>
      </w:r>
      <w:r w:rsidRPr="00185056">
        <w:rPr>
          <w:color w:val="000000"/>
          <w:szCs w:val="28"/>
        </w:rPr>
        <w:t xml:space="preserve"> доступности медицинской помощи населению в районах Приморского края</w:t>
      </w:r>
      <w:r>
        <w:rPr>
          <w:color w:val="000000"/>
          <w:szCs w:val="28"/>
        </w:rPr>
        <w:t xml:space="preserve">, повышению уровня оказания медицинской помощи населению с целью увеличения продолжительности жизни, </w:t>
      </w:r>
      <w:r w:rsidRPr="00185056">
        <w:rPr>
          <w:color w:val="000000"/>
          <w:szCs w:val="28"/>
        </w:rPr>
        <w:t>совершенствовани</w:t>
      </w:r>
      <w:r>
        <w:rPr>
          <w:color w:val="000000"/>
          <w:szCs w:val="28"/>
        </w:rPr>
        <w:t xml:space="preserve">ю </w:t>
      </w:r>
      <w:r w:rsidRPr="00185056">
        <w:rPr>
          <w:color w:val="000000"/>
          <w:szCs w:val="28"/>
        </w:rPr>
        <w:t>медицинской помощи больным с онкологическими заболеваниями</w:t>
      </w:r>
      <w:r>
        <w:rPr>
          <w:color w:val="000000"/>
          <w:szCs w:val="28"/>
        </w:rPr>
        <w:t>;</w:t>
      </w:r>
      <w:proofErr w:type="gramEnd"/>
    </w:p>
    <w:p w:rsidR="00592CDF" w:rsidRPr="00A22B03" w:rsidRDefault="00592CDF" w:rsidP="00592CDF">
      <w:pPr>
        <w:widowControl w:val="0"/>
        <w:ind w:firstLine="700"/>
        <w:jc w:val="both"/>
        <w:rPr>
          <w:szCs w:val="28"/>
        </w:rPr>
      </w:pPr>
      <w:r>
        <w:rPr>
          <w:szCs w:val="28"/>
        </w:rPr>
        <w:t>комплектованию фондов библиотек</w:t>
      </w:r>
      <w:r w:rsidRPr="00B0137D">
        <w:rPr>
          <w:szCs w:val="28"/>
        </w:rPr>
        <w:t>, подключени</w:t>
      </w:r>
      <w:r>
        <w:rPr>
          <w:szCs w:val="28"/>
        </w:rPr>
        <w:t>ю</w:t>
      </w:r>
      <w:r w:rsidRPr="00B0137D">
        <w:rPr>
          <w:szCs w:val="28"/>
        </w:rPr>
        <w:t xml:space="preserve"> общедоступных библиотек к сети </w:t>
      </w:r>
      <w:r>
        <w:rPr>
          <w:szCs w:val="28"/>
        </w:rPr>
        <w:t>"</w:t>
      </w:r>
      <w:r w:rsidRPr="00B0137D">
        <w:rPr>
          <w:szCs w:val="28"/>
        </w:rPr>
        <w:t>Интернет</w:t>
      </w:r>
      <w:r>
        <w:rPr>
          <w:szCs w:val="28"/>
        </w:rPr>
        <w:t>"</w:t>
      </w:r>
      <w:r w:rsidRPr="00B0137D">
        <w:rPr>
          <w:szCs w:val="28"/>
        </w:rPr>
        <w:t xml:space="preserve"> и развити</w:t>
      </w:r>
      <w:r>
        <w:rPr>
          <w:szCs w:val="28"/>
        </w:rPr>
        <w:t>ю</w:t>
      </w:r>
      <w:r w:rsidRPr="00B0137D">
        <w:rPr>
          <w:szCs w:val="28"/>
        </w:rPr>
        <w:t xml:space="preserve"> системы библиотечного дела </w:t>
      </w:r>
      <w:r>
        <w:rPr>
          <w:szCs w:val="28"/>
        </w:rPr>
        <w:t>путем внедрения</w:t>
      </w:r>
      <w:r w:rsidRPr="00B0137D">
        <w:rPr>
          <w:szCs w:val="28"/>
        </w:rPr>
        <w:t xml:space="preserve"> информационных технологий и </w:t>
      </w:r>
      <w:r>
        <w:rPr>
          <w:szCs w:val="28"/>
        </w:rPr>
        <w:t xml:space="preserve">проведения </w:t>
      </w:r>
      <w:r w:rsidRPr="00B0137D">
        <w:rPr>
          <w:szCs w:val="28"/>
        </w:rPr>
        <w:t>оцифровки</w:t>
      </w:r>
      <w:r>
        <w:rPr>
          <w:szCs w:val="28"/>
        </w:rPr>
        <w:t xml:space="preserve"> библиотечных фондов;</w:t>
      </w:r>
    </w:p>
    <w:p w:rsidR="00592CDF" w:rsidRPr="00A22B03" w:rsidRDefault="00592CDF" w:rsidP="00592CDF">
      <w:pPr>
        <w:widowControl w:val="0"/>
        <w:tabs>
          <w:tab w:val="left" w:pos="0"/>
        </w:tabs>
        <w:ind w:firstLine="700"/>
        <w:jc w:val="both"/>
        <w:rPr>
          <w:color w:val="000000"/>
          <w:szCs w:val="28"/>
        </w:rPr>
      </w:pPr>
      <w:proofErr w:type="gramStart"/>
      <w:r w:rsidRPr="00A22B03">
        <w:rPr>
          <w:color w:val="000000"/>
          <w:szCs w:val="28"/>
        </w:rPr>
        <w:t>реализации проектов межнационального взаимодействия в партнерстве с инс</w:t>
      </w:r>
      <w:r>
        <w:rPr>
          <w:color w:val="000000"/>
          <w:szCs w:val="28"/>
        </w:rPr>
        <w:t>титутами гражданского общества с целью о</w:t>
      </w:r>
      <w:r w:rsidRPr="00A22B03">
        <w:rPr>
          <w:color w:val="000000"/>
          <w:szCs w:val="28"/>
        </w:rPr>
        <w:t>беспеч</w:t>
      </w:r>
      <w:r>
        <w:rPr>
          <w:color w:val="000000"/>
          <w:szCs w:val="28"/>
        </w:rPr>
        <w:t>ения</w:t>
      </w:r>
      <w:r w:rsidRPr="00A22B03">
        <w:rPr>
          <w:color w:val="000000"/>
          <w:szCs w:val="28"/>
        </w:rPr>
        <w:t xml:space="preserve"> стабильност</w:t>
      </w:r>
      <w:r>
        <w:rPr>
          <w:color w:val="000000"/>
          <w:szCs w:val="28"/>
        </w:rPr>
        <w:t>и</w:t>
      </w:r>
      <w:r w:rsidRPr="00A22B03">
        <w:rPr>
          <w:color w:val="000000"/>
          <w:szCs w:val="28"/>
        </w:rPr>
        <w:t xml:space="preserve"> в сфере межнациональных отношений, формирова</w:t>
      </w:r>
      <w:r>
        <w:rPr>
          <w:color w:val="000000"/>
          <w:szCs w:val="28"/>
        </w:rPr>
        <w:t>ния</w:t>
      </w:r>
      <w:r w:rsidRPr="00A22B03">
        <w:rPr>
          <w:color w:val="000000"/>
          <w:szCs w:val="28"/>
        </w:rPr>
        <w:t xml:space="preserve"> обстановк</w:t>
      </w:r>
      <w:r>
        <w:rPr>
          <w:color w:val="000000"/>
          <w:szCs w:val="28"/>
        </w:rPr>
        <w:t>и</w:t>
      </w:r>
      <w:r w:rsidRPr="00A22B03">
        <w:rPr>
          <w:color w:val="000000"/>
          <w:szCs w:val="28"/>
        </w:rPr>
        <w:t xml:space="preserve"> нетерпимости к </w:t>
      </w:r>
      <w:r>
        <w:rPr>
          <w:color w:val="000000"/>
          <w:szCs w:val="28"/>
        </w:rPr>
        <w:t>проявлениям экстремизма и ксенофобии</w:t>
      </w:r>
      <w:r w:rsidRPr="00A22B03">
        <w:rPr>
          <w:color w:val="000000"/>
          <w:szCs w:val="28"/>
        </w:rPr>
        <w:t xml:space="preserve"> в Приморском крае</w:t>
      </w:r>
      <w:r>
        <w:rPr>
          <w:color w:val="000000"/>
          <w:szCs w:val="28"/>
        </w:rPr>
        <w:t>.</w:t>
      </w:r>
      <w:proofErr w:type="gramEnd"/>
    </w:p>
    <w:p w:rsidR="00592CDF" w:rsidRPr="00605057" w:rsidRDefault="00592CDF" w:rsidP="00592CDF">
      <w:pPr>
        <w:widowControl w:val="0"/>
        <w:ind w:firstLine="700"/>
        <w:jc w:val="both"/>
        <w:rPr>
          <w:szCs w:val="28"/>
        </w:rPr>
      </w:pPr>
    </w:p>
    <w:p w:rsidR="00592CDF" w:rsidRPr="00C555A7" w:rsidRDefault="00592CDF" w:rsidP="00592CDF">
      <w:pPr>
        <w:ind w:firstLine="700"/>
        <w:jc w:val="both"/>
        <w:rPr>
          <w:szCs w:val="28"/>
        </w:rPr>
      </w:pPr>
      <w:r>
        <w:rPr>
          <w:szCs w:val="28"/>
        </w:rPr>
        <w:t>4</w:t>
      </w:r>
      <w:r w:rsidRPr="00B96A3D">
        <w:rPr>
          <w:szCs w:val="28"/>
        </w:rPr>
        <w:t>.Настоящее постановление вступает в силу со дня его принятия.</w:t>
      </w:r>
    </w:p>
    <w:p w:rsidR="00592CDF" w:rsidRDefault="00592CDF" w:rsidP="00592CDF">
      <w:pPr>
        <w:jc w:val="both"/>
        <w:rPr>
          <w:szCs w:val="28"/>
        </w:rPr>
      </w:pPr>
    </w:p>
    <w:p w:rsidR="00592CDF" w:rsidRDefault="00592CDF" w:rsidP="00592CDF">
      <w:pPr>
        <w:jc w:val="both"/>
        <w:rPr>
          <w:szCs w:val="28"/>
        </w:rPr>
      </w:pPr>
    </w:p>
    <w:p w:rsidR="00592CDF" w:rsidRPr="00C555A7" w:rsidRDefault="00592CDF" w:rsidP="00592CDF">
      <w:pPr>
        <w:jc w:val="both"/>
        <w:rPr>
          <w:szCs w:val="28"/>
        </w:rPr>
      </w:pPr>
    </w:p>
    <w:p w:rsidR="00592CDF" w:rsidRPr="00C555A7" w:rsidRDefault="00592CDF" w:rsidP="00592CDF">
      <w:pPr>
        <w:jc w:val="both"/>
      </w:pPr>
      <w:r w:rsidRPr="00C555A7">
        <w:t>Председатель</w:t>
      </w:r>
    </w:p>
    <w:p w:rsidR="00592CDF" w:rsidRDefault="00592CDF" w:rsidP="00592CDF">
      <w:pPr>
        <w:jc w:val="both"/>
      </w:pPr>
      <w:r w:rsidRPr="00C555A7">
        <w:t>Законодательного Собрания</w:t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  <w:t xml:space="preserve">        В.В. Горчаков</w:t>
      </w:r>
    </w:p>
    <w:p w:rsidR="00592CDF" w:rsidRDefault="00592CDF" w:rsidP="00592CDF">
      <w:pPr>
        <w:ind w:firstLine="560"/>
        <w:jc w:val="both"/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92CD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2D5" w:rsidRDefault="00E712D5">
      <w:r>
        <w:separator/>
      </w:r>
    </w:p>
  </w:endnote>
  <w:endnote w:type="continuationSeparator" w:id="0">
    <w:p w:rsidR="00E712D5" w:rsidRDefault="00E71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2D5" w:rsidRDefault="00E712D5">
      <w:r>
        <w:separator/>
      </w:r>
    </w:p>
  </w:footnote>
  <w:footnote w:type="continuationSeparator" w:id="0">
    <w:p w:rsidR="00E712D5" w:rsidRDefault="00E71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CDF" w:rsidRDefault="00592CDF" w:rsidP="00592CD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90E47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2CDF"/>
    <w:rsid w:val="0001317F"/>
    <w:rsid w:val="00057575"/>
    <w:rsid w:val="000A18B6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2CDF"/>
    <w:rsid w:val="005A6019"/>
    <w:rsid w:val="005E43B9"/>
    <w:rsid w:val="005E6130"/>
    <w:rsid w:val="00695A4A"/>
    <w:rsid w:val="006D45ED"/>
    <w:rsid w:val="006E650F"/>
    <w:rsid w:val="0071253B"/>
    <w:rsid w:val="00726997"/>
    <w:rsid w:val="007A44B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1C41"/>
    <w:rsid w:val="00CE19DF"/>
    <w:rsid w:val="00D02716"/>
    <w:rsid w:val="00DF01B2"/>
    <w:rsid w:val="00E712D5"/>
    <w:rsid w:val="00E93A7F"/>
    <w:rsid w:val="00EF502B"/>
    <w:rsid w:val="00F75CDD"/>
    <w:rsid w:val="00F9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2C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Обычный1"/>
    <w:link w:val="11"/>
    <w:rsid w:val="00592CDF"/>
    <w:rPr>
      <w:sz w:val="26"/>
    </w:rPr>
  </w:style>
  <w:style w:type="character" w:customStyle="1" w:styleId="11">
    <w:name w:val="Обычный1 Знак"/>
    <w:link w:val="10"/>
    <w:locked/>
    <w:rsid w:val="00592CDF"/>
    <w:rPr>
      <w:sz w:val="26"/>
    </w:rPr>
  </w:style>
  <w:style w:type="character" w:customStyle="1" w:styleId="a4">
    <w:name w:val="Верхний колонтитул Знак"/>
    <w:link w:val="a3"/>
    <w:uiPriority w:val="99"/>
    <w:rsid w:val="00592CD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18</TotalTime>
  <Pages>6</Pages>
  <Words>1981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2016-04-29T01:24:00Z</cp:lastPrinted>
  <dcterms:created xsi:type="dcterms:W3CDTF">2016-04-28T00:23:00Z</dcterms:created>
  <dcterms:modified xsi:type="dcterms:W3CDTF">2016-04-29T01:25:00Z</dcterms:modified>
</cp:coreProperties>
</file>