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E3C" w:rsidRPr="002D15A5" w:rsidRDefault="00233E3C" w:rsidP="00233E3C">
      <w:pPr>
        <w:shd w:val="clear" w:color="auto" w:fill="FFFFFF"/>
        <w:ind w:left="5670" w:right="-83" w:hanging="850"/>
        <w:jc w:val="right"/>
        <w:rPr>
          <w:bCs/>
          <w:color w:val="000000"/>
          <w:spacing w:val="-6"/>
          <w:sz w:val="28"/>
          <w:szCs w:val="28"/>
        </w:rPr>
      </w:pPr>
      <w:r w:rsidRPr="002D15A5">
        <w:rPr>
          <w:bCs/>
          <w:color w:val="000000"/>
          <w:spacing w:val="-6"/>
          <w:sz w:val="28"/>
          <w:szCs w:val="28"/>
        </w:rPr>
        <w:t>Приложение</w:t>
      </w:r>
    </w:p>
    <w:p w:rsidR="00233E3C" w:rsidRPr="002D15A5" w:rsidRDefault="00233E3C" w:rsidP="00233E3C">
      <w:pPr>
        <w:shd w:val="clear" w:color="auto" w:fill="FFFFFF"/>
        <w:ind w:left="6300" w:right="-83" w:hanging="1480"/>
        <w:jc w:val="right"/>
        <w:rPr>
          <w:bCs/>
          <w:color w:val="000000"/>
          <w:spacing w:val="-6"/>
          <w:sz w:val="28"/>
          <w:szCs w:val="28"/>
        </w:rPr>
      </w:pPr>
      <w:r w:rsidRPr="002D15A5">
        <w:rPr>
          <w:bCs/>
          <w:color w:val="000000"/>
          <w:spacing w:val="-6"/>
          <w:sz w:val="28"/>
          <w:szCs w:val="28"/>
        </w:rPr>
        <w:t>к проекту федерального закона</w:t>
      </w:r>
    </w:p>
    <w:p w:rsidR="00233E3C" w:rsidRDefault="00233E3C" w:rsidP="00233E3C">
      <w:pPr>
        <w:shd w:val="clear" w:color="auto" w:fill="FFFFFF"/>
        <w:ind w:left="4820" w:right="-83"/>
        <w:jc w:val="right"/>
        <w:rPr>
          <w:sz w:val="28"/>
          <w:szCs w:val="28"/>
        </w:rPr>
      </w:pPr>
      <w:r w:rsidRPr="002D15A5">
        <w:rPr>
          <w:sz w:val="28"/>
          <w:szCs w:val="28"/>
        </w:rPr>
        <w:t>"</w:t>
      </w:r>
      <w:r w:rsidRPr="00B64321">
        <w:rPr>
          <w:sz w:val="28"/>
          <w:szCs w:val="28"/>
        </w:rPr>
        <w:t>О внесении изменени</w:t>
      </w:r>
      <w:r w:rsidR="00E97463">
        <w:rPr>
          <w:sz w:val="28"/>
          <w:szCs w:val="28"/>
        </w:rPr>
        <w:t>й</w:t>
      </w:r>
      <w:r w:rsidRPr="00B64321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 xml:space="preserve">9 </w:t>
      </w:r>
      <w:r w:rsidR="00280679" w:rsidRPr="00280679">
        <w:rPr>
          <w:sz w:val="28"/>
          <w:szCs w:val="28"/>
        </w:rPr>
        <w:t>Закона Российской Федерации</w:t>
      </w:r>
    </w:p>
    <w:p w:rsidR="00233E3C" w:rsidRDefault="00233E3C" w:rsidP="00233E3C">
      <w:pPr>
        <w:shd w:val="clear" w:color="auto" w:fill="FFFFFF"/>
        <w:ind w:left="4820" w:right="-83"/>
        <w:jc w:val="right"/>
        <w:rPr>
          <w:sz w:val="28"/>
          <w:szCs w:val="28"/>
        </w:rPr>
      </w:pPr>
      <w:r>
        <w:rPr>
          <w:sz w:val="28"/>
          <w:szCs w:val="28"/>
        </w:rPr>
        <w:t>"О Государственной границе</w:t>
      </w:r>
    </w:p>
    <w:p w:rsidR="00233E3C" w:rsidRPr="002D15A5" w:rsidRDefault="00233E3C" w:rsidP="00233E3C">
      <w:pPr>
        <w:shd w:val="clear" w:color="auto" w:fill="FFFFFF"/>
        <w:ind w:left="4820" w:right="-83"/>
        <w:jc w:val="right"/>
        <w:rPr>
          <w:bCs/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 w:rsidRPr="002D15A5">
        <w:rPr>
          <w:sz w:val="28"/>
          <w:szCs w:val="28"/>
        </w:rPr>
        <w:t>"</w:t>
      </w:r>
    </w:p>
    <w:p w:rsidR="00233E3C" w:rsidRPr="00763082" w:rsidRDefault="00233E3C" w:rsidP="00233E3C">
      <w:pPr>
        <w:pStyle w:val="a3"/>
        <w:spacing w:line="240" w:lineRule="auto"/>
        <w:rPr>
          <w:sz w:val="28"/>
          <w:szCs w:val="28"/>
        </w:rPr>
      </w:pPr>
    </w:p>
    <w:p w:rsidR="00233E3C" w:rsidRPr="00763082" w:rsidRDefault="00233E3C" w:rsidP="00233E3C">
      <w:pPr>
        <w:jc w:val="center"/>
        <w:rPr>
          <w:b/>
          <w:sz w:val="28"/>
          <w:szCs w:val="28"/>
        </w:rPr>
      </w:pPr>
      <w:r w:rsidRPr="00763082">
        <w:rPr>
          <w:b/>
          <w:sz w:val="28"/>
          <w:szCs w:val="28"/>
        </w:rPr>
        <w:t xml:space="preserve">ПЕРЕЧЕНЬ </w:t>
      </w:r>
    </w:p>
    <w:p w:rsidR="00233E3C" w:rsidRPr="00763082" w:rsidRDefault="00233E3C" w:rsidP="00233E3C">
      <w:pPr>
        <w:jc w:val="center"/>
        <w:rPr>
          <w:b/>
          <w:sz w:val="28"/>
          <w:szCs w:val="28"/>
        </w:rPr>
      </w:pPr>
      <w:r w:rsidRPr="00763082">
        <w:rPr>
          <w:b/>
          <w:sz w:val="28"/>
          <w:szCs w:val="28"/>
        </w:rPr>
        <w:t>законодательных актов Российской Федерации,</w:t>
      </w:r>
    </w:p>
    <w:p w:rsidR="00233E3C" w:rsidRPr="00763082" w:rsidRDefault="00233E3C" w:rsidP="00233E3C">
      <w:pPr>
        <w:jc w:val="center"/>
        <w:rPr>
          <w:b/>
          <w:sz w:val="28"/>
          <w:szCs w:val="28"/>
        </w:rPr>
      </w:pPr>
      <w:r w:rsidRPr="00763082">
        <w:rPr>
          <w:b/>
          <w:sz w:val="28"/>
          <w:szCs w:val="28"/>
        </w:rPr>
        <w:t xml:space="preserve">подлежащих признанию </w:t>
      </w:r>
      <w:proofErr w:type="gramStart"/>
      <w:r w:rsidRPr="00763082">
        <w:rPr>
          <w:b/>
          <w:sz w:val="28"/>
          <w:szCs w:val="28"/>
        </w:rPr>
        <w:t>утрат</w:t>
      </w:r>
      <w:r>
        <w:rPr>
          <w:b/>
          <w:sz w:val="28"/>
          <w:szCs w:val="28"/>
        </w:rPr>
        <w:t>ившими</w:t>
      </w:r>
      <w:proofErr w:type="gramEnd"/>
      <w:r>
        <w:rPr>
          <w:b/>
          <w:sz w:val="28"/>
          <w:szCs w:val="28"/>
        </w:rPr>
        <w:t xml:space="preserve"> силу,</w:t>
      </w:r>
    </w:p>
    <w:p w:rsidR="00233E3C" w:rsidRPr="00763082" w:rsidRDefault="00233E3C" w:rsidP="00233E3C">
      <w:pPr>
        <w:jc w:val="center"/>
        <w:rPr>
          <w:b/>
          <w:sz w:val="28"/>
          <w:szCs w:val="28"/>
        </w:rPr>
      </w:pPr>
      <w:r w:rsidRPr="00763082">
        <w:rPr>
          <w:b/>
          <w:sz w:val="28"/>
          <w:szCs w:val="28"/>
        </w:rPr>
        <w:t xml:space="preserve">приостановлению, изменению </w:t>
      </w:r>
    </w:p>
    <w:p w:rsidR="00233E3C" w:rsidRPr="00763082" w:rsidRDefault="00233E3C" w:rsidP="00233E3C">
      <w:pPr>
        <w:jc w:val="center"/>
        <w:rPr>
          <w:b/>
          <w:sz w:val="28"/>
          <w:szCs w:val="28"/>
        </w:rPr>
      </w:pPr>
      <w:r w:rsidRPr="00763082">
        <w:rPr>
          <w:b/>
          <w:sz w:val="28"/>
          <w:szCs w:val="28"/>
        </w:rPr>
        <w:t>или принятию в связи с принятием</w:t>
      </w:r>
    </w:p>
    <w:p w:rsidR="00E97463" w:rsidRDefault="00E97463" w:rsidP="00233E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проекта федерального закона</w:t>
      </w:r>
    </w:p>
    <w:p w:rsidR="00E97463" w:rsidRDefault="00233E3C" w:rsidP="00233E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763082">
        <w:rPr>
          <w:b/>
          <w:sz w:val="28"/>
          <w:szCs w:val="28"/>
        </w:rPr>
        <w:t>О внесении изменени</w:t>
      </w:r>
      <w:r w:rsidR="00E97463">
        <w:rPr>
          <w:b/>
          <w:sz w:val="28"/>
          <w:szCs w:val="28"/>
        </w:rPr>
        <w:t>й</w:t>
      </w:r>
      <w:r w:rsidRPr="00763082">
        <w:rPr>
          <w:b/>
          <w:sz w:val="28"/>
          <w:szCs w:val="28"/>
        </w:rPr>
        <w:t xml:space="preserve"> в статью </w:t>
      </w:r>
      <w:r>
        <w:rPr>
          <w:b/>
          <w:sz w:val="28"/>
          <w:szCs w:val="28"/>
        </w:rPr>
        <w:t>9</w:t>
      </w:r>
      <w:r w:rsidR="00E97463">
        <w:rPr>
          <w:b/>
          <w:sz w:val="28"/>
          <w:szCs w:val="28"/>
        </w:rPr>
        <w:t xml:space="preserve"> </w:t>
      </w:r>
      <w:r w:rsidR="00280679" w:rsidRPr="00280679">
        <w:rPr>
          <w:b/>
          <w:sz w:val="28"/>
          <w:szCs w:val="28"/>
        </w:rPr>
        <w:t>Закона Российской Федерации</w:t>
      </w:r>
    </w:p>
    <w:p w:rsidR="00233E3C" w:rsidRPr="00763082" w:rsidRDefault="00233E3C" w:rsidP="00233E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"О Государственной границе Российской Федерации"</w:t>
      </w:r>
    </w:p>
    <w:p w:rsidR="00233E3C" w:rsidRPr="00763082" w:rsidRDefault="00233E3C" w:rsidP="00233E3C">
      <w:pPr>
        <w:ind w:firstLine="720"/>
        <w:jc w:val="center"/>
        <w:rPr>
          <w:b/>
          <w:sz w:val="28"/>
          <w:szCs w:val="28"/>
        </w:rPr>
      </w:pPr>
      <w:r w:rsidRPr="00763082">
        <w:rPr>
          <w:b/>
          <w:sz w:val="28"/>
          <w:szCs w:val="28"/>
        </w:rPr>
        <w:t xml:space="preserve"> </w:t>
      </w:r>
    </w:p>
    <w:p w:rsidR="00233E3C" w:rsidRPr="00763082" w:rsidRDefault="00233E3C" w:rsidP="00233E3C">
      <w:pPr>
        <w:ind w:firstLine="709"/>
        <w:jc w:val="both"/>
        <w:rPr>
          <w:sz w:val="28"/>
          <w:szCs w:val="28"/>
        </w:rPr>
      </w:pPr>
      <w:r w:rsidRPr="00763082">
        <w:rPr>
          <w:sz w:val="28"/>
          <w:szCs w:val="28"/>
        </w:rPr>
        <w:t xml:space="preserve">В связи с принятием проекта федерального закона </w:t>
      </w:r>
      <w:r>
        <w:rPr>
          <w:sz w:val="28"/>
          <w:szCs w:val="28"/>
        </w:rPr>
        <w:t>"</w:t>
      </w:r>
      <w:r w:rsidRPr="00763082">
        <w:rPr>
          <w:sz w:val="28"/>
          <w:szCs w:val="28"/>
        </w:rPr>
        <w:t>О внесении изменени</w:t>
      </w:r>
      <w:r w:rsidR="00E97463">
        <w:rPr>
          <w:sz w:val="28"/>
          <w:szCs w:val="28"/>
        </w:rPr>
        <w:t>й</w:t>
      </w:r>
      <w:r w:rsidRPr="00763082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>9</w:t>
      </w:r>
      <w:r w:rsidRPr="00763082">
        <w:rPr>
          <w:sz w:val="28"/>
          <w:szCs w:val="28"/>
        </w:rPr>
        <w:t xml:space="preserve"> </w:t>
      </w:r>
      <w:r w:rsidR="00280679" w:rsidRPr="00280679">
        <w:rPr>
          <w:sz w:val="28"/>
          <w:szCs w:val="28"/>
        </w:rPr>
        <w:t>Закона Российской Федерации</w:t>
      </w:r>
      <w:bookmarkStart w:id="0" w:name="_GoBack"/>
      <w:bookmarkEnd w:id="0"/>
      <w:r w:rsidRPr="00763082">
        <w:rPr>
          <w:sz w:val="28"/>
          <w:szCs w:val="28"/>
        </w:rPr>
        <w:t xml:space="preserve"> </w:t>
      </w:r>
      <w:r>
        <w:rPr>
          <w:sz w:val="28"/>
          <w:szCs w:val="28"/>
        </w:rPr>
        <w:t>"О Государственной границе Российской Федерации"</w:t>
      </w:r>
      <w:r w:rsidRPr="00763082">
        <w:rPr>
          <w:sz w:val="28"/>
          <w:szCs w:val="28"/>
        </w:rPr>
        <w:t xml:space="preserve"> не потребуется признания утратившими силу, приостановления, изменения или принятия законодательных актов Российской Федерации. </w:t>
      </w:r>
    </w:p>
    <w:p w:rsidR="00233E3C" w:rsidRPr="00763082" w:rsidRDefault="00233E3C" w:rsidP="00233E3C">
      <w:pPr>
        <w:jc w:val="both"/>
        <w:rPr>
          <w:sz w:val="28"/>
          <w:szCs w:val="28"/>
        </w:rPr>
      </w:pPr>
    </w:p>
    <w:p w:rsidR="00233E3C" w:rsidRDefault="00233E3C" w:rsidP="00233E3C">
      <w:pPr>
        <w:jc w:val="both"/>
        <w:rPr>
          <w:sz w:val="28"/>
          <w:szCs w:val="28"/>
        </w:rPr>
      </w:pPr>
    </w:p>
    <w:p w:rsidR="00233E3C" w:rsidRPr="00763082" w:rsidRDefault="00233E3C" w:rsidP="00233E3C">
      <w:pPr>
        <w:jc w:val="both"/>
        <w:rPr>
          <w:sz w:val="28"/>
          <w:szCs w:val="28"/>
        </w:rPr>
      </w:pPr>
    </w:p>
    <w:p w:rsidR="00233E3C" w:rsidRPr="00763082" w:rsidRDefault="00233E3C" w:rsidP="00233E3C">
      <w:pPr>
        <w:jc w:val="both"/>
        <w:rPr>
          <w:sz w:val="28"/>
          <w:szCs w:val="28"/>
        </w:rPr>
      </w:pPr>
      <w:r w:rsidRPr="00763082">
        <w:rPr>
          <w:sz w:val="28"/>
          <w:szCs w:val="28"/>
        </w:rPr>
        <w:t xml:space="preserve">Председатель </w:t>
      </w:r>
    </w:p>
    <w:p w:rsidR="00233E3C" w:rsidRPr="00763082" w:rsidRDefault="00233E3C" w:rsidP="00233E3C">
      <w:pPr>
        <w:jc w:val="both"/>
        <w:rPr>
          <w:sz w:val="28"/>
          <w:szCs w:val="28"/>
        </w:rPr>
      </w:pPr>
      <w:r w:rsidRPr="00763082">
        <w:rPr>
          <w:sz w:val="28"/>
          <w:szCs w:val="28"/>
        </w:rPr>
        <w:t>Законодательного Собрания</w:t>
      </w:r>
    </w:p>
    <w:p w:rsidR="00233E3C" w:rsidRPr="00763082" w:rsidRDefault="00233E3C" w:rsidP="00233E3C">
      <w:pPr>
        <w:jc w:val="both"/>
        <w:rPr>
          <w:sz w:val="28"/>
          <w:szCs w:val="28"/>
        </w:rPr>
      </w:pPr>
      <w:r w:rsidRPr="00763082">
        <w:rPr>
          <w:sz w:val="28"/>
          <w:szCs w:val="28"/>
        </w:rPr>
        <w:t>Приморского края</w:t>
      </w:r>
      <w:r w:rsidRPr="00763082">
        <w:rPr>
          <w:sz w:val="28"/>
          <w:szCs w:val="28"/>
        </w:rPr>
        <w:tab/>
      </w:r>
      <w:r w:rsidRPr="00763082">
        <w:rPr>
          <w:sz w:val="28"/>
          <w:szCs w:val="28"/>
        </w:rPr>
        <w:tab/>
      </w:r>
      <w:r w:rsidRPr="00763082">
        <w:rPr>
          <w:sz w:val="28"/>
          <w:szCs w:val="28"/>
        </w:rPr>
        <w:tab/>
      </w:r>
      <w:r w:rsidRPr="00763082">
        <w:rPr>
          <w:sz w:val="28"/>
          <w:szCs w:val="28"/>
        </w:rPr>
        <w:tab/>
      </w:r>
      <w:r w:rsidRPr="00763082">
        <w:rPr>
          <w:sz w:val="28"/>
          <w:szCs w:val="28"/>
        </w:rPr>
        <w:tab/>
      </w:r>
      <w:r w:rsidRPr="00763082">
        <w:rPr>
          <w:sz w:val="28"/>
          <w:szCs w:val="28"/>
        </w:rPr>
        <w:tab/>
      </w:r>
      <w:r w:rsidRPr="00763082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</w:t>
      </w:r>
      <w:r w:rsidRPr="00763082">
        <w:rPr>
          <w:sz w:val="28"/>
          <w:szCs w:val="28"/>
        </w:rPr>
        <w:t xml:space="preserve">    В.В. Горчаков</w:t>
      </w:r>
    </w:p>
    <w:p w:rsidR="00A143FA" w:rsidRDefault="00A143FA"/>
    <w:sectPr w:rsidR="00A143FA" w:rsidSect="00233E3C">
      <w:pgSz w:w="11907" w:h="16840" w:code="9"/>
      <w:pgMar w:top="1134" w:right="851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E3C"/>
    <w:rsid w:val="00233E3C"/>
    <w:rsid w:val="00280679"/>
    <w:rsid w:val="00A143FA"/>
    <w:rsid w:val="00E9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E3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33E3C"/>
    <w:pPr>
      <w:spacing w:line="360" w:lineRule="auto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233E3C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E3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33E3C"/>
    <w:pPr>
      <w:spacing w:line="360" w:lineRule="auto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233E3C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2016-03-22T06:42:00Z</dcterms:created>
  <dcterms:modified xsi:type="dcterms:W3CDTF">2016-03-24T01:01:00Z</dcterms:modified>
</cp:coreProperties>
</file>