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834" w:rsidRPr="00492CCD" w:rsidRDefault="00D97834" w:rsidP="00D97834">
      <w:pPr>
        <w:tabs>
          <w:tab w:val="left" w:pos="720"/>
        </w:tabs>
        <w:spacing w:line="360" w:lineRule="auto"/>
        <w:jc w:val="center"/>
        <w:rPr>
          <w:b/>
          <w:bCs/>
          <w:sz w:val="28"/>
          <w:szCs w:val="28"/>
        </w:rPr>
      </w:pPr>
      <w:r w:rsidRPr="00492CCD">
        <w:rPr>
          <w:b/>
          <w:bCs/>
          <w:sz w:val="28"/>
          <w:szCs w:val="28"/>
        </w:rPr>
        <w:t>ПЕРЕЧЕНЬ</w:t>
      </w:r>
    </w:p>
    <w:p w:rsidR="00843B71" w:rsidRPr="00B277B4" w:rsidRDefault="00843B71" w:rsidP="00843B71">
      <w:pPr>
        <w:jc w:val="center"/>
        <w:rPr>
          <w:sz w:val="28"/>
          <w:szCs w:val="28"/>
        </w:rPr>
      </w:pPr>
      <w:r w:rsidRPr="00B277B4">
        <w:rPr>
          <w:sz w:val="28"/>
          <w:szCs w:val="28"/>
        </w:rPr>
        <w:t xml:space="preserve">законодательных актов </w:t>
      </w:r>
      <w:proofErr w:type="gramStart"/>
      <w:r w:rsidRPr="00B277B4">
        <w:rPr>
          <w:sz w:val="28"/>
          <w:szCs w:val="28"/>
        </w:rPr>
        <w:t>Приморского</w:t>
      </w:r>
      <w:proofErr w:type="gramEnd"/>
      <w:r w:rsidRPr="00B277B4">
        <w:rPr>
          <w:sz w:val="28"/>
          <w:szCs w:val="28"/>
        </w:rPr>
        <w:t xml:space="preserve"> края, подлежащих признанию утратившими силу, приостановлению, изменению или принятию  </w:t>
      </w:r>
    </w:p>
    <w:p w:rsidR="00D97834" w:rsidRPr="00492CCD" w:rsidRDefault="00843B71" w:rsidP="00843B71">
      <w:pPr>
        <w:jc w:val="center"/>
        <w:rPr>
          <w:sz w:val="28"/>
          <w:szCs w:val="28"/>
        </w:rPr>
      </w:pPr>
      <w:r w:rsidRPr="00B277B4">
        <w:rPr>
          <w:sz w:val="28"/>
          <w:szCs w:val="28"/>
        </w:rPr>
        <w:t>в связи с принятием проекта закона Приморского края</w:t>
      </w:r>
      <w:r>
        <w:rPr>
          <w:sz w:val="28"/>
          <w:szCs w:val="28"/>
        </w:rPr>
        <w:t xml:space="preserve"> </w:t>
      </w:r>
      <w:r w:rsidR="001C78DF">
        <w:rPr>
          <w:sz w:val="28"/>
          <w:szCs w:val="28"/>
        </w:rPr>
        <w:t>"</w:t>
      </w:r>
      <w:r w:rsidR="00C05A7D" w:rsidRPr="0042252F">
        <w:rPr>
          <w:sz w:val="28"/>
          <w:szCs w:val="28"/>
        </w:rPr>
        <w:t xml:space="preserve">О внесении </w:t>
      </w:r>
      <w:r>
        <w:rPr>
          <w:sz w:val="28"/>
          <w:szCs w:val="28"/>
        </w:rPr>
        <w:br/>
      </w:r>
      <w:r w:rsidR="00C05A7D" w:rsidRPr="0042252F">
        <w:rPr>
          <w:sz w:val="28"/>
          <w:szCs w:val="28"/>
        </w:rPr>
        <w:t>изменени</w:t>
      </w:r>
      <w:r w:rsidR="00C05A7D">
        <w:rPr>
          <w:sz w:val="28"/>
          <w:szCs w:val="28"/>
        </w:rPr>
        <w:t>я в статью 2</w:t>
      </w:r>
      <w:r w:rsidR="00C05A7D" w:rsidRPr="0042252F">
        <w:rPr>
          <w:sz w:val="28"/>
          <w:szCs w:val="28"/>
        </w:rPr>
        <w:t xml:space="preserve"> Закон</w:t>
      </w:r>
      <w:r w:rsidR="00C05A7D">
        <w:rPr>
          <w:sz w:val="28"/>
          <w:szCs w:val="28"/>
        </w:rPr>
        <w:t>а</w:t>
      </w:r>
      <w:r w:rsidR="001C78DF">
        <w:rPr>
          <w:sz w:val="28"/>
          <w:szCs w:val="28"/>
        </w:rPr>
        <w:t xml:space="preserve"> Приморского края "</w:t>
      </w:r>
      <w:r w:rsidR="00C05A7D" w:rsidRPr="0042252F">
        <w:rPr>
          <w:sz w:val="28"/>
          <w:szCs w:val="28"/>
        </w:rPr>
        <w:t xml:space="preserve">О бесплатном </w:t>
      </w:r>
      <w:r>
        <w:rPr>
          <w:sz w:val="28"/>
          <w:szCs w:val="28"/>
        </w:rPr>
        <w:br/>
      </w:r>
      <w:r w:rsidR="00C05A7D" w:rsidRPr="0042252F">
        <w:rPr>
          <w:sz w:val="28"/>
          <w:szCs w:val="28"/>
        </w:rPr>
        <w:t>предоставлении земельных участков для индивидуального жилищного строительства на территории Приморского края</w:t>
      </w:r>
      <w:r w:rsidR="001C78DF">
        <w:rPr>
          <w:sz w:val="28"/>
          <w:szCs w:val="28"/>
        </w:rPr>
        <w:t>"</w:t>
      </w:r>
    </w:p>
    <w:p w:rsidR="00D97834" w:rsidRPr="00492CCD" w:rsidRDefault="00D97834" w:rsidP="00D97834">
      <w:pPr>
        <w:jc w:val="center"/>
        <w:rPr>
          <w:sz w:val="28"/>
          <w:szCs w:val="28"/>
        </w:rPr>
      </w:pPr>
      <w:r w:rsidRPr="00492CCD">
        <w:rPr>
          <w:sz w:val="28"/>
          <w:szCs w:val="28"/>
        </w:rPr>
        <w:t xml:space="preserve"> </w:t>
      </w:r>
    </w:p>
    <w:p w:rsidR="00D97834" w:rsidRPr="00492CCD" w:rsidRDefault="00D97834" w:rsidP="00843B71">
      <w:pPr>
        <w:tabs>
          <w:tab w:val="left" w:pos="360"/>
          <w:tab w:val="left" w:pos="720"/>
          <w:tab w:val="left" w:pos="9637"/>
        </w:tabs>
        <w:ind w:firstLine="709"/>
        <w:jc w:val="both"/>
        <w:rPr>
          <w:sz w:val="28"/>
          <w:szCs w:val="28"/>
        </w:rPr>
      </w:pPr>
      <w:r w:rsidRPr="00492CCD">
        <w:rPr>
          <w:sz w:val="28"/>
          <w:szCs w:val="28"/>
        </w:rPr>
        <w:t xml:space="preserve">Принятие проекта закона Приморского края </w:t>
      </w:r>
      <w:r w:rsidR="00843B71">
        <w:rPr>
          <w:sz w:val="28"/>
          <w:szCs w:val="28"/>
        </w:rPr>
        <w:t>"</w:t>
      </w:r>
      <w:r w:rsidR="00F53BB1" w:rsidRPr="0042252F">
        <w:rPr>
          <w:sz w:val="28"/>
          <w:szCs w:val="28"/>
        </w:rPr>
        <w:t>О внесении изменени</w:t>
      </w:r>
      <w:r w:rsidR="00F53BB1">
        <w:rPr>
          <w:sz w:val="28"/>
          <w:szCs w:val="28"/>
        </w:rPr>
        <w:t>я в статью 2</w:t>
      </w:r>
      <w:r w:rsidR="00F53BB1" w:rsidRPr="0042252F">
        <w:rPr>
          <w:sz w:val="28"/>
          <w:szCs w:val="28"/>
        </w:rPr>
        <w:t xml:space="preserve"> Закон</w:t>
      </w:r>
      <w:r w:rsidR="00F53BB1">
        <w:rPr>
          <w:sz w:val="28"/>
          <w:szCs w:val="28"/>
        </w:rPr>
        <w:t>а</w:t>
      </w:r>
      <w:r w:rsidR="00F53BB1" w:rsidRPr="0042252F">
        <w:rPr>
          <w:sz w:val="28"/>
          <w:szCs w:val="28"/>
        </w:rPr>
        <w:t xml:space="preserve"> Приморского края </w:t>
      </w:r>
      <w:r w:rsidR="00843B71">
        <w:rPr>
          <w:sz w:val="28"/>
          <w:szCs w:val="28"/>
        </w:rPr>
        <w:t>"</w:t>
      </w:r>
      <w:r w:rsidR="00F53BB1" w:rsidRPr="0042252F">
        <w:rPr>
          <w:sz w:val="28"/>
          <w:szCs w:val="28"/>
        </w:rPr>
        <w:t>О бесплатном предоставлении земельных участков для индивидуального жилищного строительства на территории Приморского края</w:t>
      </w:r>
      <w:r w:rsidR="00843B71">
        <w:rPr>
          <w:sz w:val="28"/>
          <w:szCs w:val="28"/>
        </w:rPr>
        <w:t>"</w:t>
      </w:r>
      <w:bookmarkStart w:id="0" w:name="_GoBack"/>
      <w:bookmarkEnd w:id="0"/>
      <w:r w:rsidR="00955A7C">
        <w:rPr>
          <w:sz w:val="28"/>
          <w:szCs w:val="28"/>
        </w:rPr>
        <w:t xml:space="preserve"> </w:t>
      </w:r>
      <w:r w:rsidRPr="00492CCD">
        <w:rPr>
          <w:sz w:val="28"/>
          <w:szCs w:val="28"/>
        </w:rPr>
        <w:t xml:space="preserve">не потребует признания </w:t>
      </w:r>
      <w:proofErr w:type="gramStart"/>
      <w:r w:rsidRPr="00492CCD">
        <w:rPr>
          <w:sz w:val="28"/>
          <w:szCs w:val="28"/>
        </w:rPr>
        <w:t>утратившими</w:t>
      </w:r>
      <w:proofErr w:type="gramEnd"/>
      <w:r w:rsidRPr="00492CCD">
        <w:rPr>
          <w:sz w:val="28"/>
          <w:szCs w:val="28"/>
        </w:rPr>
        <w:t xml:space="preserve"> силу, изменения, приостановления или принятия </w:t>
      </w:r>
      <w:r w:rsidR="00C05A7D">
        <w:rPr>
          <w:sz w:val="28"/>
          <w:szCs w:val="28"/>
        </w:rPr>
        <w:t>законодательных</w:t>
      </w:r>
      <w:r w:rsidRPr="00492CCD">
        <w:rPr>
          <w:sz w:val="28"/>
          <w:szCs w:val="28"/>
        </w:rPr>
        <w:t xml:space="preserve"> актов Приморского края.</w:t>
      </w:r>
    </w:p>
    <w:p w:rsidR="00D97834" w:rsidRPr="00492CCD" w:rsidRDefault="00D97834" w:rsidP="00D97834">
      <w:pPr>
        <w:jc w:val="both"/>
        <w:rPr>
          <w:sz w:val="28"/>
          <w:szCs w:val="28"/>
        </w:rPr>
      </w:pPr>
    </w:p>
    <w:p w:rsidR="00D97834" w:rsidRPr="00492CCD" w:rsidRDefault="00D97834" w:rsidP="00D97834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D97834" w:rsidRPr="00492CCD" w:rsidTr="00C94354">
        <w:tc>
          <w:tcPr>
            <w:tcW w:w="4926" w:type="dxa"/>
            <w:shd w:val="clear" w:color="auto" w:fill="auto"/>
          </w:tcPr>
          <w:p w:rsidR="00D97834" w:rsidRPr="00492CCD" w:rsidRDefault="00D97834" w:rsidP="00843B71">
            <w:pPr>
              <w:spacing w:line="240" w:lineRule="atLeast"/>
              <w:ind w:right="-28"/>
              <w:rPr>
                <w:sz w:val="28"/>
                <w:szCs w:val="28"/>
              </w:rPr>
            </w:pPr>
            <w:r w:rsidRPr="00492CCD">
              <w:rPr>
                <w:sz w:val="28"/>
                <w:szCs w:val="28"/>
              </w:rPr>
              <w:t>Директор департамента земельных и имущественных отношений Приморского края</w:t>
            </w:r>
          </w:p>
        </w:tc>
        <w:tc>
          <w:tcPr>
            <w:tcW w:w="4927" w:type="dxa"/>
            <w:shd w:val="clear" w:color="auto" w:fill="auto"/>
          </w:tcPr>
          <w:p w:rsidR="00D97834" w:rsidRPr="00492CCD" w:rsidRDefault="00D97834" w:rsidP="00C94354">
            <w:pPr>
              <w:jc w:val="both"/>
              <w:rPr>
                <w:sz w:val="28"/>
                <w:szCs w:val="28"/>
              </w:rPr>
            </w:pPr>
          </w:p>
          <w:p w:rsidR="00D97834" w:rsidRPr="00492CCD" w:rsidRDefault="00D97834" w:rsidP="00C94354">
            <w:pPr>
              <w:jc w:val="both"/>
              <w:rPr>
                <w:sz w:val="28"/>
                <w:szCs w:val="28"/>
              </w:rPr>
            </w:pPr>
          </w:p>
          <w:p w:rsidR="00D97834" w:rsidRPr="00492CCD" w:rsidRDefault="00D97834" w:rsidP="00C94354">
            <w:pPr>
              <w:jc w:val="right"/>
              <w:rPr>
                <w:sz w:val="28"/>
                <w:szCs w:val="28"/>
              </w:rPr>
            </w:pPr>
            <w:r w:rsidRPr="00492CCD">
              <w:rPr>
                <w:sz w:val="28"/>
                <w:szCs w:val="28"/>
              </w:rPr>
              <w:t>Н.С. Соколова</w:t>
            </w:r>
          </w:p>
        </w:tc>
      </w:tr>
      <w:tr w:rsidR="00D97834" w:rsidRPr="00492CCD" w:rsidTr="00C94354">
        <w:tblPrEx>
          <w:jc w:val="center"/>
        </w:tblPrEx>
        <w:trPr>
          <w:jc w:val="center"/>
        </w:trPr>
        <w:tc>
          <w:tcPr>
            <w:tcW w:w="4926" w:type="dxa"/>
            <w:shd w:val="clear" w:color="auto" w:fill="auto"/>
          </w:tcPr>
          <w:p w:rsidR="00D97834" w:rsidRPr="00492CCD" w:rsidRDefault="00D97834" w:rsidP="00C94354">
            <w:pPr>
              <w:spacing w:line="240" w:lineRule="atLeast"/>
              <w:ind w:right="-28"/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D97834" w:rsidRPr="00492CCD" w:rsidRDefault="00D97834" w:rsidP="00C94354">
            <w:pPr>
              <w:jc w:val="right"/>
              <w:rPr>
                <w:sz w:val="28"/>
                <w:szCs w:val="28"/>
              </w:rPr>
            </w:pPr>
          </w:p>
        </w:tc>
      </w:tr>
    </w:tbl>
    <w:p w:rsidR="00D97834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D97834" w:rsidRPr="00492CCD" w:rsidRDefault="00D97834" w:rsidP="00D97834">
      <w:pPr>
        <w:spacing w:line="360" w:lineRule="auto"/>
        <w:jc w:val="both"/>
        <w:rPr>
          <w:sz w:val="28"/>
          <w:szCs w:val="28"/>
        </w:rPr>
      </w:pPr>
    </w:p>
    <w:p w:rsidR="003F1A1E" w:rsidRDefault="003F1A1E"/>
    <w:sectPr w:rsidR="003F1A1E" w:rsidSect="00DB194F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9FA" w:rsidRDefault="003A19FA" w:rsidP="009D4FEC">
      <w:r>
        <w:separator/>
      </w:r>
    </w:p>
  </w:endnote>
  <w:endnote w:type="continuationSeparator" w:id="0">
    <w:p w:rsidR="003A19FA" w:rsidRDefault="003A19FA" w:rsidP="009D4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9FA" w:rsidRDefault="003A19FA" w:rsidP="009D4FEC">
      <w:r>
        <w:separator/>
      </w:r>
    </w:p>
  </w:footnote>
  <w:footnote w:type="continuationSeparator" w:id="0">
    <w:p w:rsidR="003A19FA" w:rsidRDefault="003A19FA" w:rsidP="009D4F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1456572"/>
      <w:docPartObj>
        <w:docPartGallery w:val="Page Numbers (Top of Page)"/>
        <w:docPartUnique/>
      </w:docPartObj>
    </w:sdtPr>
    <w:sdtEndPr/>
    <w:sdtContent>
      <w:p w:rsidR="009D4FEC" w:rsidRDefault="009D4FE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3C18">
          <w:rPr>
            <w:noProof/>
          </w:rPr>
          <w:t>7</w:t>
        </w:r>
        <w:r>
          <w:fldChar w:fldCharType="end"/>
        </w:r>
      </w:p>
    </w:sdtContent>
  </w:sdt>
  <w:p w:rsidR="009D4FEC" w:rsidRDefault="009D4FE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834"/>
    <w:rsid w:val="001C78DF"/>
    <w:rsid w:val="001E64DD"/>
    <w:rsid w:val="002A3BE0"/>
    <w:rsid w:val="003A19FA"/>
    <w:rsid w:val="003F1A1E"/>
    <w:rsid w:val="0042252F"/>
    <w:rsid w:val="00465C27"/>
    <w:rsid w:val="00475AF4"/>
    <w:rsid w:val="004B06B3"/>
    <w:rsid w:val="004F1458"/>
    <w:rsid w:val="00534FB2"/>
    <w:rsid w:val="005424DC"/>
    <w:rsid w:val="007020A9"/>
    <w:rsid w:val="00737815"/>
    <w:rsid w:val="0077230C"/>
    <w:rsid w:val="00785C9D"/>
    <w:rsid w:val="00843B71"/>
    <w:rsid w:val="00955A7C"/>
    <w:rsid w:val="009B04C0"/>
    <w:rsid w:val="009D4FEC"/>
    <w:rsid w:val="00A26778"/>
    <w:rsid w:val="00A57354"/>
    <w:rsid w:val="00A73EA3"/>
    <w:rsid w:val="00B81818"/>
    <w:rsid w:val="00BA0787"/>
    <w:rsid w:val="00BD7FCB"/>
    <w:rsid w:val="00C05A7D"/>
    <w:rsid w:val="00C11ACD"/>
    <w:rsid w:val="00CE175A"/>
    <w:rsid w:val="00D97834"/>
    <w:rsid w:val="00DB194F"/>
    <w:rsid w:val="00E9534E"/>
    <w:rsid w:val="00EB3C18"/>
    <w:rsid w:val="00EE0C07"/>
    <w:rsid w:val="00EE2D02"/>
    <w:rsid w:val="00F07153"/>
    <w:rsid w:val="00F3524A"/>
    <w:rsid w:val="00F4114A"/>
    <w:rsid w:val="00F5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97834"/>
    <w:pPr>
      <w:keepNext/>
      <w:jc w:val="center"/>
      <w:outlineLvl w:val="1"/>
    </w:pPr>
    <w:rPr>
      <w:b/>
      <w:spacing w:val="40"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97834"/>
    <w:rPr>
      <w:rFonts w:ascii="Times New Roman" w:eastAsia="Times New Roman" w:hAnsi="Times New Roman" w:cs="Times New Roman"/>
      <w:b/>
      <w:spacing w:val="40"/>
      <w:sz w:val="26"/>
      <w:szCs w:val="24"/>
      <w:lang w:val="x-none" w:eastAsia="x-none"/>
    </w:rPr>
  </w:style>
  <w:style w:type="paragraph" w:styleId="a3">
    <w:name w:val="Body Text Indent"/>
    <w:basedOn w:val="a"/>
    <w:link w:val="a4"/>
    <w:rsid w:val="00D9783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978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78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978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783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97834"/>
    <w:pPr>
      <w:keepNext/>
      <w:jc w:val="center"/>
      <w:outlineLvl w:val="1"/>
    </w:pPr>
    <w:rPr>
      <w:b/>
      <w:spacing w:val="40"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97834"/>
    <w:rPr>
      <w:rFonts w:ascii="Times New Roman" w:eastAsia="Times New Roman" w:hAnsi="Times New Roman" w:cs="Times New Roman"/>
      <w:b/>
      <w:spacing w:val="40"/>
      <w:sz w:val="26"/>
      <w:szCs w:val="24"/>
      <w:lang w:val="x-none" w:eastAsia="x-none"/>
    </w:rPr>
  </w:style>
  <w:style w:type="paragraph" w:styleId="a3">
    <w:name w:val="Body Text Indent"/>
    <w:basedOn w:val="a"/>
    <w:link w:val="a4"/>
    <w:rsid w:val="00D9783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978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78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978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783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0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EF692-BF68-4926-BC9C-CE90B3A47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Терехов Илья Александрович</dc:creator>
  <cp:lastModifiedBy>Гончарук Лилия Александровна</cp:lastModifiedBy>
  <cp:revision>2</cp:revision>
  <cp:lastPrinted>2016-04-22T01:29:00Z</cp:lastPrinted>
  <dcterms:created xsi:type="dcterms:W3CDTF">2016-04-22T01:29:00Z</dcterms:created>
  <dcterms:modified xsi:type="dcterms:W3CDTF">2016-04-22T01:29:00Z</dcterms:modified>
</cp:coreProperties>
</file>