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39" w:type="dxa"/>
        <w:tblLayout w:type="fixed"/>
        <w:tblLook w:val="0000" w:firstRow="0" w:lastRow="0" w:firstColumn="0" w:lastColumn="0" w:noHBand="0" w:noVBand="0"/>
      </w:tblPr>
      <w:tblGrid>
        <w:gridCol w:w="3936"/>
        <w:gridCol w:w="1275"/>
        <w:gridCol w:w="3828"/>
      </w:tblGrid>
      <w:tr w:rsidR="00D34E64" w:rsidRPr="00F84B79" w:rsidTr="00DB0928">
        <w:tc>
          <w:tcPr>
            <w:tcW w:w="3936" w:type="dxa"/>
          </w:tcPr>
          <w:bookmarkStart w:id="0" w:name="OLE_LINK10"/>
          <w:p w:rsidR="00D34E64" w:rsidRDefault="00D34E64" w:rsidP="00DB0928">
            <w:pPr>
              <w:jc w:val="center"/>
              <w:rPr>
                <w:spacing w:val="60"/>
              </w:rPr>
            </w:pPr>
            <w:r w:rsidRPr="00F77695">
              <w:object w:dxaOrig="1509" w:dyaOrig="15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8.25pt;height:59.5pt" o:ole="" fillcolor="window">
                  <v:imagedata r:id="rId7" o:title=""/>
                </v:shape>
                <o:OLEObject Type="Embed" ProgID="CDraw4" ShapeID="_x0000_i1025" DrawAspect="Content" ObjectID="_1522220975" r:id="rId8">
                  <o:FieldCodes>\s \* MERGEFORMAT</o:FieldCodes>
                </o:OLEObject>
              </w:object>
            </w:r>
          </w:p>
          <w:p w:rsidR="00D34E64" w:rsidRDefault="00D34E64" w:rsidP="00DB0928">
            <w:pPr>
              <w:jc w:val="center"/>
              <w:rPr>
                <w:b/>
                <w:sz w:val="26"/>
              </w:rPr>
            </w:pPr>
            <w:r>
              <w:rPr>
                <w:b/>
                <w:spacing w:val="60"/>
                <w:sz w:val="26"/>
              </w:rPr>
              <w:t>АДМИНИСТРАЦИЯ</w:t>
            </w:r>
          </w:p>
          <w:p w:rsidR="00D34E64" w:rsidRDefault="00D34E64" w:rsidP="00DB0928">
            <w:pPr>
              <w:pStyle w:val="2"/>
              <w:rPr>
                <w:spacing w:val="60"/>
              </w:rPr>
            </w:pPr>
            <w:r>
              <w:t>ПРИМОРСКОГО КРАЯ</w:t>
            </w:r>
          </w:p>
          <w:p w:rsidR="00D34E64" w:rsidRDefault="00D34E64" w:rsidP="00DB0928">
            <w:pPr>
              <w:spacing w:line="200" w:lineRule="exact"/>
              <w:jc w:val="center"/>
              <w:rPr>
                <w:sz w:val="18"/>
              </w:rPr>
            </w:pPr>
          </w:p>
          <w:p w:rsidR="00D34E64" w:rsidRDefault="00D34E64" w:rsidP="00DB0928">
            <w:pPr>
              <w:spacing w:before="120" w:line="280" w:lineRule="exact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ул. </w:t>
            </w:r>
            <w:proofErr w:type="spellStart"/>
            <w:r>
              <w:rPr>
                <w:sz w:val="18"/>
              </w:rPr>
              <w:t>Светланская</w:t>
            </w:r>
            <w:proofErr w:type="spellEnd"/>
            <w:r>
              <w:rPr>
                <w:sz w:val="18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8"/>
                </w:rPr>
                <w:t>22, г</w:t>
              </w:r>
            </w:smartTag>
            <w:r>
              <w:rPr>
                <w:sz w:val="18"/>
              </w:rPr>
              <w:t xml:space="preserve">. Владивосток, 690110 </w:t>
            </w:r>
          </w:p>
          <w:p w:rsidR="00D34E64" w:rsidRDefault="00D34E64" w:rsidP="00DB0928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</w:rPr>
              <w:t>Телефон: (423) 220-92-20, факс: (423) 220-92-69</w:t>
            </w:r>
          </w:p>
          <w:p w:rsidR="00D34E64" w:rsidRDefault="00D34E64" w:rsidP="00DB0928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t>E</w:t>
            </w:r>
            <w:r>
              <w:rPr>
                <w:sz w:val="18"/>
              </w:rPr>
              <w:t>-</w:t>
            </w:r>
            <w:r>
              <w:rPr>
                <w:sz w:val="18"/>
                <w:lang w:val="en-US"/>
              </w:rPr>
              <w:t>mail</w:t>
            </w:r>
            <w:r>
              <w:rPr>
                <w:sz w:val="18"/>
              </w:rPr>
              <w:t xml:space="preserve">: </w:t>
            </w:r>
            <w:r>
              <w:rPr>
                <w:sz w:val="18"/>
                <w:lang w:val="en-US"/>
              </w:rPr>
              <w:t>administration</w:t>
            </w:r>
            <w:r>
              <w:rPr>
                <w:sz w:val="18"/>
              </w:rPr>
              <w:t>@</w:t>
            </w:r>
            <w:proofErr w:type="spellStart"/>
            <w:r>
              <w:rPr>
                <w:sz w:val="18"/>
                <w:lang w:val="en-US"/>
              </w:rPr>
              <w:t>primorsky</w:t>
            </w:r>
            <w:proofErr w:type="spellEnd"/>
            <w:r>
              <w:rPr>
                <w:sz w:val="18"/>
              </w:rPr>
              <w:t>.</w:t>
            </w:r>
            <w:proofErr w:type="spellStart"/>
            <w:r>
              <w:rPr>
                <w:sz w:val="18"/>
                <w:lang w:val="en-US"/>
              </w:rPr>
              <w:t>ru</w:t>
            </w:r>
            <w:proofErr w:type="spellEnd"/>
            <w:r>
              <w:rPr>
                <w:sz w:val="18"/>
              </w:rPr>
              <w:t xml:space="preserve"> </w:t>
            </w:r>
          </w:p>
          <w:p w:rsidR="00D34E64" w:rsidRDefault="00D34E64" w:rsidP="00DB0928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</w:rPr>
              <w:t>ОКПО 00021733, ОГРН 1022502275168</w:t>
            </w:r>
          </w:p>
          <w:p w:rsidR="00D34E64" w:rsidRDefault="00D34E64" w:rsidP="00DB0928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</w:rPr>
              <w:t>ИНН/КПП 2540037030/254001001</w:t>
            </w:r>
          </w:p>
          <w:p w:rsidR="00D34E64" w:rsidRDefault="00D34E64" w:rsidP="00DB0928">
            <w:pPr>
              <w:spacing w:before="120"/>
              <w:jc w:val="center"/>
            </w:pPr>
            <w:r>
              <w:rPr>
                <w:sz w:val="12"/>
              </w:rPr>
              <w:t>_______________________________</w:t>
            </w:r>
            <w:r>
              <w:t xml:space="preserve"> №</w:t>
            </w:r>
            <w:r>
              <w:rPr>
                <w:sz w:val="12"/>
              </w:rPr>
              <w:t>______________________</w:t>
            </w:r>
          </w:p>
          <w:p w:rsidR="00D34E64" w:rsidRDefault="00D34E64" w:rsidP="00DB0928">
            <w:pPr>
              <w:spacing w:before="120"/>
              <w:jc w:val="center"/>
            </w:pPr>
            <w:r>
              <w:t xml:space="preserve">На № </w:t>
            </w:r>
            <w:r>
              <w:rPr>
                <w:sz w:val="12"/>
              </w:rPr>
              <w:t>_____________________</w:t>
            </w:r>
            <w:r>
              <w:t xml:space="preserve"> от </w:t>
            </w:r>
            <w:r>
              <w:rPr>
                <w:sz w:val="12"/>
              </w:rPr>
              <w:t>______________________</w:t>
            </w:r>
            <w:bookmarkEnd w:id="0"/>
          </w:p>
        </w:tc>
        <w:tc>
          <w:tcPr>
            <w:tcW w:w="1275" w:type="dxa"/>
          </w:tcPr>
          <w:p w:rsidR="00D34E64" w:rsidRDefault="00D34E64" w:rsidP="00DB0928"/>
        </w:tc>
        <w:tc>
          <w:tcPr>
            <w:tcW w:w="3828" w:type="dxa"/>
          </w:tcPr>
          <w:p w:rsidR="00D34E64" w:rsidRPr="001432D7" w:rsidRDefault="00D34E64" w:rsidP="00DB0928">
            <w:pPr>
              <w:rPr>
                <w:sz w:val="28"/>
                <w:szCs w:val="28"/>
              </w:rPr>
            </w:pPr>
          </w:p>
          <w:p w:rsidR="00D34E64" w:rsidRPr="001432D7" w:rsidRDefault="00D34E64" w:rsidP="00DB0928">
            <w:pPr>
              <w:rPr>
                <w:sz w:val="28"/>
                <w:szCs w:val="28"/>
              </w:rPr>
            </w:pPr>
          </w:p>
          <w:p w:rsidR="00D34E64" w:rsidRDefault="00D34E64" w:rsidP="00DB0928">
            <w:pPr>
              <w:rPr>
                <w:sz w:val="28"/>
                <w:szCs w:val="28"/>
              </w:rPr>
            </w:pPr>
          </w:p>
          <w:p w:rsidR="00D34E64" w:rsidRDefault="00D34E64" w:rsidP="00DB0928">
            <w:pPr>
              <w:rPr>
                <w:sz w:val="28"/>
                <w:szCs w:val="28"/>
              </w:rPr>
            </w:pPr>
          </w:p>
          <w:p w:rsidR="00D34E64" w:rsidRPr="00C25E15" w:rsidRDefault="00D34E64" w:rsidP="003722F8">
            <w:pPr>
              <w:rPr>
                <w:sz w:val="28"/>
                <w:szCs w:val="28"/>
              </w:rPr>
            </w:pPr>
            <w:r w:rsidRPr="00C25E15">
              <w:rPr>
                <w:sz w:val="28"/>
                <w:szCs w:val="28"/>
              </w:rPr>
              <w:t xml:space="preserve">Председателю Законодательного Собрания Приморского края </w:t>
            </w:r>
          </w:p>
          <w:p w:rsidR="00D34E64" w:rsidRPr="00C25E15" w:rsidRDefault="00D34E64" w:rsidP="003722F8">
            <w:pPr>
              <w:rPr>
                <w:sz w:val="28"/>
                <w:szCs w:val="28"/>
              </w:rPr>
            </w:pPr>
          </w:p>
          <w:p w:rsidR="00D34E64" w:rsidRPr="00F84B79" w:rsidRDefault="00D34E64" w:rsidP="003722F8">
            <w:pPr>
              <w:rPr>
                <w:sz w:val="28"/>
                <w:szCs w:val="28"/>
              </w:rPr>
            </w:pPr>
            <w:r w:rsidRPr="00C25E15">
              <w:rPr>
                <w:sz w:val="28"/>
                <w:szCs w:val="28"/>
              </w:rPr>
              <w:t>В.В. Горчакову</w:t>
            </w:r>
          </w:p>
        </w:tc>
      </w:tr>
    </w:tbl>
    <w:p w:rsidR="00D34E64" w:rsidRDefault="00D34E64"/>
    <w:p w:rsidR="00D34E64" w:rsidRDefault="00D34E64"/>
    <w:p w:rsidR="005A230E" w:rsidRDefault="005A230E"/>
    <w:tbl>
      <w:tblPr>
        <w:tblStyle w:val="a3"/>
        <w:tblW w:w="0" w:type="auto"/>
        <w:tblLook w:val="0020" w:firstRow="1" w:lastRow="0" w:firstColumn="0" w:lastColumn="0" w:noHBand="0" w:noVBand="0"/>
      </w:tblPr>
      <w:tblGrid>
        <w:gridCol w:w="4428"/>
      </w:tblGrid>
      <w:tr w:rsidR="00D34E64" w:rsidTr="00C801FB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34E64" w:rsidRDefault="00D34E64" w:rsidP="00E20479">
            <w:pPr>
              <w:jc w:val="both"/>
            </w:pPr>
            <w:r w:rsidRPr="00330C64">
              <w:rPr>
                <w:sz w:val="28"/>
                <w:szCs w:val="28"/>
              </w:rPr>
              <w:t>О проекте закона Приморского</w:t>
            </w:r>
            <w:r>
              <w:rPr>
                <w:sz w:val="28"/>
                <w:szCs w:val="28"/>
              </w:rPr>
              <w:t xml:space="preserve"> к</w:t>
            </w:r>
            <w:r w:rsidRPr="00330C64">
              <w:rPr>
                <w:sz w:val="28"/>
                <w:szCs w:val="28"/>
              </w:rPr>
              <w:t>рая</w:t>
            </w:r>
            <w:r>
              <w:rPr>
                <w:sz w:val="28"/>
                <w:szCs w:val="28"/>
              </w:rPr>
              <w:t xml:space="preserve"> </w:t>
            </w:r>
            <w:r w:rsidR="00E20479" w:rsidRPr="00E20479">
              <w:rPr>
                <w:sz w:val="28"/>
                <w:szCs w:val="28"/>
              </w:rPr>
              <w:t xml:space="preserve">«О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20-30 августа 2015 года» </w:t>
            </w:r>
          </w:p>
        </w:tc>
      </w:tr>
    </w:tbl>
    <w:p w:rsidR="00D34E64" w:rsidRDefault="00D34E64">
      <w:pPr>
        <w:rPr>
          <w:sz w:val="28"/>
          <w:szCs w:val="28"/>
        </w:rPr>
      </w:pPr>
    </w:p>
    <w:p w:rsidR="00D34E64" w:rsidRDefault="00D34E64">
      <w:pPr>
        <w:rPr>
          <w:sz w:val="28"/>
          <w:szCs w:val="28"/>
        </w:rPr>
      </w:pPr>
    </w:p>
    <w:p w:rsidR="005A230E" w:rsidRDefault="005A230E">
      <w:pPr>
        <w:rPr>
          <w:sz w:val="28"/>
          <w:szCs w:val="28"/>
        </w:rPr>
      </w:pPr>
    </w:p>
    <w:p w:rsidR="005A230E" w:rsidRDefault="005A230E">
      <w:pPr>
        <w:rPr>
          <w:sz w:val="28"/>
          <w:szCs w:val="28"/>
        </w:rPr>
      </w:pPr>
    </w:p>
    <w:p w:rsidR="00D34E64" w:rsidRPr="00470DB4" w:rsidRDefault="00D34E64" w:rsidP="003722F8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Виктор Васильевич!</w:t>
      </w:r>
    </w:p>
    <w:p w:rsidR="00D34E64" w:rsidRDefault="00D34E64" w:rsidP="003722F8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5A230E" w:rsidRPr="00470DB4" w:rsidRDefault="005A230E" w:rsidP="003722F8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D34E64" w:rsidRDefault="00D34E64" w:rsidP="00771E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70DB4">
        <w:rPr>
          <w:sz w:val="28"/>
          <w:szCs w:val="28"/>
        </w:rPr>
        <w:t>Направля</w:t>
      </w:r>
      <w:r w:rsidR="00251644">
        <w:rPr>
          <w:sz w:val="28"/>
          <w:szCs w:val="28"/>
        </w:rPr>
        <w:t>ю</w:t>
      </w:r>
      <w:r w:rsidRPr="00470DB4">
        <w:rPr>
          <w:sz w:val="28"/>
          <w:szCs w:val="28"/>
        </w:rPr>
        <w:t xml:space="preserve"> Вам проект закона Приморского края </w:t>
      </w:r>
      <w:r w:rsidR="00E20479" w:rsidRPr="00E20479">
        <w:rPr>
          <w:sz w:val="28"/>
          <w:szCs w:val="28"/>
        </w:rPr>
        <w:t xml:space="preserve">«О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20-30 августа 2015 года» </w:t>
      </w:r>
      <w:r w:rsidR="00771E0F">
        <w:rPr>
          <w:sz w:val="28"/>
          <w:szCs w:val="28"/>
        </w:rPr>
        <w:t>(далее – законопроект).</w:t>
      </w:r>
    </w:p>
    <w:p w:rsidR="00551229" w:rsidRPr="00FC17C4" w:rsidRDefault="00551229" w:rsidP="00551229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8B2034">
        <w:rPr>
          <w:sz w:val="28"/>
          <w:szCs w:val="28"/>
        </w:rPr>
        <w:t xml:space="preserve">На основании </w:t>
      </w:r>
      <w:r w:rsidR="005A230E">
        <w:rPr>
          <w:sz w:val="28"/>
          <w:szCs w:val="28"/>
        </w:rPr>
        <w:t xml:space="preserve"> </w:t>
      </w:r>
      <w:r w:rsidRPr="008B2034">
        <w:rPr>
          <w:sz w:val="28"/>
          <w:szCs w:val="28"/>
        </w:rPr>
        <w:t xml:space="preserve">части 2 статьи 14 Закона </w:t>
      </w:r>
      <w:r w:rsidR="005A230E">
        <w:rPr>
          <w:sz w:val="28"/>
          <w:szCs w:val="28"/>
        </w:rPr>
        <w:t xml:space="preserve"> </w:t>
      </w:r>
      <w:r w:rsidRPr="008B2034">
        <w:rPr>
          <w:sz w:val="28"/>
          <w:szCs w:val="28"/>
        </w:rPr>
        <w:t xml:space="preserve">Приморского края от 22 декабря 2008 года № 373-КЗ </w:t>
      </w:r>
      <w:r w:rsidR="005A230E">
        <w:rPr>
          <w:sz w:val="28"/>
          <w:szCs w:val="28"/>
        </w:rPr>
        <w:t xml:space="preserve"> </w:t>
      </w:r>
      <w:r w:rsidRPr="008B2034">
        <w:rPr>
          <w:sz w:val="28"/>
          <w:szCs w:val="28"/>
        </w:rPr>
        <w:t xml:space="preserve">«О законодательной </w:t>
      </w:r>
      <w:r>
        <w:rPr>
          <w:sz w:val="28"/>
          <w:szCs w:val="28"/>
        </w:rPr>
        <w:t xml:space="preserve">деятельности в Приморском </w:t>
      </w:r>
      <w:r w:rsidR="005A230E">
        <w:rPr>
          <w:sz w:val="28"/>
          <w:szCs w:val="28"/>
        </w:rPr>
        <w:t xml:space="preserve"> </w:t>
      </w:r>
      <w:r>
        <w:rPr>
          <w:sz w:val="28"/>
          <w:szCs w:val="28"/>
        </w:rPr>
        <w:t>крае»</w:t>
      </w:r>
      <w:r w:rsidRPr="008B20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5A23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 </w:t>
      </w:r>
      <w:r w:rsidR="005A23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скорейшего </w:t>
      </w:r>
      <w:r w:rsidR="005A230E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принятия закона</w:t>
      </w:r>
      <w:r w:rsidRPr="008B203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A23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направленного </w:t>
      </w:r>
      <w:r w:rsidR="005A23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улучшение </w:t>
      </w:r>
      <w:r w:rsidR="005A230E">
        <w:rPr>
          <w:sz w:val="28"/>
          <w:szCs w:val="28"/>
        </w:rPr>
        <w:t xml:space="preserve"> </w:t>
      </w:r>
      <w:r w:rsidR="0020754B">
        <w:rPr>
          <w:sz w:val="28"/>
          <w:szCs w:val="28"/>
        </w:rPr>
        <w:t xml:space="preserve">жилищных </w:t>
      </w:r>
      <w:r w:rsidR="005A230E">
        <w:rPr>
          <w:sz w:val="28"/>
          <w:szCs w:val="28"/>
        </w:rPr>
        <w:t xml:space="preserve"> </w:t>
      </w:r>
      <w:r w:rsidR="0020754B">
        <w:rPr>
          <w:sz w:val="28"/>
          <w:szCs w:val="28"/>
        </w:rPr>
        <w:t>условий</w:t>
      </w:r>
      <w:r w:rsidR="005A23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граждан</w:t>
      </w:r>
      <w:r w:rsidRPr="0030131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0754B">
        <w:rPr>
          <w:sz w:val="28"/>
          <w:szCs w:val="28"/>
        </w:rPr>
        <w:t xml:space="preserve">чьи </w:t>
      </w:r>
      <w:r w:rsidR="005A230E">
        <w:rPr>
          <w:sz w:val="28"/>
          <w:szCs w:val="28"/>
        </w:rPr>
        <w:t xml:space="preserve"> </w:t>
      </w:r>
      <w:r w:rsidR="0020754B">
        <w:rPr>
          <w:sz w:val="28"/>
          <w:szCs w:val="28"/>
        </w:rPr>
        <w:t xml:space="preserve">дома стали непригодными </w:t>
      </w:r>
      <w:r w:rsidR="005A230E">
        <w:rPr>
          <w:sz w:val="28"/>
          <w:szCs w:val="28"/>
        </w:rPr>
        <w:t xml:space="preserve"> </w:t>
      </w:r>
      <w:r w:rsidR="0020754B">
        <w:rPr>
          <w:sz w:val="28"/>
          <w:szCs w:val="28"/>
        </w:rPr>
        <w:t xml:space="preserve">для проживания </w:t>
      </w:r>
      <w:r w:rsidR="005A230E">
        <w:rPr>
          <w:sz w:val="28"/>
          <w:szCs w:val="28"/>
        </w:rPr>
        <w:t xml:space="preserve"> </w:t>
      </w:r>
      <w:r w:rsidR="0020754B">
        <w:rPr>
          <w:sz w:val="28"/>
          <w:szCs w:val="28"/>
        </w:rPr>
        <w:t xml:space="preserve">вследствие </w:t>
      </w:r>
      <w:r w:rsidR="005A230E">
        <w:rPr>
          <w:sz w:val="28"/>
          <w:szCs w:val="28"/>
        </w:rPr>
        <w:t xml:space="preserve"> </w:t>
      </w:r>
      <w:r w:rsidR="0020754B" w:rsidRPr="0054263C">
        <w:rPr>
          <w:sz w:val="28"/>
          <w:szCs w:val="28"/>
        </w:rPr>
        <w:t>ливневы</w:t>
      </w:r>
      <w:r w:rsidR="0020754B">
        <w:rPr>
          <w:sz w:val="28"/>
          <w:szCs w:val="28"/>
        </w:rPr>
        <w:t>х</w:t>
      </w:r>
      <w:r w:rsidR="0020754B" w:rsidRPr="0054263C">
        <w:rPr>
          <w:sz w:val="28"/>
          <w:szCs w:val="28"/>
        </w:rPr>
        <w:t xml:space="preserve"> </w:t>
      </w:r>
      <w:r w:rsidR="005A230E">
        <w:rPr>
          <w:sz w:val="28"/>
          <w:szCs w:val="28"/>
        </w:rPr>
        <w:t xml:space="preserve"> </w:t>
      </w:r>
      <w:r w:rsidR="0020754B" w:rsidRPr="0054263C">
        <w:rPr>
          <w:sz w:val="28"/>
          <w:szCs w:val="28"/>
        </w:rPr>
        <w:t>дожд</w:t>
      </w:r>
      <w:r w:rsidR="0020754B">
        <w:rPr>
          <w:sz w:val="28"/>
          <w:szCs w:val="28"/>
        </w:rPr>
        <w:t>ей</w:t>
      </w:r>
      <w:r w:rsidR="0020754B" w:rsidRPr="0054263C">
        <w:rPr>
          <w:sz w:val="28"/>
          <w:szCs w:val="28"/>
        </w:rPr>
        <w:t xml:space="preserve"> на </w:t>
      </w:r>
      <w:r w:rsidR="005A230E">
        <w:rPr>
          <w:sz w:val="28"/>
          <w:szCs w:val="28"/>
        </w:rPr>
        <w:t xml:space="preserve"> </w:t>
      </w:r>
      <w:r w:rsidR="0020754B" w:rsidRPr="0054263C">
        <w:rPr>
          <w:sz w:val="28"/>
          <w:szCs w:val="28"/>
        </w:rPr>
        <w:t xml:space="preserve">территории </w:t>
      </w:r>
      <w:r w:rsidR="005A230E">
        <w:rPr>
          <w:sz w:val="28"/>
          <w:szCs w:val="28"/>
        </w:rPr>
        <w:t xml:space="preserve"> </w:t>
      </w:r>
      <w:r w:rsidR="0020754B" w:rsidRPr="0054263C">
        <w:rPr>
          <w:sz w:val="28"/>
          <w:szCs w:val="28"/>
        </w:rPr>
        <w:t xml:space="preserve">Приморского края </w:t>
      </w:r>
      <w:bookmarkStart w:id="1" w:name="_GoBack"/>
      <w:bookmarkEnd w:id="1"/>
      <w:r w:rsidR="005A230E">
        <w:rPr>
          <w:sz w:val="28"/>
          <w:szCs w:val="28"/>
        </w:rPr>
        <w:t xml:space="preserve"> </w:t>
      </w:r>
      <w:r w:rsidR="0020754B" w:rsidRPr="0054263C">
        <w:rPr>
          <w:sz w:val="28"/>
          <w:szCs w:val="28"/>
        </w:rPr>
        <w:t>20-30</w:t>
      </w:r>
      <w:r w:rsidR="005A230E">
        <w:rPr>
          <w:sz w:val="28"/>
          <w:szCs w:val="28"/>
        </w:rPr>
        <w:t xml:space="preserve"> </w:t>
      </w:r>
      <w:r w:rsidR="0020754B" w:rsidRPr="0054263C">
        <w:rPr>
          <w:sz w:val="28"/>
          <w:szCs w:val="28"/>
        </w:rPr>
        <w:t xml:space="preserve"> августа </w:t>
      </w:r>
      <w:r w:rsidR="005A230E">
        <w:rPr>
          <w:sz w:val="28"/>
          <w:szCs w:val="28"/>
        </w:rPr>
        <w:t xml:space="preserve"> </w:t>
      </w:r>
      <w:r w:rsidR="0020754B" w:rsidRPr="0054263C">
        <w:rPr>
          <w:sz w:val="28"/>
          <w:szCs w:val="28"/>
        </w:rPr>
        <w:t>2015 года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lastRenderedPageBreak/>
        <w:t>прошу</w:t>
      </w:r>
      <w:r w:rsidRPr="00FC17C4">
        <w:rPr>
          <w:sz w:val="28"/>
          <w:szCs w:val="28"/>
        </w:rPr>
        <w:t xml:space="preserve"> рассмотреть </w:t>
      </w:r>
      <w:r w:rsidR="00771E0F">
        <w:rPr>
          <w:sz w:val="28"/>
          <w:szCs w:val="28"/>
        </w:rPr>
        <w:t xml:space="preserve">данный законопроект одновременно </w:t>
      </w:r>
      <w:r>
        <w:rPr>
          <w:sz w:val="28"/>
          <w:szCs w:val="28"/>
        </w:rPr>
        <w:t>в трех чтениях на очередном заседании</w:t>
      </w:r>
      <w:proofErr w:type="gramEnd"/>
      <w:r>
        <w:rPr>
          <w:sz w:val="28"/>
          <w:szCs w:val="28"/>
        </w:rPr>
        <w:t xml:space="preserve"> Законодательного Собрания Приморского края</w:t>
      </w:r>
      <w:r w:rsidRPr="00FC17C4">
        <w:rPr>
          <w:sz w:val="28"/>
          <w:szCs w:val="28"/>
        </w:rPr>
        <w:t>.</w:t>
      </w:r>
    </w:p>
    <w:p w:rsidR="00D34E64" w:rsidRDefault="00D34E64" w:rsidP="003722F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D34E64" w:rsidRDefault="00D34E64" w:rsidP="003722F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D34E64" w:rsidRDefault="00D34E64" w:rsidP="003722F8">
      <w:pPr>
        <w:ind w:left="1701" w:hanging="1701"/>
        <w:jc w:val="both"/>
        <w:rPr>
          <w:sz w:val="28"/>
          <w:szCs w:val="28"/>
        </w:rPr>
      </w:pPr>
      <w:r>
        <w:rPr>
          <w:sz w:val="28"/>
          <w:szCs w:val="28"/>
        </w:rPr>
        <w:t>Приложения:</w:t>
      </w:r>
      <w:r w:rsidRPr="00983B16">
        <w:rPr>
          <w:sz w:val="28"/>
          <w:szCs w:val="28"/>
        </w:rPr>
        <w:t xml:space="preserve"> </w:t>
      </w:r>
      <w:r w:rsidRPr="00470DB4">
        <w:rPr>
          <w:sz w:val="28"/>
          <w:szCs w:val="28"/>
        </w:rPr>
        <w:t xml:space="preserve">1. Распоряжение Губернатора Приморского края «О внесении на рассмотрение Законодательного Собрания Приморского края проекта закона Приморского края </w:t>
      </w:r>
      <w:r w:rsidR="0054263C" w:rsidRPr="0054263C">
        <w:rPr>
          <w:sz w:val="28"/>
          <w:szCs w:val="28"/>
        </w:rPr>
        <w:t xml:space="preserve">«О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</w:t>
      </w:r>
      <w:r w:rsidR="0054263C">
        <w:rPr>
          <w:sz w:val="28"/>
          <w:szCs w:val="28"/>
        </w:rPr>
        <w:t xml:space="preserve">                       </w:t>
      </w:r>
      <w:r w:rsidR="0054263C" w:rsidRPr="0054263C">
        <w:rPr>
          <w:sz w:val="28"/>
          <w:szCs w:val="28"/>
        </w:rPr>
        <w:t xml:space="preserve">20-30 августа 2015 года» </w:t>
      </w:r>
      <w:r w:rsidRPr="00470DB4">
        <w:rPr>
          <w:sz w:val="28"/>
          <w:szCs w:val="28"/>
        </w:rPr>
        <w:t xml:space="preserve">- на </w:t>
      </w:r>
      <w:smartTag w:uri="urn:schemas-microsoft-com:office:smarttags" w:element="metricconverter">
        <w:smartTagPr>
          <w:attr w:name="ProductID" w:val="1 л"/>
        </w:smartTagPr>
        <w:r w:rsidRPr="00470DB4">
          <w:rPr>
            <w:sz w:val="28"/>
            <w:szCs w:val="28"/>
          </w:rPr>
          <w:t>1 л</w:t>
        </w:r>
      </w:smartTag>
      <w:r w:rsidRPr="00470DB4">
        <w:rPr>
          <w:sz w:val="28"/>
          <w:szCs w:val="28"/>
        </w:rPr>
        <w:t>. в 1 экз.</w:t>
      </w:r>
    </w:p>
    <w:p w:rsidR="00D34E64" w:rsidRDefault="00D34E64" w:rsidP="003722F8">
      <w:pPr>
        <w:ind w:left="1701" w:hanging="1701"/>
        <w:jc w:val="both"/>
        <w:rPr>
          <w:sz w:val="28"/>
          <w:szCs w:val="28"/>
        </w:rPr>
      </w:pPr>
    </w:p>
    <w:p w:rsidR="00D34E64" w:rsidRDefault="00D34E64" w:rsidP="003722F8">
      <w:pPr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70DB4">
        <w:rPr>
          <w:sz w:val="28"/>
          <w:szCs w:val="28"/>
        </w:rPr>
        <w:t xml:space="preserve">Проект закона Приморского края </w:t>
      </w:r>
      <w:r w:rsidR="00B9297B" w:rsidRPr="00B9297B">
        <w:rPr>
          <w:sz w:val="28"/>
          <w:szCs w:val="28"/>
        </w:rPr>
        <w:t xml:space="preserve">«О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20-30 августа 2015 года» </w:t>
      </w:r>
      <w:r w:rsidRPr="00470DB4">
        <w:rPr>
          <w:sz w:val="28"/>
          <w:szCs w:val="28"/>
        </w:rPr>
        <w:t xml:space="preserve">- </w:t>
      </w:r>
      <w:r w:rsidR="00714FB8">
        <w:rPr>
          <w:sz w:val="28"/>
          <w:szCs w:val="28"/>
        </w:rPr>
        <w:t>на 5</w:t>
      </w:r>
      <w:r w:rsidRPr="00470DB4">
        <w:rPr>
          <w:sz w:val="28"/>
          <w:szCs w:val="28"/>
        </w:rPr>
        <w:t xml:space="preserve"> л. в 1 экз.</w:t>
      </w:r>
    </w:p>
    <w:p w:rsidR="00D34E64" w:rsidRDefault="00D34E64" w:rsidP="003722F8">
      <w:pPr>
        <w:ind w:left="1701"/>
        <w:jc w:val="both"/>
        <w:rPr>
          <w:sz w:val="28"/>
          <w:szCs w:val="28"/>
        </w:rPr>
      </w:pPr>
    </w:p>
    <w:p w:rsidR="00D34E64" w:rsidRDefault="00D34E64" w:rsidP="003722F8">
      <w:pPr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B68E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70DB4">
        <w:rPr>
          <w:sz w:val="28"/>
          <w:szCs w:val="28"/>
        </w:rPr>
        <w:t xml:space="preserve">Пояснительная записка к проекту закона Приморского края </w:t>
      </w:r>
      <w:r w:rsidR="00503BF6" w:rsidRPr="00503BF6">
        <w:rPr>
          <w:sz w:val="28"/>
          <w:szCs w:val="28"/>
        </w:rPr>
        <w:t xml:space="preserve">«О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20-30 августа 2015 года» </w:t>
      </w:r>
      <w:r w:rsidRPr="00470DB4">
        <w:rPr>
          <w:sz w:val="28"/>
          <w:szCs w:val="28"/>
        </w:rPr>
        <w:t xml:space="preserve">- на </w:t>
      </w:r>
      <w:smartTag w:uri="urn:schemas-microsoft-com:office:smarttags" w:element="metricconverter">
        <w:smartTagPr>
          <w:attr w:name="ProductID" w:val="1 л"/>
        </w:smartTagPr>
        <w:r w:rsidRPr="00470DB4">
          <w:rPr>
            <w:sz w:val="28"/>
            <w:szCs w:val="28"/>
          </w:rPr>
          <w:t>1 л</w:t>
        </w:r>
      </w:smartTag>
      <w:r w:rsidRPr="00470DB4">
        <w:rPr>
          <w:sz w:val="28"/>
          <w:szCs w:val="28"/>
        </w:rPr>
        <w:t xml:space="preserve">. в </w:t>
      </w:r>
      <w:r w:rsidR="00AB68EA">
        <w:rPr>
          <w:sz w:val="28"/>
          <w:szCs w:val="28"/>
        </w:rPr>
        <w:t xml:space="preserve">        </w:t>
      </w:r>
      <w:r w:rsidRPr="00470DB4">
        <w:rPr>
          <w:sz w:val="28"/>
          <w:szCs w:val="28"/>
        </w:rPr>
        <w:t>1 экз.</w:t>
      </w:r>
    </w:p>
    <w:p w:rsidR="00D34E64" w:rsidRDefault="00D34E64" w:rsidP="003722F8">
      <w:pPr>
        <w:ind w:left="1701"/>
        <w:jc w:val="both"/>
        <w:rPr>
          <w:sz w:val="28"/>
          <w:szCs w:val="28"/>
        </w:rPr>
      </w:pPr>
    </w:p>
    <w:p w:rsidR="00D34E64" w:rsidRDefault="00D34E64" w:rsidP="003722F8">
      <w:pPr>
        <w:pStyle w:val="21"/>
        <w:spacing w:after="0" w:line="240" w:lineRule="auto"/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470DB4">
        <w:rPr>
          <w:sz w:val="28"/>
          <w:szCs w:val="28"/>
        </w:rPr>
        <w:t>Финансово-экономическое обоснование проект</w:t>
      </w:r>
      <w:r w:rsidR="00A93CDA">
        <w:rPr>
          <w:sz w:val="28"/>
          <w:szCs w:val="28"/>
        </w:rPr>
        <w:t>а</w:t>
      </w:r>
      <w:r w:rsidRPr="00470DB4">
        <w:rPr>
          <w:sz w:val="28"/>
          <w:szCs w:val="28"/>
        </w:rPr>
        <w:t xml:space="preserve"> закона Приморского края </w:t>
      </w:r>
      <w:r w:rsidR="00503BF6" w:rsidRPr="00503BF6">
        <w:rPr>
          <w:sz w:val="28"/>
          <w:szCs w:val="28"/>
        </w:rPr>
        <w:t xml:space="preserve">«О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</w:t>
      </w:r>
      <w:r w:rsidR="00503BF6">
        <w:rPr>
          <w:sz w:val="28"/>
          <w:szCs w:val="28"/>
        </w:rPr>
        <w:t xml:space="preserve">                      </w:t>
      </w:r>
      <w:r w:rsidR="00503BF6" w:rsidRPr="00503BF6">
        <w:rPr>
          <w:sz w:val="28"/>
          <w:szCs w:val="28"/>
        </w:rPr>
        <w:t xml:space="preserve">20-30 августа 2015 года» </w:t>
      </w:r>
      <w:r w:rsidRPr="00470DB4">
        <w:rPr>
          <w:sz w:val="28"/>
          <w:szCs w:val="28"/>
        </w:rPr>
        <w:t xml:space="preserve">- на </w:t>
      </w:r>
      <w:r w:rsidR="00714FB8">
        <w:rPr>
          <w:sz w:val="28"/>
          <w:szCs w:val="28"/>
        </w:rPr>
        <w:t>2</w:t>
      </w:r>
      <w:r w:rsidRPr="00470DB4">
        <w:rPr>
          <w:sz w:val="28"/>
          <w:szCs w:val="28"/>
        </w:rPr>
        <w:t xml:space="preserve"> л. в 1 экз.</w:t>
      </w:r>
    </w:p>
    <w:p w:rsidR="00D34E64" w:rsidRPr="00470DB4" w:rsidRDefault="00D34E64" w:rsidP="003722F8">
      <w:pPr>
        <w:pStyle w:val="21"/>
        <w:spacing w:after="0" w:line="240" w:lineRule="auto"/>
        <w:ind w:left="1701"/>
        <w:jc w:val="both"/>
        <w:rPr>
          <w:sz w:val="28"/>
          <w:szCs w:val="28"/>
        </w:rPr>
      </w:pPr>
    </w:p>
    <w:p w:rsidR="00D34E64" w:rsidRPr="00470DB4" w:rsidRDefault="00D34E64" w:rsidP="003722F8">
      <w:pPr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 w:rsidRPr="00470DB4">
        <w:rPr>
          <w:sz w:val="28"/>
          <w:szCs w:val="28"/>
        </w:rPr>
        <w:t xml:space="preserve">Перечень </w:t>
      </w:r>
      <w:r w:rsidR="004D1DFF" w:rsidRPr="00F20AB8">
        <w:rPr>
          <w:sz w:val="28"/>
          <w:szCs w:val="28"/>
        </w:rPr>
        <w:t>законодательны</w:t>
      </w:r>
      <w:r w:rsidR="004D1DFF">
        <w:rPr>
          <w:sz w:val="28"/>
          <w:szCs w:val="28"/>
        </w:rPr>
        <w:t xml:space="preserve">х </w:t>
      </w:r>
      <w:r w:rsidR="004D1DFF" w:rsidRPr="00F20AB8">
        <w:rPr>
          <w:sz w:val="28"/>
          <w:szCs w:val="28"/>
        </w:rPr>
        <w:t>акт</w:t>
      </w:r>
      <w:r w:rsidR="004D1DFF">
        <w:rPr>
          <w:sz w:val="28"/>
          <w:szCs w:val="28"/>
        </w:rPr>
        <w:t xml:space="preserve">ов </w:t>
      </w:r>
      <w:r w:rsidR="004D1DFF" w:rsidRPr="002A6C04">
        <w:rPr>
          <w:sz w:val="28"/>
          <w:szCs w:val="28"/>
        </w:rPr>
        <w:t>Приморского края</w:t>
      </w:r>
      <w:r w:rsidRPr="00470DB4">
        <w:rPr>
          <w:sz w:val="28"/>
          <w:szCs w:val="28"/>
        </w:rPr>
        <w:t xml:space="preserve">, подлежащих признанию утратившими силу, изменению, приостановлению или принятию в связи с принятием проекта закона Приморского края </w:t>
      </w:r>
      <w:r w:rsidR="004D1DFF" w:rsidRPr="004D1DFF">
        <w:rPr>
          <w:sz w:val="28"/>
          <w:szCs w:val="28"/>
        </w:rPr>
        <w:t>«О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                      20-30 августа 2015 года»</w:t>
      </w:r>
      <w:r w:rsidRPr="00470DB4">
        <w:rPr>
          <w:sz w:val="28"/>
          <w:szCs w:val="28"/>
        </w:rPr>
        <w:t xml:space="preserve"> - на </w:t>
      </w:r>
      <w:smartTag w:uri="urn:schemas-microsoft-com:office:smarttags" w:element="metricconverter">
        <w:smartTagPr>
          <w:attr w:name="ProductID" w:val="1 л"/>
        </w:smartTagPr>
        <w:r w:rsidRPr="00470DB4">
          <w:rPr>
            <w:sz w:val="28"/>
            <w:szCs w:val="28"/>
          </w:rPr>
          <w:t>1 л</w:t>
        </w:r>
      </w:smartTag>
      <w:r w:rsidRPr="00470DB4">
        <w:rPr>
          <w:sz w:val="28"/>
          <w:szCs w:val="28"/>
        </w:rPr>
        <w:t>. в 1 экз.</w:t>
      </w:r>
      <w:proofErr w:type="gramEnd"/>
    </w:p>
    <w:p w:rsidR="00D34E64" w:rsidRDefault="00D34E64" w:rsidP="003722F8">
      <w:pPr>
        <w:jc w:val="both"/>
        <w:rPr>
          <w:sz w:val="28"/>
          <w:szCs w:val="28"/>
        </w:rPr>
      </w:pPr>
    </w:p>
    <w:p w:rsidR="00714FB8" w:rsidRDefault="00714FB8" w:rsidP="003722F8">
      <w:pPr>
        <w:jc w:val="both"/>
        <w:rPr>
          <w:sz w:val="28"/>
          <w:szCs w:val="28"/>
        </w:rPr>
      </w:pPr>
    </w:p>
    <w:p w:rsidR="00D34E64" w:rsidRPr="00470DB4" w:rsidRDefault="00D34E64" w:rsidP="003722F8">
      <w:pPr>
        <w:jc w:val="both"/>
        <w:rPr>
          <w:sz w:val="28"/>
          <w:szCs w:val="28"/>
        </w:rPr>
      </w:pPr>
      <w:r w:rsidRPr="00470DB4">
        <w:rPr>
          <w:sz w:val="28"/>
          <w:szCs w:val="28"/>
        </w:rPr>
        <w:t>Губернатор края</w:t>
      </w:r>
      <w:r w:rsidR="006A7D86">
        <w:rPr>
          <w:sz w:val="28"/>
          <w:szCs w:val="28"/>
        </w:rPr>
        <w:t xml:space="preserve"> </w:t>
      </w:r>
      <w:r w:rsidRPr="00470DB4">
        <w:rPr>
          <w:sz w:val="28"/>
          <w:szCs w:val="28"/>
        </w:rPr>
        <w:t xml:space="preserve">                                                     </w:t>
      </w:r>
      <w:r w:rsidR="00023751">
        <w:rPr>
          <w:sz w:val="28"/>
          <w:szCs w:val="28"/>
        </w:rPr>
        <w:t xml:space="preserve">         </w:t>
      </w:r>
      <w:r w:rsidR="0020754B">
        <w:rPr>
          <w:sz w:val="28"/>
          <w:szCs w:val="28"/>
        </w:rPr>
        <w:t xml:space="preserve">       </w:t>
      </w:r>
      <w:r w:rsidR="00023751">
        <w:rPr>
          <w:sz w:val="28"/>
          <w:szCs w:val="28"/>
        </w:rPr>
        <w:t xml:space="preserve">    В.В. </w:t>
      </w:r>
      <w:proofErr w:type="spellStart"/>
      <w:r w:rsidR="00023751">
        <w:rPr>
          <w:sz w:val="28"/>
          <w:szCs w:val="28"/>
        </w:rPr>
        <w:t>Миклушевский</w:t>
      </w:r>
      <w:proofErr w:type="spellEnd"/>
    </w:p>
    <w:p w:rsidR="00D34E64" w:rsidRPr="00470DB4" w:rsidRDefault="00D34E64" w:rsidP="003722F8">
      <w:pPr>
        <w:rPr>
          <w:sz w:val="28"/>
          <w:szCs w:val="28"/>
        </w:rPr>
      </w:pPr>
    </w:p>
    <w:p w:rsidR="00D34E64" w:rsidRDefault="00D34E64" w:rsidP="003722F8">
      <w:pPr>
        <w:rPr>
          <w:sz w:val="28"/>
          <w:szCs w:val="28"/>
        </w:rPr>
      </w:pPr>
    </w:p>
    <w:p w:rsidR="00D34E64" w:rsidRDefault="00D34E64" w:rsidP="003722F8">
      <w:pPr>
        <w:rPr>
          <w:sz w:val="28"/>
          <w:szCs w:val="28"/>
        </w:rPr>
      </w:pPr>
    </w:p>
    <w:p w:rsidR="00D34E64" w:rsidRDefault="00D34E64" w:rsidP="003722F8">
      <w:pPr>
        <w:rPr>
          <w:sz w:val="28"/>
          <w:szCs w:val="28"/>
        </w:rPr>
      </w:pPr>
    </w:p>
    <w:p w:rsidR="00D34E64" w:rsidRDefault="00D34E64" w:rsidP="003722F8">
      <w:pPr>
        <w:rPr>
          <w:sz w:val="28"/>
          <w:szCs w:val="28"/>
        </w:rPr>
      </w:pPr>
    </w:p>
    <w:p w:rsidR="00D90F27" w:rsidRDefault="00D90F27" w:rsidP="003722F8">
      <w:pPr>
        <w:rPr>
          <w:sz w:val="28"/>
          <w:szCs w:val="28"/>
        </w:rPr>
      </w:pPr>
    </w:p>
    <w:p w:rsidR="00D90F27" w:rsidRDefault="00D90F27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20754B" w:rsidRDefault="0020754B" w:rsidP="003722F8">
      <w:pPr>
        <w:rPr>
          <w:sz w:val="28"/>
          <w:szCs w:val="28"/>
        </w:rPr>
      </w:pPr>
    </w:p>
    <w:p w:rsidR="00D34E64" w:rsidRPr="00470DB4" w:rsidRDefault="00D34E64" w:rsidP="003722F8">
      <w:pPr>
        <w:rPr>
          <w:sz w:val="28"/>
          <w:szCs w:val="28"/>
        </w:rPr>
      </w:pPr>
      <w:r w:rsidRPr="00470DB4">
        <w:rPr>
          <w:sz w:val="28"/>
          <w:szCs w:val="28"/>
        </w:rPr>
        <w:t>Л.Ф.</w:t>
      </w:r>
      <w:r>
        <w:rPr>
          <w:sz w:val="28"/>
          <w:szCs w:val="28"/>
        </w:rPr>
        <w:t xml:space="preserve"> </w:t>
      </w:r>
      <w:r w:rsidRPr="00470DB4">
        <w:rPr>
          <w:sz w:val="28"/>
          <w:szCs w:val="28"/>
        </w:rPr>
        <w:t>Лаврентьева</w:t>
      </w:r>
    </w:p>
    <w:p w:rsidR="00D34E64" w:rsidRDefault="0072523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1243330</wp:posOffset>
                </wp:positionH>
                <wp:positionV relativeFrom="page">
                  <wp:posOffset>2205990</wp:posOffset>
                </wp:positionV>
                <wp:extent cx="914400" cy="228600"/>
                <wp:effectExtent l="0" t="0" r="4445" b="381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E64" w:rsidRPr="00E678B8" w:rsidRDefault="00D34E64" w:rsidP="00E678B8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7.9pt;margin-top:173.7pt;width:1in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" filled="f" stroked="f">
                <v:textbox inset=",0,,0">
                  <w:txbxContent>
                    <w:p w:rsidR="00D34E64" w:rsidRPr="00E678B8" w:rsidRDefault="00D34E64" w:rsidP="00E678B8"/>
                  </w:txbxContent>
                </v:textbox>
                <w10:wrap anchorx="page" anchory="page"/>
              </v:shape>
            </w:pict>
          </mc:Fallback>
        </mc:AlternateContent>
      </w:r>
      <w:r w:rsidR="00D34E64">
        <w:rPr>
          <w:sz w:val="28"/>
          <w:szCs w:val="28"/>
        </w:rPr>
        <w:t>226 72 96</w:t>
      </w:r>
    </w:p>
    <w:sectPr w:rsidR="00D34E64" w:rsidSect="005A230E">
      <w:headerReference w:type="default" r:id="rId9"/>
      <w:pgSz w:w="11906" w:h="16838"/>
      <w:pgMar w:top="340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85F" w:rsidRDefault="0055385F" w:rsidP="009A3FB5">
      <w:r>
        <w:separator/>
      </w:r>
    </w:p>
  </w:endnote>
  <w:endnote w:type="continuationSeparator" w:id="0">
    <w:p w:rsidR="0055385F" w:rsidRDefault="0055385F" w:rsidP="009A3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85F" w:rsidRDefault="0055385F" w:rsidP="009A3FB5">
      <w:r>
        <w:separator/>
      </w:r>
    </w:p>
  </w:footnote>
  <w:footnote w:type="continuationSeparator" w:id="0">
    <w:p w:rsidR="0055385F" w:rsidRDefault="0055385F" w:rsidP="009A3F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642672"/>
      <w:docPartObj>
        <w:docPartGallery w:val="Page Numbers (Top of Page)"/>
        <w:docPartUnique/>
      </w:docPartObj>
    </w:sdtPr>
    <w:sdtEndPr/>
    <w:sdtContent>
      <w:p w:rsidR="009A3FB5" w:rsidRDefault="00B71102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230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A3FB5" w:rsidRDefault="009A3FB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2F8"/>
    <w:rsid w:val="0002342B"/>
    <w:rsid w:val="00023751"/>
    <w:rsid w:val="00033810"/>
    <w:rsid w:val="00062F16"/>
    <w:rsid w:val="000716AD"/>
    <w:rsid w:val="0008026B"/>
    <w:rsid w:val="000B13F1"/>
    <w:rsid w:val="000B17CB"/>
    <w:rsid w:val="000D1452"/>
    <w:rsid w:val="000D1D40"/>
    <w:rsid w:val="000F5EB6"/>
    <w:rsid w:val="00105AB1"/>
    <w:rsid w:val="00114DBD"/>
    <w:rsid w:val="001432D7"/>
    <w:rsid w:val="00144DE5"/>
    <w:rsid w:val="00145B17"/>
    <w:rsid w:val="001A1209"/>
    <w:rsid w:val="001D621E"/>
    <w:rsid w:val="001E6CC6"/>
    <w:rsid w:val="001F0764"/>
    <w:rsid w:val="0020754B"/>
    <w:rsid w:val="002342D8"/>
    <w:rsid w:val="00251644"/>
    <w:rsid w:val="00261348"/>
    <w:rsid w:val="00281B9B"/>
    <w:rsid w:val="002858F9"/>
    <w:rsid w:val="00297063"/>
    <w:rsid w:val="002C02D9"/>
    <w:rsid w:val="002D4F9F"/>
    <w:rsid w:val="003268F2"/>
    <w:rsid w:val="00330C64"/>
    <w:rsid w:val="00334CC5"/>
    <w:rsid w:val="003623D9"/>
    <w:rsid w:val="003722F8"/>
    <w:rsid w:val="003A7872"/>
    <w:rsid w:val="003C5EB2"/>
    <w:rsid w:val="00407ED3"/>
    <w:rsid w:val="00413D7B"/>
    <w:rsid w:val="00423026"/>
    <w:rsid w:val="00430321"/>
    <w:rsid w:val="004366A7"/>
    <w:rsid w:val="004504D7"/>
    <w:rsid w:val="004612CC"/>
    <w:rsid w:val="00470DB4"/>
    <w:rsid w:val="00490B43"/>
    <w:rsid w:val="004A3920"/>
    <w:rsid w:val="004B0421"/>
    <w:rsid w:val="004C014A"/>
    <w:rsid w:val="004D1DFF"/>
    <w:rsid w:val="004E089E"/>
    <w:rsid w:val="005022FA"/>
    <w:rsid w:val="00503BF6"/>
    <w:rsid w:val="0052621B"/>
    <w:rsid w:val="00526ED1"/>
    <w:rsid w:val="00531DC1"/>
    <w:rsid w:val="00537CBC"/>
    <w:rsid w:val="0054263C"/>
    <w:rsid w:val="00543ED7"/>
    <w:rsid w:val="00551229"/>
    <w:rsid w:val="0055385F"/>
    <w:rsid w:val="00554B11"/>
    <w:rsid w:val="005632B3"/>
    <w:rsid w:val="0058602E"/>
    <w:rsid w:val="00592D27"/>
    <w:rsid w:val="005A230E"/>
    <w:rsid w:val="005B1031"/>
    <w:rsid w:val="005B11B9"/>
    <w:rsid w:val="005B634D"/>
    <w:rsid w:val="005D0295"/>
    <w:rsid w:val="005E0E04"/>
    <w:rsid w:val="005E6417"/>
    <w:rsid w:val="00613DD9"/>
    <w:rsid w:val="00644736"/>
    <w:rsid w:val="00657681"/>
    <w:rsid w:val="00673349"/>
    <w:rsid w:val="006757E3"/>
    <w:rsid w:val="006911B6"/>
    <w:rsid w:val="006A7D86"/>
    <w:rsid w:val="006C4671"/>
    <w:rsid w:val="006D4C4D"/>
    <w:rsid w:val="0070470A"/>
    <w:rsid w:val="00707D3D"/>
    <w:rsid w:val="0071041A"/>
    <w:rsid w:val="00714FB8"/>
    <w:rsid w:val="0072523A"/>
    <w:rsid w:val="00747E04"/>
    <w:rsid w:val="00771E0F"/>
    <w:rsid w:val="00793E1A"/>
    <w:rsid w:val="007B4230"/>
    <w:rsid w:val="007C418E"/>
    <w:rsid w:val="007E2B97"/>
    <w:rsid w:val="0081315E"/>
    <w:rsid w:val="00841318"/>
    <w:rsid w:val="00850ED8"/>
    <w:rsid w:val="008618C5"/>
    <w:rsid w:val="0086342F"/>
    <w:rsid w:val="00890EA8"/>
    <w:rsid w:val="008B174E"/>
    <w:rsid w:val="008F45F1"/>
    <w:rsid w:val="00903A28"/>
    <w:rsid w:val="00904AC4"/>
    <w:rsid w:val="00932508"/>
    <w:rsid w:val="00937436"/>
    <w:rsid w:val="00946AF8"/>
    <w:rsid w:val="00983B16"/>
    <w:rsid w:val="009A3FB5"/>
    <w:rsid w:val="009D1411"/>
    <w:rsid w:val="009D5941"/>
    <w:rsid w:val="00A0364B"/>
    <w:rsid w:val="00A174F6"/>
    <w:rsid w:val="00A53448"/>
    <w:rsid w:val="00A73340"/>
    <w:rsid w:val="00A938F4"/>
    <w:rsid w:val="00A93CDA"/>
    <w:rsid w:val="00AB68EA"/>
    <w:rsid w:val="00AC005F"/>
    <w:rsid w:val="00B10308"/>
    <w:rsid w:val="00B17559"/>
    <w:rsid w:val="00B25BBA"/>
    <w:rsid w:val="00B27028"/>
    <w:rsid w:val="00B307AC"/>
    <w:rsid w:val="00B43873"/>
    <w:rsid w:val="00B671A3"/>
    <w:rsid w:val="00B71102"/>
    <w:rsid w:val="00B80D67"/>
    <w:rsid w:val="00B84D3D"/>
    <w:rsid w:val="00B873CE"/>
    <w:rsid w:val="00B9297B"/>
    <w:rsid w:val="00BF30CE"/>
    <w:rsid w:val="00C02187"/>
    <w:rsid w:val="00C12F7D"/>
    <w:rsid w:val="00C25E15"/>
    <w:rsid w:val="00C304BC"/>
    <w:rsid w:val="00C3081C"/>
    <w:rsid w:val="00C801FB"/>
    <w:rsid w:val="00CB1297"/>
    <w:rsid w:val="00CD0448"/>
    <w:rsid w:val="00CD1D88"/>
    <w:rsid w:val="00CE7014"/>
    <w:rsid w:val="00CF11F3"/>
    <w:rsid w:val="00D1462A"/>
    <w:rsid w:val="00D2069C"/>
    <w:rsid w:val="00D26DF8"/>
    <w:rsid w:val="00D34E64"/>
    <w:rsid w:val="00D50DA6"/>
    <w:rsid w:val="00D90F27"/>
    <w:rsid w:val="00D93020"/>
    <w:rsid w:val="00DA592B"/>
    <w:rsid w:val="00DA7F18"/>
    <w:rsid w:val="00DB0928"/>
    <w:rsid w:val="00DB5AD5"/>
    <w:rsid w:val="00DB5DB3"/>
    <w:rsid w:val="00DD3988"/>
    <w:rsid w:val="00E01E37"/>
    <w:rsid w:val="00E05E8F"/>
    <w:rsid w:val="00E06994"/>
    <w:rsid w:val="00E06BE0"/>
    <w:rsid w:val="00E20479"/>
    <w:rsid w:val="00E25292"/>
    <w:rsid w:val="00E269B0"/>
    <w:rsid w:val="00E43B98"/>
    <w:rsid w:val="00E51584"/>
    <w:rsid w:val="00E52AA2"/>
    <w:rsid w:val="00E62A92"/>
    <w:rsid w:val="00E678B8"/>
    <w:rsid w:val="00E70E9C"/>
    <w:rsid w:val="00E75622"/>
    <w:rsid w:val="00E77426"/>
    <w:rsid w:val="00E82A45"/>
    <w:rsid w:val="00EB475B"/>
    <w:rsid w:val="00EB7FF4"/>
    <w:rsid w:val="00ED1498"/>
    <w:rsid w:val="00EE4933"/>
    <w:rsid w:val="00F103E6"/>
    <w:rsid w:val="00F229EE"/>
    <w:rsid w:val="00F4332F"/>
    <w:rsid w:val="00F507C5"/>
    <w:rsid w:val="00F61DAF"/>
    <w:rsid w:val="00F67950"/>
    <w:rsid w:val="00F77695"/>
    <w:rsid w:val="00F80265"/>
    <w:rsid w:val="00F83381"/>
    <w:rsid w:val="00F84B79"/>
    <w:rsid w:val="00F87D3D"/>
    <w:rsid w:val="00F9341A"/>
    <w:rsid w:val="00FB1F7D"/>
    <w:rsid w:val="00FC6530"/>
    <w:rsid w:val="00FF3E37"/>
    <w:rsid w:val="00FF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2F8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3722F8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3722F8"/>
    <w:rPr>
      <w:rFonts w:ascii="Times New Roman" w:hAnsi="Times New Roman" w:cs="Times New Roman"/>
      <w:b/>
      <w:spacing w:val="40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3722F8"/>
    <w:pPr>
      <w:spacing w:after="120" w:line="480" w:lineRule="auto"/>
      <w:ind w:left="283"/>
    </w:pPr>
    <w:rPr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3722F8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locked/>
    <w:rsid w:val="00C801FB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A3FB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A3FB5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9A3FB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A3FB5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14FB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4FB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2F8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3722F8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3722F8"/>
    <w:rPr>
      <w:rFonts w:ascii="Times New Roman" w:hAnsi="Times New Roman" w:cs="Times New Roman"/>
      <w:b/>
      <w:spacing w:val="40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3722F8"/>
    <w:pPr>
      <w:spacing w:after="120" w:line="480" w:lineRule="auto"/>
      <w:ind w:left="283"/>
    </w:pPr>
    <w:rPr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3722F8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locked/>
    <w:rsid w:val="00C801FB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A3FB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A3FB5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9A3FB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A3FB5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14FB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4FB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ДТиСР</Company>
  <LinksUpToDate>false</LinksUpToDate>
  <CharactersWithSpaces>3491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Елена Сергеевна</dc:creator>
  <cp:lastModifiedBy>Иванова Елена Сергеевна</cp:lastModifiedBy>
  <cp:revision>2</cp:revision>
  <cp:lastPrinted>2016-04-11T10:04:00Z</cp:lastPrinted>
  <dcterms:created xsi:type="dcterms:W3CDTF">2016-04-15T00:22:00Z</dcterms:created>
  <dcterms:modified xsi:type="dcterms:W3CDTF">2016-04-15T00:22:00Z</dcterms:modified>
</cp:coreProperties>
</file>