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281917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B37556" w:rsidRDefault="00BE0F93" w:rsidP="000314E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26</w:t>
            </w:r>
            <w:r w:rsidR="000E3E2F" w:rsidRPr="00B37556">
              <w:rPr>
                <w:sz w:val="24"/>
              </w:rPr>
              <w:t>.0</w:t>
            </w:r>
            <w:r w:rsidR="000314E2" w:rsidRPr="00B37556">
              <w:rPr>
                <w:sz w:val="24"/>
              </w:rPr>
              <w:t>4</w:t>
            </w:r>
            <w:r w:rsidR="000E3E2F" w:rsidRPr="00B37556">
              <w:rPr>
                <w:sz w:val="24"/>
              </w:rPr>
              <w:t>.</w:t>
            </w:r>
            <w:r w:rsidR="00F20F69" w:rsidRPr="00B37556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B37556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B37556" w:rsidRDefault="00F20F69" w:rsidP="00FF2143">
            <w:pPr>
              <w:jc w:val="right"/>
              <w:rPr>
                <w:sz w:val="22"/>
              </w:rPr>
            </w:pPr>
            <w:r w:rsidRPr="00B375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B47846" w:rsidP="000E3E2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986</w:t>
            </w:r>
            <w:bookmarkStart w:id="0" w:name="_GoBack"/>
            <w:bookmarkEnd w:id="0"/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E42932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7C7687">
              <w:rPr>
                <w:szCs w:val="28"/>
              </w:rPr>
              <w:t>"</w:t>
            </w:r>
            <w:r w:rsidR="007C7687" w:rsidRPr="00EA2A73">
              <w:rPr>
                <w:szCs w:val="28"/>
              </w:rPr>
              <w:t>О государственной поддержке граждан, жилые помещения которых</w:t>
            </w:r>
            <w:r w:rsidR="007C7687">
              <w:rPr>
                <w:szCs w:val="28"/>
              </w:rPr>
              <w:t xml:space="preserve"> </w:t>
            </w:r>
            <w:r w:rsidR="007C7687" w:rsidRPr="00EA2A73">
              <w:rPr>
                <w:szCs w:val="28"/>
              </w:rPr>
              <w:t>признаны непригодными для проживания в результате чрезвычайной</w:t>
            </w:r>
            <w:r w:rsidR="007C7687">
              <w:rPr>
                <w:szCs w:val="28"/>
              </w:rPr>
              <w:t xml:space="preserve"> </w:t>
            </w:r>
            <w:r w:rsidR="007C7687" w:rsidRPr="00EA2A73">
              <w:rPr>
                <w:szCs w:val="28"/>
              </w:rPr>
              <w:t>ситуации, вызванной ливневыми дождями на территории</w:t>
            </w:r>
            <w:r w:rsidR="007C7687">
              <w:rPr>
                <w:szCs w:val="28"/>
              </w:rPr>
              <w:t xml:space="preserve"> </w:t>
            </w:r>
            <w:r w:rsidR="007C7687" w:rsidRPr="00EA2A73">
              <w:rPr>
                <w:szCs w:val="28"/>
              </w:rPr>
              <w:t>Приморского края 20-30 августа 2015 года</w:t>
            </w:r>
            <w:r w:rsidR="007C7687">
              <w:rPr>
                <w:szCs w:val="28"/>
              </w:rPr>
              <w:t>"</w:t>
            </w:r>
            <w:r w:rsidR="000314E2" w:rsidRPr="006308C8">
              <w:rPr>
                <w:szCs w:val="28"/>
              </w:rPr>
              <w:t xml:space="preserve"> </w:t>
            </w:r>
            <w:r w:rsidRPr="006308C8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7C7687">
        <w:rPr>
          <w:szCs w:val="28"/>
        </w:rPr>
        <w:t>"</w:t>
      </w:r>
      <w:r w:rsidR="007C7687" w:rsidRPr="00EA2A73">
        <w:rPr>
          <w:szCs w:val="28"/>
        </w:rPr>
        <w:t>О государственной поддержке граждан, жилые помещения которых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признаны непригодными для проживания в результате чрезвычайной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ситуации, вызванной ливневыми дождями на территории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Приморского края 20-30 августа 2015 года</w:t>
      </w:r>
      <w:r w:rsidR="007C7687">
        <w:rPr>
          <w:szCs w:val="28"/>
        </w:rPr>
        <w:t>"</w:t>
      </w:r>
      <w:r w:rsidR="00F20F69">
        <w:rPr>
          <w:szCs w:val="28"/>
        </w:rPr>
        <w:t xml:space="preserve">, внесенный в Законодательное Собрание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szCs w:val="28"/>
        </w:rPr>
        <w:t>Губернатором</w:t>
      </w:r>
      <w:r w:rsidR="00F20F69">
        <w:rPr>
          <w:szCs w:val="28"/>
        </w:rPr>
        <w:t xml:space="preserve"> Приморского края в качестве законодательной </w:t>
      </w:r>
      <w:r w:rsidR="00F20F69" w:rsidRPr="00485F6C">
        <w:rPr>
          <w:szCs w:val="28"/>
        </w:rPr>
        <w:t xml:space="preserve">инициативы </w:t>
      </w:r>
      <w:r w:rsidR="00F20F69" w:rsidRPr="00921B97">
        <w:rPr>
          <w:szCs w:val="28"/>
        </w:rPr>
        <w:t xml:space="preserve">(от </w:t>
      </w:r>
      <w:r w:rsidR="007C7687">
        <w:rPr>
          <w:szCs w:val="28"/>
        </w:rPr>
        <w:t>18</w:t>
      </w:r>
      <w:r w:rsidR="00F20F69" w:rsidRPr="00921B97">
        <w:rPr>
          <w:szCs w:val="28"/>
        </w:rPr>
        <w:t>.0</w:t>
      </w:r>
      <w:r w:rsidR="00E42932" w:rsidRPr="00921B97">
        <w:rPr>
          <w:szCs w:val="28"/>
        </w:rPr>
        <w:t>2</w:t>
      </w:r>
      <w:r w:rsidR="00F20F69" w:rsidRPr="00921B97">
        <w:rPr>
          <w:szCs w:val="28"/>
        </w:rPr>
        <w:t xml:space="preserve">.2016 </w:t>
      </w:r>
      <w:r w:rsidR="007C7687">
        <w:rPr>
          <w:szCs w:val="28"/>
        </w:rPr>
        <w:br/>
      </w:r>
      <w:r w:rsidR="00E42932" w:rsidRPr="00921B97">
        <w:rPr>
          <w:szCs w:val="28"/>
        </w:rPr>
        <w:t>№ 1</w:t>
      </w:r>
      <w:r w:rsidR="00921B97" w:rsidRPr="00921B97">
        <w:rPr>
          <w:szCs w:val="28"/>
        </w:rPr>
        <w:t>1</w:t>
      </w:r>
      <w:r w:rsidR="007C7687">
        <w:rPr>
          <w:szCs w:val="28"/>
        </w:rPr>
        <w:t>60</w:t>
      </w:r>
      <w:r w:rsidR="00F20F69" w:rsidRPr="00921B97">
        <w:rPr>
          <w:szCs w:val="28"/>
        </w:rPr>
        <w:t>-ПР)</w:t>
      </w:r>
      <w:r w:rsidR="00B4256C" w:rsidRPr="00921B97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</w:p>
    <w:p w:rsidR="00F20F69" w:rsidRPr="002436F2" w:rsidRDefault="000314E2" w:rsidP="00485F6C">
      <w:pPr>
        <w:pStyle w:val="ConsPlusNormal"/>
        <w:ind w:firstLine="709"/>
        <w:jc w:val="both"/>
      </w:pPr>
      <w:r w:rsidRPr="00C20367">
        <w:rPr>
          <w:rFonts w:eastAsia="Times New Roman"/>
          <w:color w:val="000000"/>
          <w:spacing w:val="-4"/>
        </w:rPr>
        <w:t>устан</w:t>
      </w:r>
      <w:r>
        <w:rPr>
          <w:rFonts w:eastAsia="Times New Roman"/>
          <w:color w:val="000000"/>
          <w:spacing w:val="-4"/>
        </w:rPr>
        <w:t>а</w:t>
      </w:r>
      <w:r w:rsidRPr="00C20367">
        <w:rPr>
          <w:rFonts w:eastAsia="Times New Roman"/>
          <w:color w:val="000000"/>
          <w:spacing w:val="-4"/>
        </w:rPr>
        <w:t>вл</w:t>
      </w:r>
      <w:r>
        <w:rPr>
          <w:rFonts w:eastAsia="Times New Roman"/>
          <w:color w:val="000000"/>
          <w:spacing w:val="-4"/>
        </w:rPr>
        <w:t>ивающий</w:t>
      </w:r>
      <w:r w:rsidRPr="00C20367">
        <w:rPr>
          <w:rFonts w:eastAsia="Times New Roman"/>
          <w:color w:val="000000"/>
          <w:spacing w:val="-4"/>
        </w:rPr>
        <w:t xml:space="preserve"> </w:t>
      </w:r>
      <w:r w:rsidR="007C7687" w:rsidRPr="00997E1C">
        <w:t>денежн</w:t>
      </w:r>
      <w:r w:rsidR="007C7687">
        <w:t>ые</w:t>
      </w:r>
      <w:r w:rsidR="007C7687" w:rsidRPr="00997E1C">
        <w:t xml:space="preserve"> выплаты </w:t>
      </w:r>
      <w:r w:rsidR="007C7687">
        <w:t xml:space="preserve">на приобретение (строительство) жилья </w:t>
      </w:r>
      <w:r w:rsidR="007C7687" w:rsidRPr="00997E1C">
        <w:t>гражданам</w:t>
      </w:r>
      <w:r w:rsidR="007C7687">
        <w:t xml:space="preserve"> Уссурийского городского округа, Партизанского и Спасского районов Приморского края</w:t>
      </w:r>
      <w:r w:rsidR="007C7687" w:rsidRPr="00997E1C">
        <w:t>, жилые помещения которых признаны непригодными для проживания в результате чрезвычайной ситуации, вызванной</w:t>
      </w:r>
      <w:r w:rsidR="007C7687">
        <w:t xml:space="preserve"> </w:t>
      </w:r>
      <w:r w:rsidR="007C7687" w:rsidRPr="00997E1C">
        <w:t>ливневыми дождями на территории Приморского края</w:t>
      </w:r>
      <w:r w:rsidR="007C7687">
        <w:t xml:space="preserve"> </w:t>
      </w:r>
      <w:r w:rsidR="00A952EA">
        <w:br/>
      </w:r>
      <w:r w:rsidR="007C7687" w:rsidRPr="00997E1C">
        <w:t>20-30 августа 2015 года</w:t>
      </w:r>
      <w:r w:rsidR="00F20F69">
        <w:rPr>
          <w:bCs/>
        </w:rPr>
        <w:t>,</w:t>
      </w:r>
      <w:r w:rsidR="009D5BEB">
        <w:rPr>
          <w:bCs/>
        </w:rPr>
        <w:t xml:space="preserve"> </w:t>
      </w:r>
      <w:r w:rsidR="00F20F69"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C7687">
        <w:rPr>
          <w:szCs w:val="28"/>
        </w:rPr>
        <w:t>"</w:t>
      </w:r>
      <w:r w:rsidR="007C7687" w:rsidRPr="00EA2A73">
        <w:rPr>
          <w:szCs w:val="28"/>
        </w:rPr>
        <w:t>О государственной поддержке граждан, жилые помещения которых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признаны непригодными для проживания в результате чрезвычайной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ситуации, вызванной ливневыми дождями на территории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Приморского края 20-30 августа 2015 года</w:t>
      </w:r>
      <w:r w:rsidR="007C7687">
        <w:rPr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0314E2">
        <w:rPr>
          <w:snapToGrid w:val="0"/>
          <w:color w:val="000000"/>
          <w:szCs w:val="28"/>
        </w:rPr>
        <w:t>апреле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</w:t>
      </w:r>
      <w:r w:rsidR="00690408">
        <w:rPr>
          <w:snapToGrid w:val="0"/>
          <w:color w:val="000000"/>
          <w:szCs w:val="28"/>
        </w:rPr>
        <w:t xml:space="preserve"> дополнительным вопросом</w:t>
      </w:r>
      <w:r>
        <w:rPr>
          <w:snapToGrid w:val="0"/>
          <w:color w:val="000000"/>
          <w:szCs w:val="28"/>
        </w:rPr>
        <w:t>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C7687">
        <w:rPr>
          <w:szCs w:val="28"/>
        </w:rPr>
        <w:t>"</w:t>
      </w:r>
      <w:r w:rsidR="007C7687" w:rsidRPr="00EA2A73">
        <w:rPr>
          <w:szCs w:val="28"/>
        </w:rPr>
        <w:t>О государственной поддержке граждан, жилые помещения которых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 xml:space="preserve">признаны непригодными для проживания в </w:t>
      </w:r>
      <w:r w:rsidR="007C7687" w:rsidRPr="00EA2A73">
        <w:rPr>
          <w:szCs w:val="28"/>
        </w:rPr>
        <w:lastRenderedPageBreak/>
        <w:t>результате чрезвычайной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ситуации, вызванной ливневыми дождями на территории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Приморского края 20-30 августа 2015 года</w:t>
      </w:r>
      <w:r w:rsidR="007C7687">
        <w:rPr>
          <w:szCs w:val="28"/>
        </w:rPr>
        <w:t xml:space="preserve">"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D020A2" w:rsidRDefault="00D020A2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 xml:space="preserve">с </w:t>
      </w:r>
      <w:r>
        <w:t>со</w:t>
      </w:r>
      <w:r w:rsidR="00F20F69">
        <w:t>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B47846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B47846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47846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B47846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E3E2F"/>
    <w:rsid w:val="003F1F18"/>
    <w:rsid w:val="00411378"/>
    <w:rsid w:val="00435FF4"/>
    <w:rsid w:val="00485F6C"/>
    <w:rsid w:val="0068762D"/>
    <w:rsid w:val="00690408"/>
    <w:rsid w:val="006D54C5"/>
    <w:rsid w:val="007928FA"/>
    <w:rsid w:val="007B2908"/>
    <w:rsid w:val="007C1B7A"/>
    <w:rsid w:val="007C7687"/>
    <w:rsid w:val="00907ACA"/>
    <w:rsid w:val="00921B97"/>
    <w:rsid w:val="009D5BEB"/>
    <w:rsid w:val="00A00EB6"/>
    <w:rsid w:val="00A952EA"/>
    <w:rsid w:val="00B107FE"/>
    <w:rsid w:val="00B37556"/>
    <w:rsid w:val="00B4256C"/>
    <w:rsid w:val="00B47846"/>
    <w:rsid w:val="00BE0F93"/>
    <w:rsid w:val="00C414E7"/>
    <w:rsid w:val="00D020A2"/>
    <w:rsid w:val="00D65362"/>
    <w:rsid w:val="00E05174"/>
    <w:rsid w:val="00E42932"/>
    <w:rsid w:val="00F20F69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0F5A1-1CA0-4F27-80CC-5B0CA05F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2016-04-21T22:33:00Z</cp:lastPrinted>
  <dcterms:created xsi:type="dcterms:W3CDTF">2016-04-18T06:24:00Z</dcterms:created>
  <dcterms:modified xsi:type="dcterms:W3CDTF">2016-04-21T22:33:00Z</dcterms:modified>
</cp:coreProperties>
</file>