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4722B" w:rsidRDefault="0054722B" w:rsidP="005472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E511C">
        <w:rPr>
          <w:rFonts w:ascii="Times New Roman" w:hAnsi="Times New Roman"/>
          <w:b/>
          <w:sz w:val="28"/>
          <w:szCs w:val="28"/>
        </w:rPr>
        <w:t xml:space="preserve">ИНФОРМАЦИЯ </w:t>
      </w:r>
      <w:r w:rsidRPr="003E511C">
        <w:rPr>
          <w:rFonts w:ascii="Times New Roman" w:hAnsi="Times New Roman"/>
          <w:b/>
          <w:sz w:val="28"/>
          <w:szCs w:val="28"/>
        </w:rPr>
        <w:br/>
        <w:t xml:space="preserve">к </w:t>
      </w:r>
      <w:r>
        <w:rPr>
          <w:rFonts w:ascii="Times New Roman" w:hAnsi="Times New Roman"/>
          <w:b/>
          <w:sz w:val="28"/>
          <w:szCs w:val="28"/>
        </w:rPr>
        <w:t>заседанию комитета по региональной политике и законности Законодательного Собрания Приморского края по вопросу «О создании и внедрении системы видеонаблюдения в городе Владивостоке»</w:t>
      </w:r>
    </w:p>
    <w:p w:rsidR="0054722B" w:rsidRDefault="0054722B" w:rsidP="00C27E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12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4722B" w:rsidRPr="00136B3B" w:rsidRDefault="0054722B" w:rsidP="00C27E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12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36B3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Департамент гражданской защиты Приморского края</w:t>
      </w:r>
    </w:p>
    <w:p w:rsidR="0054722B" w:rsidRDefault="0054722B" w:rsidP="00C27E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12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74CEA" w:rsidRPr="009E4366" w:rsidRDefault="00C27E2C" w:rsidP="001D1ED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12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35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74CEA" w:rsidRPr="00D935E7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C27E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создании и внедрении системы видеонаблюдения в городе Владивостоке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рамках построения и развития</w:t>
      </w:r>
      <w:r w:rsidR="006246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аппаратно-про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граммного комплекса технических </w:t>
      </w:r>
      <w:r w:rsidR="006246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средств </w:t>
      </w:r>
      <w:r w:rsidR="00574CEA" w:rsidRPr="00D935E7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Безопасный город</w:t>
      </w:r>
      <w:r w:rsidR="00EF42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(далее – АПК «Безопасный город»)</w:t>
      </w:r>
      <w:r w:rsidR="00574CEA" w:rsidRPr="00D935E7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574CE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территории Приморского края</w:t>
      </w:r>
    </w:p>
    <w:p w:rsidR="00574CEA" w:rsidRDefault="00574CEA" w:rsidP="00574CE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12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27E2C" w:rsidRDefault="009F5BF7" w:rsidP="009F5BF7">
      <w:pPr>
        <w:pStyle w:val="a5"/>
        <w:numPr>
          <w:ilvl w:val="0"/>
          <w:numId w:val="7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12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F5BF7">
        <w:rPr>
          <w:rFonts w:ascii="Times New Roman" w:hAnsi="Times New Roman" w:cs="Times New Roman"/>
          <w:sz w:val="28"/>
          <w:szCs w:val="28"/>
        </w:rPr>
        <w:t>Нормативно-правовая база</w:t>
      </w:r>
    </w:p>
    <w:p w:rsidR="00EF4216" w:rsidRDefault="00C27E2C" w:rsidP="001D1ED7">
      <w:pPr>
        <w:pStyle w:val="a5"/>
        <w:numPr>
          <w:ilvl w:val="0"/>
          <w:numId w:val="9"/>
        </w:numPr>
        <w:tabs>
          <w:tab w:val="left" w:pos="993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12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5B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 декабря 2014 г. Правительство Российской Федерации распоряжением № 2446-р утвердило концепцию построения и развития АПК «Безопасный город» на территории Российской Федерации. </w:t>
      </w:r>
    </w:p>
    <w:p w:rsidR="00EF4216" w:rsidRDefault="00EF4216" w:rsidP="001D1ED7">
      <w:pPr>
        <w:pStyle w:val="a5"/>
        <w:numPr>
          <w:ilvl w:val="0"/>
          <w:numId w:val="9"/>
        </w:numPr>
        <w:tabs>
          <w:tab w:val="left" w:pos="993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12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5B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 декабря 2014 г. Губернатором Приморского края утверждено постановление Администрации Приморского края №495-па «Об организации и выполнении мероприятий по построению, внедрению и эксплуатации на территории Приморского края </w:t>
      </w:r>
      <w:proofErr w:type="spellStart"/>
      <w:r w:rsidRPr="009F5BF7">
        <w:rPr>
          <w:rFonts w:ascii="Times New Roman" w:eastAsia="Times New Roman" w:hAnsi="Times New Roman" w:cs="Times New Roman"/>
          <w:sz w:val="28"/>
          <w:szCs w:val="28"/>
          <w:lang w:eastAsia="ru-RU"/>
        </w:rPr>
        <w:t>аппаратно</w:t>
      </w:r>
      <w:proofErr w:type="spellEnd"/>
      <w:r w:rsidRPr="009F5B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программного комплекса «Безопасный город».</w:t>
      </w:r>
    </w:p>
    <w:p w:rsidR="00EF4216" w:rsidRDefault="00EF4216" w:rsidP="001D1ED7">
      <w:pPr>
        <w:pStyle w:val="a5"/>
        <w:numPr>
          <w:ilvl w:val="0"/>
          <w:numId w:val="9"/>
        </w:numPr>
        <w:tabs>
          <w:tab w:val="left" w:pos="993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12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5BF7">
        <w:rPr>
          <w:rFonts w:ascii="Times New Roman" w:eastAsia="Times New Roman" w:hAnsi="Times New Roman" w:cs="Times New Roman"/>
          <w:sz w:val="28"/>
          <w:szCs w:val="28"/>
          <w:lang w:eastAsia="ru-RU"/>
        </w:rPr>
        <w:t>21 июля 2015 г. решением комиссии по чрезвычайным ситуациям Владивостокского городского округа № 20-ЧС был принят нормативно-правовой документ о создании АПК «Безопасный город»</w:t>
      </w:r>
      <w:r w:rsidR="009F5BF7" w:rsidRPr="009F5BF7">
        <w:rPr>
          <w:rFonts w:ascii="Times New Roman" w:eastAsia="Times New Roman" w:hAnsi="Times New Roman" w:cs="Times New Roman"/>
          <w:sz w:val="28"/>
          <w:szCs w:val="28"/>
          <w:lang w:eastAsia="ru-RU"/>
        </w:rPr>
        <w:t>. 4 августа 2015 г. был подписан и согласован план построения (развития) АПК «Безопасный город» на территории Владивостокского городского округа. Позднее, 6 августа 2015 г. было разработано техническое задание на построение (развитие) АПК «Безопасный город» на территории Владивостокского городского округа.</w:t>
      </w:r>
    </w:p>
    <w:p w:rsidR="009F5BF7" w:rsidRPr="009F5BF7" w:rsidRDefault="009F5BF7" w:rsidP="009F5BF7">
      <w:pPr>
        <w:pStyle w:val="a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F5BF7" w:rsidRDefault="00EA5E64" w:rsidP="009F5BF7">
      <w:pPr>
        <w:pStyle w:val="a5"/>
        <w:numPr>
          <w:ilvl w:val="0"/>
          <w:numId w:val="7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12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Целесообразность и правомочность включения систем и комплексов видеонаблюдения города Владивостока в АПК</w:t>
      </w:r>
      <w:r w:rsidR="009F5BF7" w:rsidRPr="009F5B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"Безопасный город"</w:t>
      </w:r>
    </w:p>
    <w:p w:rsidR="00EF4216" w:rsidRDefault="00EF4216" w:rsidP="00574CE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12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 муниципальном уровне, в городе Владивостоке, согласно концепции</w:t>
      </w:r>
      <w:r w:rsidR="009F5B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технич</w:t>
      </w:r>
      <w:r w:rsidR="00EA5E64">
        <w:rPr>
          <w:rFonts w:ascii="Times New Roman" w:eastAsia="Times New Roman" w:hAnsi="Times New Roman" w:cs="Times New Roman"/>
          <w:sz w:val="28"/>
          <w:szCs w:val="28"/>
          <w:lang w:eastAsia="ru-RU"/>
        </w:rPr>
        <w:t>ескому заданию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в составе инфраструктуры АПК «Безопасный город» должны существовать</w:t>
      </w:r>
      <w:r w:rsidRPr="00EF4216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F4216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комплекс оконечных устройств, те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лекоммуникационное оборудование </w:t>
      </w:r>
      <w:r w:rsidRPr="00EF4216">
        <w:rPr>
          <w:rFonts w:ascii="Times New Roman" w:eastAsia="Times New Roman" w:hAnsi="Times New Roman" w:cs="Times New Roman"/>
          <w:sz w:val="28"/>
          <w:szCs w:val="28"/>
          <w:lang w:eastAsia="ru-RU"/>
        </w:rPr>
        <w:t>и программное обеспечение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EF42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обеспечивающие   возможность приема, распределенной обработки и передачи данных (</w:t>
      </w:r>
      <w:r w:rsidRPr="00EF421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видеокамеры, узлы, комплексы, датчики и т.п.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proofErr w:type="gramEnd"/>
    </w:p>
    <w:p w:rsidR="009F5BF7" w:rsidRDefault="009F5BF7" w:rsidP="009F5BF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12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АПК «Безопасный город» состоит из четырех подсистем, которые включают в себя сегменты. Видеонаблюдение является </w:t>
      </w:r>
      <w:r w:rsidR="00EA5E64">
        <w:rPr>
          <w:rFonts w:ascii="Times New Roman" w:eastAsia="Times New Roman" w:hAnsi="Times New Roman" w:cs="Times New Roman"/>
          <w:sz w:val="28"/>
          <w:szCs w:val="28"/>
          <w:lang w:eastAsia="ru-RU"/>
        </w:rPr>
        <w:t>неотъемлемым компонентом сразу нескольких сегментов</w:t>
      </w:r>
      <w:r w:rsidR="00EA5E64" w:rsidRPr="00EA5E64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EA5E64" w:rsidRPr="00EA5E64" w:rsidRDefault="009F5BF7" w:rsidP="00EA5E64">
      <w:pPr>
        <w:pStyle w:val="a5"/>
        <w:numPr>
          <w:ilvl w:val="0"/>
          <w:numId w:val="1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12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5E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A5E64" w:rsidRPr="00EA5E64">
        <w:rPr>
          <w:rFonts w:ascii="Times New Roman" w:eastAsia="Times New Roman" w:hAnsi="Times New Roman" w:cs="Times New Roman"/>
          <w:sz w:val="28"/>
          <w:szCs w:val="28"/>
          <w:lang w:eastAsia="ru-RU"/>
        </w:rPr>
        <w:t>сегмент обеспечения правопорядка и профилактики правонарушений на территории муниципального образования:</w:t>
      </w:r>
    </w:p>
    <w:p w:rsidR="00EA5E64" w:rsidRPr="00EA5E64" w:rsidRDefault="00EA5E64" w:rsidP="00EA5E64">
      <w:pPr>
        <w:pStyle w:val="a5"/>
        <w:numPr>
          <w:ilvl w:val="0"/>
          <w:numId w:val="10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12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A5E6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управление видеопотоками;</w:t>
      </w:r>
    </w:p>
    <w:p w:rsidR="00EA5E64" w:rsidRPr="00EA5E64" w:rsidRDefault="00EA5E64" w:rsidP="00EA5E64">
      <w:pPr>
        <w:pStyle w:val="a5"/>
        <w:numPr>
          <w:ilvl w:val="0"/>
          <w:numId w:val="10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12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5E6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мониторинг и видеоанализ</w:t>
      </w:r>
      <w:r w:rsidRPr="00EA5E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предупреждения и профилактики правонарушений;</w:t>
      </w:r>
    </w:p>
    <w:p w:rsidR="00EA5E64" w:rsidRPr="00EA5E64" w:rsidRDefault="00EA5E64" w:rsidP="00EA5E64">
      <w:pPr>
        <w:pStyle w:val="a5"/>
        <w:numPr>
          <w:ilvl w:val="0"/>
          <w:numId w:val="10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12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5E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оценка качества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деятельности </w:t>
      </w:r>
      <w:r w:rsidRPr="00EA5E6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представителей территориальных органов ФОИВ, ответственных за обеспечение общественно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й безопасности, правопорядка и </w:t>
      </w:r>
      <w:r w:rsidRPr="00EA5E64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безопасности среды обитания;</w:t>
      </w:r>
    </w:p>
    <w:p w:rsidR="00EA5E64" w:rsidRPr="00EA5E64" w:rsidRDefault="00EA5E64" w:rsidP="00EA5E64">
      <w:pPr>
        <w:pStyle w:val="a5"/>
        <w:numPr>
          <w:ilvl w:val="0"/>
          <w:numId w:val="10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12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5E64">
        <w:rPr>
          <w:rFonts w:ascii="Times New Roman" w:eastAsia="Times New Roman" w:hAnsi="Times New Roman" w:cs="Times New Roman"/>
          <w:sz w:val="28"/>
          <w:szCs w:val="28"/>
          <w:lang w:eastAsia="ru-RU"/>
        </w:rPr>
        <w:t>позиционирование и управление мобильным персоналом (управление нарядами);</w:t>
      </w:r>
    </w:p>
    <w:p w:rsidR="009F5BF7" w:rsidRPr="00EA5E64" w:rsidRDefault="00EA5E64" w:rsidP="00EA5E64">
      <w:pPr>
        <w:pStyle w:val="a5"/>
        <w:numPr>
          <w:ilvl w:val="0"/>
          <w:numId w:val="10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12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5E6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фиксация правонарушений</w:t>
      </w:r>
      <w:r w:rsidRPr="00EA5E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контроль обеспечения правопорядка  </w:t>
      </w:r>
    </w:p>
    <w:p w:rsidR="00EA5E64" w:rsidRPr="00EA5E64" w:rsidRDefault="00EA5E64" w:rsidP="00EA5E64">
      <w:pPr>
        <w:pStyle w:val="a5"/>
        <w:numPr>
          <w:ilvl w:val="0"/>
          <w:numId w:val="1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12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5E64">
        <w:rPr>
          <w:rFonts w:ascii="Times New Roman" w:eastAsia="Times New Roman" w:hAnsi="Times New Roman" w:cs="Times New Roman"/>
          <w:sz w:val="28"/>
          <w:szCs w:val="28"/>
          <w:lang w:eastAsia="ru-RU"/>
        </w:rPr>
        <w:t>сегмент обеспечения правопорядка на дорогах:</w:t>
      </w:r>
    </w:p>
    <w:p w:rsidR="00EA5E64" w:rsidRPr="00EA5E64" w:rsidRDefault="00EA5E64" w:rsidP="00EA5E64">
      <w:pPr>
        <w:pStyle w:val="a5"/>
        <w:numPr>
          <w:ilvl w:val="0"/>
          <w:numId w:val="12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12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A5E6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фиксация правонарушений на дорогах;</w:t>
      </w:r>
    </w:p>
    <w:p w:rsidR="00EA5E64" w:rsidRPr="00EA5E64" w:rsidRDefault="00EA5E64" w:rsidP="00EA5E64">
      <w:pPr>
        <w:pStyle w:val="a5"/>
        <w:numPr>
          <w:ilvl w:val="0"/>
          <w:numId w:val="12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12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proofErr w:type="spellStart"/>
      <w:r w:rsidRPr="00EA5E6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видеоаналитика</w:t>
      </w:r>
      <w:proofErr w:type="spellEnd"/>
      <w:r w:rsidRPr="00EA5E6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происшествий;</w:t>
      </w:r>
    </w:p>
    <w:p w:rsidR="00EF4216" w:rsidRDefault="00EA5E64" w:rsidP="00EA5E64">
      <w:pPr>
        <w:pStyle w:val="a5"/>
        <w:numPr>
          <w:ilvl w:val="0"/>
          <w:numId w:val="12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12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5E64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и у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правление мобильным персоналом </w:t>
      </w:r>
      <w:r w:rsidRPr="00EA5E64">
        <w:rPr>
          <w:rFonts w:ascii="Times New Roman" w:eastAsia="Times New Roman" w:hAnsi="Times New Roman" w:cs="Times New Roman"/>
          <w:sz w:val="28"/>
          <w:szCs w:val="28"/>
          <w:lang w:eastAsia="ru-RU"/>
        </w:rPr>
        <w:t>(экипажами ГИБДД МВД РФ) и др.;</w:t>
      </w:r>
    </w:p>
    <w:p w:rsidR="00EA5E64" w:rsidRDefault="00EA5E64" w:rsidP="00EA5E64">
      <w:pPr>
        <w:pStyle w:val="a5"/>
        <w:numPr>
          <w:ilvl w:val="0"/>
          <w:numId w:val="1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12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5E64">
        <w:rPr>
          <w:rFonts w:ascii="Times New Roman" w:eastAsia="Times New Roman" w:hAnsi="Times New Roman" w:cs="Times New Roman"/>
          <w:sz w:val="28"/>
          <w:szCs w:val="28"/>
          <w:lang w:eastAsia="ru-RU"/>
        </w:rPr>
        <w:t>сегмент обеспечен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ия безопасности на транспорте, </w:t>
      </w:r>
      <w:r w:rsidRPr="00EA5E64">
        <w:rPr>
          <w:rFonts w:ascii="Times New Roman" w:eastAsia="Times New Roman" w:hAnsi="Times New Roman" w:cs="Times New Roman"/>
          <w:sz w:val="28"/>
          <w:szCs w:val="28"/>
          <w:lang w:eastAsia="ru-RU"/>
        </w:rPr>
        <w:t>включающий следующие компоненты:</w:t>
      </w:r>
    </w:p>
    <w:p w:rsidR="00EA5E64" w:rsidRPr="00EA5E64" w:rsidRDefault="00EA5E64" w:rsidP="00EA5E64">
      <w:pPr>
        <w:pStyle w:val="a5"/>
        <w:numPr>
          <w:ilvl w:val="0"/>
          <w:numId w:val="13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12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5E64">
        <w:rPr>
          <w:rFonts w:ascii="Times New Roman" w:eastAsia="Times New Roman" w:hAnsi="Times New Roman" w:cs="Times New Roman"/>
          <w:sz w:val="28"/>
          <w:szCs w:val="28"/>
          <w:lang w:eastAsia="ru-RU"/>
        </w:rPr>
        <w:t>единая транспортная диспетчерская;</w:t>
      </w:r>
    </w:p>
    <w:p w:rsidR="00EA5E64" w:rsidRPr="00EA5E64" w:rsidRDefault="00EA5E64" w:rsidP="00EA5E64">
      <w:pPr>
        <w:pStyle w:val="a5"/>
        <w:numPr>
          <w:ilvl w:val="0"/>
          <w:numId w:val="13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12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5E64">
        <w:rPr>
          <w:rFonts w:ascii="Times New Roman" w:eastAsia="Times New Roman" w:hAnsi="Times New Roman" w:cs="Times New Roman"/>
          <w:sz w:val="28"/>
          <w:szCs w:val="28"/>
          <w:lang w:eastAsia="ru-RU"/>
        </w:rPr>
        <w:t>система защиты 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 ЧС природного и техногенного </w:t>
      </w:r>
      <w:r w:rsidRPr="00EA5E64">
        <w:rPr>
          <w:rFonts w:ascii="Times New Roman" w:eastAsia="Times New Roman" w:hAnsi="Times New Roman" w:cs="Times New Roman"/>
          <w:sz w:val="28"/>
          <w:szCs w:val="28"/>
          <w:lang w:eastAsia="ru-RU"/>
        </w:rPr>
        <w:t>характера на объектах транспортной инфраструктуры железнодорожного, водног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о, воздушного и автомобильного </w:t>
      </w:r>
      <w:r w:rsidRPr="00EA5E64">
        <w:rPr>
          <w:rFonts w:ascii="Times New Roman" w:eastAsia="Times New Roman" w:hAnsi="Times New Roman" w:cs="Times New Roman"/>
          <w:sz w:val="28"/>
          <w:szCs w:val="28"/>
          <w:lang w:eastAsia="ru-RU"/>
        </w:rPr>
        <w:t>транспорта, метрополитена и дорожного хозяйства;</w:t>
      </w:r>
    </w:p>
    <w:p w:rsidR="00EA5E64" w:rsidRPr="00EA5E64" w:rsidRDefault="00EA5E64" w:rsidP="00EA5E64">
      <w:pPr>
        <w:pStyle w:val="a5"/>
        <w:numPr>
          <w:ilvl w:val="0"/>
          <w:numId w:val="13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12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proofErr w:type="spellStart"/>
      <w:r w:rsidRPr="00EA5E6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видеомониторинг</w:t>
      </w:r>
      <w:proofErr w:type="spellEnd"/>
      <w:r w:rsidRPr="00EA5E6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и анализ оперативной обстановки на объектах транспортной инфраструктуры;</w:t>
      </w:r>
    </w:p>
    <w:p w:rsidR="00EA5E64" w:rsidRPr="00EA5E64" w:rsidRDefault="00EA5E64" w:rsidP="00EA5E64">
      <w:pPr>
        <w:pStyle w:val="a5"/>
        <w:numPr>
          <w:ilvl w:val="0"/>
          <w:numId w:val="13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12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5E64">
        <w:rPr>
          <w:rFonts w:ascii="Times New Roman" w:eastAsia="Times New Roman" w:hAnsi="Times New Roman" w:cs="Times New Roman"/>
          <w:sz w:val="28"/>
          <w:szCs w:val="28"/>
          <w:lang w:eastAsia="ru-RU"/>
        </w:rPr>
        <w:t>мониторинг маршрутов транспортных средств (автомобильных, воздушных, водных и железнодорожных);</w:t>
      </w:r>
    </w:p>
    <w:p w:rsidR="00EA5E64" w:rsidRPr="00EA5E64" w:rsidRDefault="00EA5E64" w:rsidP="00EA5E64">
      <w:pPr>
        <w:pStyle w:val="a5"/>
        <w:numPr>
          <w:ilvl w:val="0"/>
          <w:numId w:val="13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12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5E64">
        <w:rPr>
          <w:rFonts w:ascii="Times New Roman" w:eastAsia="Times New Roman" w:hAnsi="Times New Roman" w:cs="Times New Roman"/>
          <w:sz w:val="28"/>
          <w:szCs w:val="28"/>
          <w:lang w:eastAsia="ru-RU"/>
        </w:rPr>
        <w:t>экстренная связь, информирова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ние и оповещение на транспорте и объектах транспортной </w:t>
      </w:r>
      <w:r w:rsidRPr="00EA5E64">
        <w:rPr>
          <w:rFonts w:ascii="Times New Roman" w:eastAsia="Times New Roman" w:hAnsi="Times New Roman" w:cs="Times New Roman"/>
          <w:sz w:val="28"/>
          <w:szCs w:val="28"/>
          <w:lang w:eastAsia="ru-RU"/>
        </w:rPr>
        <w:t>инфраструктуры;</w:t>
      </w:r>
    </w:p>
    <w:p w:rsidR="00EA5E64" w:rsidRPr="00EA5E64" w:rsidRDefault="00EA5E64" w:rsidP="00EA5E64">
      <w:pPr>
        <w:pStyle w:val="a5"/>
        <w:numPr>
          <w:ilvl w:val="0"/>
          <w:numId w:val="13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12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5E64">
        <w:rPr>
          <w:rFonts w:ascii="Times New Roman" w:eastAsia="Times New Roman" w:hAnsi="Times New Roman" w:cs="Times New Roman"/>
          <w:sz w:val="28"/>
          <w:szCs w:val="28"/>
          <w:lang w:eastAsia="ru-RU"/>
        </w:rPr>
        <w:t>управление общественным транспортом;</w:t>
      </w:r>
    </w:p>
    <w:p w:rsidR="00EA5E64" w:rsidRPr="00EA5E64" w:rsidRDefault="00EA5E64" w:rsidP="00EA5E64">
      <w:pPr>
        <w:pStyle w:val="a5"/>
        <w:numPr>
          <w:ilvl w:val="0"/>
          <w:numId w:val="13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12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5E64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технического состояния транспортных средств;</w:t>
      </w:r>
    </w:p>
    <w:p w:rsidR="00EA5E64" w:rsidRPr="00EA5E64" w:rsidRDefault="00EA5E64" w:rsidP="00EA5E64">
      <w:pPr>
        <w:pStyle w:val="a5"/>
        <w:numPr>
          <w:ilvl w:val="0"/>
          <w:numId w:val="13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12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5E6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сбор результатов техни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ческого мониторинга и контроль </w:t>
      </w:r>
      <w:r w:rsidRPr="00EA5E64">
        <w:rPr>
          <w:rFonts w:ascii="Times New Roman" w:eastAsia="Times New Roman" w:hAnsi="Times New Roman" w:cs="Times New Roman"/>
          <w:sz w:val="28"/>
          <w:szCs w:val="28"/>
          <w:lang w:eastAsia="ru-RU"/>
        </w:rPr>
        <w:t>объектов транспортной инфраструктуры;</w:t>
      </w:r>
    </w:p>
    <w:p w:rsidR="00EF4216" w:rsidRPr="00EA5E64" w:rsidRDefault="00EA5E64" w:rsidP="00EA5E64">
      <w:pPr>
        <w:pStyle w:val="a5"/>
        <w:numPr>
          <w:ilvl w:val="0"/>
          <w:numId w:val="13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12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5E64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деятельности перевозчиков и др.</w:t>
      </w:r>
    </w:p>
    <w:p w:rsidR="00EF4216" w:rsidRDefault="00EF4216" w:rsidP="00574CE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12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A5E64" w:rsidRDefault="00EA5E64" w:rsidP="00EA5E64">
      <w:pPr>
        <w:pStyle w:val="a5"/>
        <w:numPr>
          <w:ilvl w:val="0"/>
          <w:numId w:val="7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12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Существующие системы видеонаблюдения г. Владивостока к включению в АПК</w:t>
      </w:r>
      <w:r w:rsidRPr="009F5B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"Безопасный город"</w:t>
      </w:r>
    </w:p>
    <w:p w:rsidR="00574CEA" w:rsidRDefault="00EA5E64" w:rsidP="00EA5E6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12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Департаментом гражданской защиты Приморского края п</w:t>
      </w:r>
      <w:r w:rsidR="00574CEA" w:rsidRPr="00EA5E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роведен предварительный анализ действующих и планируемых к развертыванию на территории </w:t>
      </w:r>
      <w:r w:rsidR="008F7F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Владивостока </w:t>
      </w:r>
      <w:r w:rsidR="00574CEA" w:rsidRPr="00EA5E64">
        <w:rPr>
          <w:rFonts w:ascii="Times New Roman" w:eastAsia="Times New Roman" w:hAnsi="Times New Roman" w:cs="Times New Roman"/>
          <w:sz w:val="28"/>
          <w:szCs w:val="28"/>
          <w:lang w:eastAsia="ru-RU"/>
        </w:rPr>
        <w:t>систем</w:t>
      </w:r>
      <w:r w:rsidR="008F7F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видеонаблюдения</w:t>
      </w:r>
      <w:r w:rsidR="00574CEA" w:rsidRPr="00EA5E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соответствующих Концепции </w:t>
      </w:r>
      <w:r w:rsidR="008F7F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построения и </w:t>
      </w:r>
      <w:r w:rsidR="00574CEA" w:rsidRPr="00EA5E64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развития АПК «Безопасный город», а именно:</w:t>
      </w:r>
      <w:proofErr w:type="gramEnd"/>
    </w:p>
    <w:p w:rsidR="008F7F2A" w:rsidRPr="00EA5E64" w:rsidRDefault="008F7F2A" w:rsidP="00EA5E6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12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Pr="008F7F2A">
        <w:t xml:space="preserve"> </w:t>
      </w:r>
      <w:r w:rsidRPr="008F7F2A">
        <w:rPr>
          <w:rFonts w:ascii="Times New Roman" w:eastAsia="Times New Roman" w:hAnsi="Times New Roman" w:cs="Times New Roman"/>
          <w:sz w:val="28"/>
          <w:szCs w:val="28"/>
          <w:lang w:eastAsia="ru-RU"/>
        </w:rPr>
        <w:t>Система видеонаблюдения г. Владивосток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8F7F2A" w:rsidRPr="00437011" w:rsidTr="003321FD">
        <w:tc>
          <w:tcPr>
            <w:tcW w:w="4785" w:type="dxa"/>
          </w:tcPr>
          <w:p w:rsidR="008F7F2A" w:rsidRPr="00437011" w:rsidRDefault="008F7F2A" w:rsidP="003321FD">
            <w:pPr>
              <w:rPr>
                <w:rFonts w:ascii="Roboto Condensed" w:hAnsi="Roboto Condensed" w:cs="Times New Roman"/>
                <w:sz w:val="24"/>
                <w:szCs w:val="24"/>
              </w:rPr>
            </w:pPr>
            <w:r w:rsidRPr="00437011">
              <w:rPr>
                <w:rFonts w:ascii="Roboto Condensed" w:hAnsi="Roboto Condensed" w:cs="Times New Roman"/>
                <w:sz w:val="24"/>
                <w:szCs w:val="24"/>
              </w:rPr>
              <w:t>Наименование системы</w:t>
            </w:r>
          </w:p>
        </w:tc>
        <w:tc>
          <w:tcPr>
            <w:tcW w:w="4786" w:type="dxa"/>
          </w:tcPr>
          <w:p w:rsidR="008F7F2A" w:rsidRPr="00437011" w:rsidRDefault="008F7F2A" w:rsidP="003321FD">
            <w:pPr>
              <w:rPr>
                <w:rFonts w:ascii="Roboto Condensed" w:hAnsi="Roboto Condensed" w:cs="Times New Roman"/>
                <w:sz w:val="24"/>
                <w:szCs w:val="24"/>
              </w:rPr>
            </w:pPr>
            <w:r w:rsidRPr="00437011">
              <w:rPr>
                <w:rFonts w:ascii="Roboto Condensed" w:hAnsi="Roboto Condensed" w:cs="Times New Roman"/>
                <w:sz w:val="24"/>
                <w:szCs w:val="24"/>
              </w:rPr>
              <w:t>«Безопасный город»</w:t>
            </w:r>
          </w:p>
        </w:tc>
      </w:tr>
      <w:tr w:rsidR="008F7F2A" w:rsidRPr="00437011" w:rsidTr="003321FD">
        <w:tc>
          <w:tcPr>
            <w:tcW w:w="4785" w:type="dxa"/>
          </w:tcPr>
          <w:p w:rsidR="008F7F2A" w:rsidRPr="00C71410" w:rsidRDefault="008F7F2A" w:rsidP="003321FD">
            <w:pPr>
              <w:rPr>
                <w:rFonts w:ascii="Roboto Condensed" w:hAnsi="Roboto Condensed" w:cs="Times New Roman"/>
                <w:sz w:val="24"/>
                <w:szCs w:val="24"/>
                <w:lang w:val="en-US"/>
              </w:rPr>
            </w:pPr>
            <w:r w:rsidRPr="00437011">
              <w:rPr>
                <w:rFonts w:ascii="Roboto Condensed" w:hAnsi="Roboto Condensed" w:cs="Times New Roman"/>
                <w:sz w:val="24"/>
                <w:szCs w:val="24"/>
              </w:rPr>
              <w:t>Решаемые задачи</w:t>
            </w:r>
          </w:p>
        </w:tc>
        <w:tc>
          <w:tcPr>
            <w:tcW w:w="4786" w:type="dxa"/>
          </w:tcPr>
          <w:p w:rsidR="008F7F2A" w:rsidRPr="00437011" w:rsidRDefault="008F7F2A" w:rsidP="003321FD">
            <w:pPr>
              <w:rPr>
                <w:rFonts w:ascii="Roboto Condensed" w:hAnsi="Roboto Condensed" w:cs="Times New Roman"/>
                <w:sz w:val="24"/>
                <w:szCs w:val="24"/>
              </w:rPr>
            </w:pPr>
            <w:r w:rsidRPr="00437011">
              <w:rPr>
                <w:rFonts w:ascii="Roboto Condensed" w:hAnsi="Roboto Condensed" w:cs="Times New Roman"/>
                <w:sz w:val="24"/>
                <w:szCs w:val="24"/>
              </w:rPr>
              <w:t>Мониторинг обстановки в городе</w:t>
            </w:r>
          </w:p>
        </w:tc>
      </w:tr>
      <w:tr w:rsidR="008F7F2A" w:rsidRPr="00437011" w:rsidTr="003321FD">
        <w:tc>
          <w:tcPr>
            <w:tcW w:w="4785" w:type="dxa"/>
          </w:tcPr>
          <w:p w:rsidR="008F7F2A" w:rsidRPr="00437011" w:rsidRDefault="008F7F2A" w:rsidP="003321FD">
            <w:pPr>
              <w:rPr>
                <w:rFonts w:ascii="Roboto Condensed" w:hAnsi="Roboto Condensed" w:cs="Times New Roman"/>
                <w:sz w:val="24"/>
                <w:szCs w:val="24"/>
              </w:rPr>
            </w:pPr>
            <w:r w:rsidRPr="00437011">
              <w:rPr>
                <w:rFonts w:ascii="Roboto Condensed" w:hAnsi="Roboto Condensed" w:cs="Times New Roman"/>
                <w:sz w:val="24"/>
                <w:szCs w:val="24"/>
              </w:rPr>
              <w:t>Разработчик (производитель)</w:t>
            </w:r>
          </w:p>
        </w:tc>
        <w:tc>
          <w:tcPr>
            <w:tcW w:w="4786" w:type="dxa"/>
          </w:tcPr>
          <w:p w:rsidR="008F7F2A" w:rsidRPr="00437011" w:rsidRDefault="008F7F2A" w:rsidP="003321FD">
            <w:pPr>
              <w:rPr>
                <w:rFonts w:ascii="Roboto Condensed" w:hAnsi="Roboto Condensed" w:cs="Times New Roman"/>
                <w:sz w:val="24"/>
                <w:szCs w:val="24"/>
              </w:rPr>
            </w:pPr>
            <w:r w:rsidRPr="00437011">
              <w:rPr>
                <w:rFonts w:ascii="Roboto Condensed" w:hAnsi="Roboto Condensed" w:cs="Times New Roman"/>
                <w:sz w:val="24"/>
                <w:szCs w:val="24"/>
              </w:rPr>
              <w:t xml:space="preserve">«ITV»-«Интеллект» </w:t>
            </w:r>
            <w:r>
              <w:rPr>
                <w:rFonts w:ascii="Roboto Condensed" w:hAnsi="Roboto Condensed" w:cs="Times New Roman"/>
                <w:sz w:val="24"/>
                <w:szCs w:val="24"/>
              </w:rPr>
              <w:t xml:space="preserve">(монтаж и проектирование - </w:t>
            </w:r>
            <w:r w:rsidRPr="00437011">
              <w:rPr>
                <w:rFonts w:ascii="Roboto Condensed" w:hAnsi="Roboto Condensed" w:cs="Times New Roman"/>
                <w:sz w:val="24"/>
                <w:szCs w:val="24"/>
              </w:rPr>
              <w:t>ООО «Партнер Групп Инжиниринг»</w:t>
            </w:r>
            <w:r>
              <w:rPr>
                <w:rFonts w:ascii="Roboto Condensed" w:hAnsi="Roboto Condensed" w:cs="Times New Roman"/>
                <w:sz w:val="24"/>
                <w:szCs w:val="24"/>
              </w:rPr>
              <w:t>)</w:t>
            </w:r>
          </w:p>
        </w:tc>
      </w:tr>
      <w:tr w:rsidR="008F7F2A" w:rsidRPr="00437011" w:rsidTr="003321FD">
        <w:tc>
          <w:tcPr>
            <w:tcW w:w="4785" w:type="dxa"/>
          </w:tcPr>
          <w:p w:rsidR="008F7F2A" w:rsidRPr="00437011" w:rsidRDefault="008F7F2A" w:rsidP="003321FD">
            <w:pPr>
              <w:rPr>
                <w:rFonts w:ascii="Roboto Condensed" w:hAnsi="Roboto Condensed" w:cs="Times New Roman"/>
                <w:sz w:val="24"/>
                <w:szCs w:val="24"/>
              </w:rPr>
            </w:pPr>
            <w:r w:rsidRPr="00437011">
              <w:rPr>
                <w:rFonts w:ascii="Roboto Condensed" w:hAnsi="Roboto Condensed" w:cs="Times New Roman"/>
                <w:sz w:val="24"/>
                <w:szCs w:val="24"/>
              </w:rPr>
              <w:t>Оценка состояния (существующая или проектируемая – ссылка на проект)</w:t>
            </w:r>
          </w:p>
        </w:tc>
        <w:tc>
          <w:tcPr>
            <w:tcW w:w="4786" w:type="dxa"/>
          </w:tcPr>
          <w:p w:rsidR="008F7F2A" w:rsidRPr="00437011" w:rsidRDefault="008F7F2A" w:rsidP="003321FD">
            <w:pPr>
              <w:rPr>
                <w:rFonts w:ascii="Roboto Condensed" w:hAnsi="Roboto Condensed" w:cs="Times New Roman"/>
                <w:sz w:val="24"/>
                <w:szCs w:val="24"/>
              </w:rPr>
            </w:pPr>
            <w:r w:rsidRPr="00437011">
              <w:rPr>
                <w:rFonts w:ascii="Roboto Condensed" w:hAnsi="Roboto Condensed" w:cs="Times New Roman"/>
                <w:sz w:val="24"/>
                <w:szCs w:val="24"/>
              </w:rPr>
              <w:t>Существующая</w:t>
            </w:r>
            <w:r>
              <w:rPr>
                <w:rFonts w:ascii="Roboto Condensed" w:hAnsi="Roboto Condensed" w:cs="Times New Roman"/>
                <w:sz w:val="24"/>
                <w:szCs w:val="24"/>
              </w:rPr>
              <w:t xml:space="preserve"> (есть выполненный проект)</w:t>
            </w:r>
          </w:p>
        </w:tc>
      </w:tr>
      <w:tr w:rsidR="008F7F2A" w:rsidRPr="00437011" w:rsidTr="003321FD">
        <w:tc>
          <w:tcPr>
            <w:tcW w:w="4785" w:type="dxa"/>
          </w:tcPr>
          <w:p w:rsidR="008F7F2A" w:rsidRPr="00437011" w:rsidRDefault="008F7F2A" w:rsidP="003321FD">
            <w:pPr>
              <w:rPr>
                <w:rFonts w:ascii="Roboto Condensed" w:hAnsi="Roboto Condensed" w:cs="Times New Roman"/>
                <w:sz w:val="24"/>
                <w:szCs w:val="24"/>
              </w:rPr>
            </w:pPr>
            <w:r w:rsidRPr="00437011">
              <w:rPr>
                <w:rFonts w:ascii="Roboto Condensed" w:hAnsi="Roboto Condensed" w:cs="Times New Roman"/>
                <w:sz w:val="24"/>
                <w:szCs w:val="24"/>
              </w:rPr>
              <w:t>Количество камер видео наблюдения</w:t>
            </w:r>
          </w:p>
        </w:tc>
        <w:tc>
          <w:tcPr>
            <w:tcW w:w="4786" w:type="dxa"/>
          </w:tcPr>
          <w:p w:rsidR="008F7F2A" w:rsidRPr="00437011" w:rsidRDefault="008F7F2A" w:rsidP="003321FD">
            <w:pPr>
              <w:pStyle w:val="ac"/>
              <w:spacing w:line="240" w:lineRule="auto"/>
              <w:ind w:firstLine="0"/>
              <w:rPr>
                <w:rFonts w:ascii="Roboto Condensed" w:hAnsi="Roboto Condensed"/>
                <w:sz w:val="24"/>
              </w:rPr>
            </w:pPr>
            <w:r w:rsidRPr="00437011">
              <w:rPr>
                <w:rFonts w:ascii="Roboto Condensed" w:hAnsi="Roboto Condensed"/>
                <w:sz w:val="24"/>
              </w:rPr>
              <w:t>96 поворотных видеокамер, 128 стационарных видеокамер + 329 камер УВД г. Владивостока</w:t>
            </w:r>
          </w:p>
        </w:tc>
      </w:tr>
      <w:tr w:rsidR="008F7F2A" w:rsidRPr="00437011" w:rsidTr="003321FD">
        <w:tc>
          <w:tcPr>
            <w:tcW w:w="4785" w:type="dxa"/>
          </w:tcPr>
          <w:p w:rsidR="008F7F2A" w:rsidRPr="00437011" w:rsidRDefault="008F7F2A" w:rsidP="003321FD">
            <w:pPr>
              <w:rPr>
                <w:rFonts w:ascii="Roboto Condensed" w:hAnsi="Roboto Condensed" w:cs="Times New Roman"/>
                <w:sz w:val="24"/>
                <w:szCs w:val="24"/>
              </w:rPr>
            </w:pPr>
            <w:r w:rsidRPr="00437011">
              <w:rPr>
                <w:rFonts w:ascii="Roboto Condensed" w:hAnsi="Roboto Condensed" w:cs="Times New Roman"/>
                <w:sz w:val="24"/>
                <w:szCs w:val="24"/>
              </w:rPr>
              <w:t xml:space="preserve">Адреса установки камер видео наблюдения, модель производителя </w:t>
            </w:r>
          </w:p>
        </w:tc>
        <w:tc>
          <w:tcPr>
            <w:tcW w:w="4786" w:type="dxa"/>
          </w:tcPr>
          <w:p w:rsidR="008F7F2A" w:rsidRPr="00504BD1" w:rsidRDefault="008F7F2A" w:rsidP="003321FD">
            <w:pPr>
              <w:pStyle w:val="ac"/>
              <w:spacing w:line="240" w:lineRule="auto"/>
              <w:ind w:firstLine="0"/>
              <w:rPr>
                <w:rFonts w:ascii="Roboto Condensed" w:hAnsi="Roboto Condensed"/>
                <w:sz w:val="24"/>
              </w:rPr>
            </w:pPr>
            <w:r>
              <w:rPr>
                <w:rFonts w:ascii="Roboto Condensed" w:hAnsi="Roboto Condensed"/>
                <w:sz w:val="24"/>
              </w:rPr>
              <w:t xml:space="preserve">Адреса в отдельном файле, имеются, модель камер – </w:t>
            </w:r>
            <w:r>
              <w:rPr>
                <w:rFonts w:ascii="Roboto Condensed" w:hAnsi="Roboto Condensed"/>
                <w:sz w:val="24"/>
                <w:lang w:val="en-US"/>
              </w:rPr>
              <w:t>Panasonic</w:t>
            </w:r>
            <w:r w:rsidRPr="00504BD1">
              <w:rPr>
                <w:rFonts w:ascii="Roboto Condensed" w:hAnsi="Roboto Condensed"/>
                <w:sz w:val="24"/>
              </w:rPr>
              <w:t xml:space="preserve"> </w:t>
            </w:r>
            <w:r>
              <w:rPr>
                <w:rFonts w:ascii="Roboto Condensed" w:hAnsi="Roboto Condensed"/>
                <w:sz w:val="24"/>
                <w:lang w:val="en-US"/>
              </w:rPr>
              <w:t>WV</w:t>
            </w:r>
            <w:r w:rsidRPr="00504BD1">
              <w:rPr>
                <w:rFonts w:ascii="Roboto Condensed" w:hAnsi="Roboto Condensed"/>
                <w:sz w:val="24"/>
              </w:rPr>
              <w:t>-</w:t>
            </w:r>
            <w:r>
              <w:rPr>
                <w:rFonts w:ascii="Roboto Condensed" w:hAnsi="Roboto Condensed"/>
                <w:sz w:val="24"/>
                <w:lang w:val="en-US"/>
              </w:rPr>
              <w:t>SW</w:t>
            </w:r>
            <w:r w:rsidRPr="00504BD1">
              <w:rPr>
                <w:rFonts w:ascii="Roboto Condensed" w:hAnsi="Roboto Condensed"/>
                <w:sz w:val="24"/>
              </w:rPr>
              <w:t>395</w:t>
            </w:r>
            <w:r>
              <w:rPr>
                <w:rFonts w:ascii="Roboto Condensed" w:hAnsi="Roboto Condensed"/>
                <w:sz w:val="24"/>
                <w:lang w:val="en-US"/>
              </w:rPr>
              <w:t>E</w:t>
            </w:r>
            <w:r w:rsidRPr="00504BD1">
              <w:rPr>
                <w:rFonts w:ascii="Roboto Condensed" w:hAnsi="Roboto Condensed"/>
                <w:sz w:val="24"/>
              </w:rPr>
              <w:t xml:space="preserve">, </w:t>
            </w:r>
            <w:r>
              <w:rPr>
                <w:rFonts w:ascii="Roboto Condensed" w:hAnsi="Roboto Condensed"/>
                <w:sz w:val="24"/>
                <w:lang w:val="en-US"/>
              </w:rPr>
              <w:t>Axis</w:t>
            </w:r>
            <w:r w:rsidRPr="00504BD1">
              <w:rPr>
                <w:rFonts w:ascii="Roboto Condensed" w:hAnsi="Roboto Condensed"/>
                <w:sz w:val="24"/>
              </w:rPr>
              <w:t xml:space="preserve"> </w:t>
            </w:r>
            <w:r>
              <w:rPr>
                <w:rFonts w:ascii="Roboto Condensed" w:hAnsi="Roboto Condensed"/>
                <w:sz w:val="24"/>
                <w:lang w:val="en-US"/>
              </w:rPr>
              <w:t>Q</w:t>
            </w:r>
            <w:r w:rsidRPr="00504BD1">
              <w:rPr>
                <w:rFonts w:ascii="Roboto Condensed" w:hAnsi="Roboto Condensed"/>
                <w:sz w:val="24"/>
              </w:rPr>
              <w:t>6034-</w:t>
            </w:r>
            <w:r>
              <w:rPr>
                <w:rFonts w:ascii="Roboto Condensed" w:hAnsi="Roboto Condensed"/>
                <w:sz w:val="24"/>
                <w:lang w:val="en-US"/>
              </w:rPr>
              <w:t>E</w:t>
            </w:r>
            <w:r w:rsidRPr="00504BD1">
              <w:rPr>
                <w:rFonts w:ascii="Roboto Condensed" w:hAnsi="Roboto Condensed"/>
                <w:sz w:val="24"/>
              </w:rPr>
              <w:t xml:space="preserve"> (</w:t>
            </w:r>
            <w:r>
              <w:rPr>
                <w:rFonts w:ascii="Roboto Condensed" w:hAnsi="Roboto Condensed"/>
                <w:sz w:val="24"/>
              </w:rPr>
              <w:t>новые модели, устанавливались 2011-201</w:t>
            </w:r>
            <w:r w:rsidRPr="004034E0">
              <w:rPr>
                <w:rFonts w:ascii="Roboto Condensed" w:hAnsi="Roboto Condensed"/>
                <w:sz w:val="24"/>
              </w:rPr>
              <w:t>5</w:t>
            </w:r>
            <w:r w:rsidRPr="00504BD1">
              <w:rPr>
                <w:rFonts w:ascii="Roboto Condensed" w:hAnsi="Roboto Condensed"/>
                <w:sz w:val="24"/>
              </w:rPr>
              <w:t>)</w:t>
            </w:r>
            <w:r>
              <w:rPr>
                <w:rFonts w:ascii="Roboto Condensed" w:hAnsi="Roboto Condensed"/>
                <w:sz w:val="24"/>
              </w:rPr>
              <w:t xml:space="preserve">,  </w:t>
            </w:r>
            <w:proofErr w:type="spellStart"/>
            <w:r w:rsidRPr="00504BD1">
              <w:rPr>
                <w:rFonts w:ascii="Roboto Condensed" w:hAnsi="Roboto Condensed"/>
                <w:sz w:val="24"/>
              </w:rPr>
              <w:t>Sanyo</w:t>
            </w:r>
            <w:proofErr w:type="spellEnd"/>
            <w:r w:rsidRPr="00504BD1">
              <w:rPr>
                <w:rFonts w:ascii="Roboto Condensed" w:hAnsi="Roboto Condensed"/>
                <w:sz w:val="24"/>
              </w:rPr>
              <w:t xml:space="preserve"> VCC-9600P</w:t>
            </w:r>
            <w:r>
              <w:rPr>
                <w:rFonts w:ascii="Roboto Condensed" w:hAnsi="Roboto Condensed"/>
                <w:sz w:val="24"/>
              </w:rPr>
              <w:t xml:space="preserve">, </w:t>
            </w:r>
            <w:proofErr w:type="spellStart"/>
            <w:r w:rsidRPr="00504BD1">
              <w:rPr>
                <w:rFonts w:ascii="Roboto Condensed" w:hAnsi="Roboto Condensed"/>
                <w:sz w:val="24"/>
              </w:rPr>
              <w:t>Sanyo</w:t>
            </w:r>
            <w:proofErr w:type="spellEnd"/>
            <w:r w:rsidRPr="00504BD1">
              <w:rPr>
                <w:rFonts w:ascii="Roboto Condensed" w:hAnsi="Roboto Condensed"/>
                <w:sz w:val="24"/>
              </w:rPr>
              <w:t xml:space="preserve"> VCC-4795P</w:t>
            </w:r>
            <w:r>
              <w:rPr>
                <w:rFonts w:ascii="Roboto Condensed" w:hAnsi="Roboto Condensed"/>
                <w:sz w:val="24"/>
              </w:rPr>
              <w:t xml:space="preserve"> (224 штуки с 2005 по 2010)</w:t>
            </w:r>
          </w:p>
        </w:tc>
      </w:tr>
      <w:tr w:rsidR="008F7F2A" w:rsidRPr="00437011" w:rsidTr="003321FD">
        <w:tc>
          <w:tcPr>
            <w:tcW w:w="4785" w:type="dxa"/>
          </w:tcPr>
          <w:p w:rsidR="008F7F2A" w:rsidRPr="00437011" w:rsidRDefault="008F7F2A" w:rsidP="003321FD">
            <w:pPr>
              <w:rPr>
                <w:rFonts w:ascii="Roboto Condensed" w:hAnsi="Roboto Condensed" w:cs="Times New Roman"/>
                <w:sz w:val="24"/>
                <w:szCs w:val="24"/>
              </w:rPr>
            </w:pPr>
            <w:r w:rsidRPr="00437011">
              <w:rPr>
                <w:rFonts w:ascii="Roboto Condensed" w:hAnsi="Roboto Condensed" w:cs="Times New Roman"/>
                <w:sz w:val="24"/>
                <w:szCs w:val="24"/>
              </w:rPr>
              <w:t>Количество камер видео наблюдения планируемых к установке</w:t>
            </w:r>
          </w:p>
        </w:tc>
        <w:tc>
          <w:tcPr>
            <w:tcW w:w="4786" w:type="dxa"/>
          </w:tcPr>
          <w:p w:rsidR="008F7F2A" w:rsidRPr="00437011" w:rsidRDefault="008F7F2A" w:rsidP="003321FD">
            <w:pPr>
              <w:rPr>
                <w:rFonts w:ascii="Roboto Condensed" w:hAnsi="Roboto Condensed" w:cs="Times New Roman"/>
                <w:sz w:val="24"/>
                <w:szCs w:val="24"/>
              </w:rPr>
            </w:pPr>
            <w:r w:rsidRPr="00437011">
              <w:rPr>
                <w:rFonts w:ascii="Roboto Condensed" w:hAnsi="Roboto Condensed" w:cs="Times New Roman"/>
                <w:sz w:val="24"/>
                <w:szCs w:val="24"/>
              </w:rPr>
              <w:t>-</w:t>
            </w:r>
          </w:p>
        </w:tc>
      </w:tr>
      <w:tr w:rsidR="008F7F2A" w:rsidRPr="00437011" w:rsidTr="003321FD">
        <w:tc>
          <w:tcPr>
            <w:tcW w:w="4785" w:type="dxa"/>
          </w:tcPr>
          <w:p w:rsidR="008F7F2A" w:rsidRPr="00437011" w:rsidRDefault="008F7F2A" w:rsidP="003321FD">
            <w:pPr>
              <w:rPr>
                <w:rFonts w:ascii="Roboto Condensed" w:hAnsi="Roboto Condensed" w:cs="Times New Roman"/>
                <w:sz w:val="24"/>
                <w:szCs w:val="24"/>
              </w:rPr>
            </w:pPr>
            <w:r w:rsidRPr="00437011">
              <w:rPr>
                <w:rFonts w:ascii="Roboto Condensed" w:hAnsi="Roboto Condensed" w:cs="Times New Roman"/>
                <w:sz w:val="24"/>
                <w:szCs w:val="24"/>
              </w:rPr>
              <w:t>Адреса установки планируемых камер видео наблюдения, модель производителя</w:t>
            </w:r>
          </w:p>
        </w:tc>
        <w:tc>
          <w:tcPr>
            <w:tcW w:w="4786" w:type="dxa"/>
          </w:tcPr>
          <w:p w:rsidR="008F7F2A" w:rsidRPr="00437011" w:rsidRDefault="008F7F2A" w:rsidP="003321FD">
            <w:pPr>
              <w:ind w:left="318" w:hanging="360"/>
              <w:rPr>
                <w:rFonts w:ascii="Roboto Condensed" w:hAnsi="Roboto Condensed" w:cs="Times New Roman"/>
                <w:sz w:val="24"/>
                <w:szCs w:val="24"/>
              </w:rPr>
            </w:pPr>
            <w:r w:rsidRPr="00437011">
              <w:rPr>
                <w:rFonts w:ascii="Roboto Condensed" w:hAnsi="Roboto Condensed" w:cs="Times New Roman"/>
                <w:sz w:val="24"/>
                <w:szCs w:val="24"/>
              </w:rPr>
              <w:t>-</w:t>
            </w:r>
          </w:p>
        </w:tc>
      </w:tr>
      <w:tr w:rsidR="008F7F2A" w:rsidRPr="00437011" w:rsidTr="003321FD">
        <w:tc>
          <w:tcPr>
            <w:tcW w:w="4785" w:type="dxa"/>
          </w:tcPr>
          <w:p w:rsidR="008F7F2A" w:rsidRPr="00437011" w:rsidRDefault="008F7F2A" w:rsidP="003321FD">
            <w:pPr>
              <w:rPr>
                <w:rFonts w:ascii="Roboto Condensed" w:hAnsi="Roboto Condensed" w:cs="Times New Roman"/>
                <w:sz w:val="24"/>
                <w:szCs w:val="24"/>
              </w:rPr>
            </w:pPr>
            <w:r w:rsidRPr="00437011">
              <w:rPr>
                <w:rFonts w:ascii="Roboto Condensed" w:hAnsi="Roboto Condensed" w:cs="Times New Roman"/>
                <w:sz w:val="24"/>
                <w:szCs w:val="24"/>
              </w:rPr>
              <w:t>Количество управляющих АРМ</w:t>
            </w:r>
          </w:p>
        </w:tc>
        <w:tc>
          <w:tcPr>
            <w:tcW w:w="4786" w:type="dxa"/>
          </w:tcPr>
          <w:p w:rsidR="008F7F2A" w:rsidRDefault="008F7F2A" w:rsidP="003321FD">
            <w:pPr>
              <w:rPr>
                <w:rFonts w:ascii="Roboto Condensed" w:hAnsi="Roboto Condensed" w:cs="Times New Roman"/>
                <w:sz w:val="24"/>
                <w:szCs w:val="24"/>
              </w:rPr>
            </w:pPr>
            <w:r>
              <w:rPr>
                <w:rFonts w:ascii="Roboto Condensed" w:hAnsi="Roboto Condensed" w:cs="Times New Roman"/>
                <w:sz w:val="24"/>
                <w:szCs w:val="24"/>
              </w:rPr>
              <w:t xml:space="preserve">1 АРМ ГКУ ПК по ПБ и ГОЧС (ЕДДС края), </w:t>
            </w:r>
          </w:p>
          <w:p w:rsidR="008F7F2A" w:rsidRDefault="008F7F2A" w:rsidP="003321FD">
            <w:pPr>
              <w:rPr>
                <w:rFonts w:ascii="Roboto Condensed" w:hAnsi="Roboto Condensed" w:cs="Times New Roman"/>
                <w:sz w:val="24"/>
                <w:szCs w:val="24"/>
              </w:rPr>
            </w:pPr>
            <w:r>
              <w:rPr>
                <w:rFonts w:ascii="Roboto Condensed" w:hAnsi="Roboto Condensed" w:cs="Times New Roman"/>
                <w:sz w:val="24"/>
                <w:szCs w:val="24"/>
              </w:rPr>
              <w:t>1 АРМ ЦУКС ГУ МЧС по ПК</w:t>
            </w:r>
          </w:p>
          <w:p w:rsidR="008F7F2A" w:rsidRPr="00437011" w:rsidRDefault="008F7F2A" w:rsidP="003321FD">
            <w:pPr>
              <w:rPr>
                <w:rFonts w:ascii="Roboto Condensed" w:hAnsi="Roboto Condensed" w:cs="Times New Roman"/>
                <w:sz w:val="24"/>
                <w:szCs w:val="24"/>
              </w:rPr>
            </w:pPr>
            <w:r>
              <w:rPr>
                <w:rFonts w:ascii="Roboto Condensed" w:hAnsi="Roboto Condensed" w:cs="Times New Roman"/>
                <w:sz w:val="24"/>
                <w:szCs w:val="24"/>
              </w:rPr>
              <w:t>1 АРМ УВД Владивостока и т.д.</w:t>
            </w:r>
          </w:p>
        </w:tc>
      </w:tr>
      <w:tr w:rsidR="008F7F2A" w:rsidRPr="00437011" w:rsidTr="003321FD">
        <w:tc>
          <w:tcPr>
            <w:tcW w:w="4785" w:type="dxa"/>
          </w:tcPr>
          <w:p w:rsidR="008F7F2A" w:rsidRPr="00437011" w:rsidRDefault="008F7F2A" w:rsidP="003321FD">
            <w:pPr>
              <w:rPr>
                <w:rFonts w:ascii="Roboto Condensed" w:hAnsi="Roboto Condensed" w:cs="Times New Roman"/>
                <w:sz w:val="24"/>
                <w:szCs w:val="24"/>
              </w:rPr>
            </w:pPr>
            <w:r w:rsidRPr="00437011">
              <w:rPr>
                <w:rFonts w:ascii="Roboto Condensed" w:hAnsi="Roboto Condensed" w:cs="Times New Roman"/>
                <w:sz w:val="24"/>
                <w:szCs w:val="24"/>
              </w:rPr>
              <w:t>Место и адрес управляющих АРМ</w:t>
            </w:r>
          </w:p>
        </w:tc>
        <w:tc>
          <w:tcPr>
            <w:tcW w:w="4786" w:type="dxa"/>
          </w:tcPr>
          <w:p w:rsidR="008F7F2A" w:rsidRPr="00437011" w:rsidRDefault="008F7F2A" w:rsidP="003321FD">
            <w:pPr>
              <w:rPr>
                <w:rFonts w:ascii="Roboto Condensed" w:hAnsi="Roboto Condensed" w:cs="Times New Roman"/>
                <w:sz w:val="24"/>
                <w:szCs w:val="24"/>
              </w:rPr>
            </w:pPr>
            <w:r>
              <w:rPr>
                <w:rFonts w:ascii="Roboto Condensed" w:hAnsi="Roboto Condensed" w:cs="Times New Roman"/>
                <w:sz w:val="24"/>
                <w:szCs w:val="24"/>
              </w:rPr>
              <w:t>-</w:t>
            </w:r>
          </w:p>
        </w:tc>
      </w:tr>
      <w:tr w:rsidR="008F7F2A" w:rsidRPr="00437011" w:rsidTr="003321FD">
        <w:tc>
          <w:tcPr>
            <w:tcW w:w="4785" w:type="dxa"/>
          </w:tcPr>
          <w:p w:rsidR="008F7F2A" w:rsidRPr="00437011" w:rsidRDefault="008F7F2A" w:rsidP="003321FD">
            <w:pPr>
              <w:rPr>
                <w:rFonts w:ascii="Roboto Condensed" w:hAnsi="Roboto Condensed" w:cs="Times New Roman"/>
                <w:sz w:val="24"/>
                <w:szCs w:val="24"/>
              </w:rPr>
            </w:pPr>
            <w:r w:rsidRPr="00437011">
              <w:rPr>
                <w:rFonts w:ascii="Roboto Condensed" w:hAnsi="Roboto Condensed" w:cs="Times New Roman"/>
                <w:sz w:val="24"/>
                <w:szCs w:val="24"/>
              </w:rPr>
              <w:t xml:space="preserve">Место и адрес установки серверного оборудования с указанием типа </w:t>
            </w:r>
            <w:r w:rsidRPr="00437011">
              <w:rPr>
                <w:rFonts w:ascii="Roboto Condensed" w:hAnsi="Roboto Condensed" w:cs="Times New Roman"/>
                <w:sz w:val="24"/>
                <w:szCs w:val="24"/>
              </w:rPr>
              <w:lastRenderedPageBreak/>
              <w:t>оборудования</w:t>
            </w:r>
          </w:p>
        </w:tc>
        <w:tc>
          <w:tcPr>
            <w:tcW w:w="4786" w:type="dxa"/>
          </w:tcPr>
          <w:p w:rsidR="008F7F2A" w:rsidRPr="00437011" w:rsidRDefault="008F7F2A" w:rsidP="003321FD">
            <w:pPr>
              <w:rPr>
                <w:rFonts w:ascii="Roboto Condensed" w:hAnsi="Roboto Condensed" w:cs="Times New Roman"/>
                <w:sz w:val="24"/>
                <w:szCs w:val="24"/>
              </w:rPr>
            </w:pPr>
            <w:r w:rsidRPr="00437011">
              <w:rPr>
                <w:rFonts w:ascii="Roboto Condensed" w:hAnsi="Roboto Condensed" w:cs="Times New Roman"/>
                <w:sz w:val="24"/>
                <w:szCs w:val="24"/>
              </w:rPr>
              <w:lastRenderedPageBreak/>
              <w:t>КГБУ  «</w:t>
            </w:r>
            <w:proofErr w:type="spellStart"/>
            <w:r w:rsidRPr="00437011">
              <w:rPr>
                <w:rFonts w:ascii="Roboto Condensed" w:hAnsi="Roboto Condensed" w:cs="Times New Roman"/>
                <w:sz w:val="24"/>
                <w:szCs w:val="24"/>
              </w:rPr>
              <w:t>Примгосавтонадзор</w:t>
            </w:r>
            <w:proofErr w:type="spellEnd"/>
            <w:r w:rsidRPr="00437011">
              <w:rPr>
                <w:rFonts w:ascii="Roboto Condensed" w:hAnsi="Roboto Condensed" w:cs="Times New Roman"/>
                <w:sz w:val="24"/>
                <w:szCs w:val="24"/>
              </w:rPr>
              <w:t xml:space="preserve">» (серверное оборудование на базе процессоров </w:t>
            </w:r>
            <w:proofErr w:type="spellStart"/>
            <w:r w:rsidRPr="00437011">
              <w:rPr>
                <w:rFonts w:ascii="Roboto Condensed" w:hAnsi="Roboto Condensed" w:cs="Times New Roman"/>
                <w:sz w:val="24"/>
                <w:szCs w:val="24"/>
              </w:rPr>
              <w:t>Intel</w:t>
            </w:r>
            <w:proofErr w:type="spellEnd"/>
            <w:r w:rsidRPr="00437011">
              <w:rPr>
                <w:rFonts w:ascii="Roboto Condensed" w:hAnsi="Roboto Condensed" w:cs="Times New Roman"/>
                <w:sz w:val="24"/>
                <w:szCs w:val="24"/>
              </w:rPr>
              <w:t xml:space="preserve">® </w:t>
            </w:r>
            <w:proofErr w:type="spellStart"/>
            <w:r w:rsidRPr="00437011">
              <w:rPr>
                <w:rFonts w:ascii="Roboto Condensed" w:hAnsi="Roboto Condensed" w:cs="Times New Roman"/>
                <w:sz w:val="24"/>
                <w:szCs w:val="24"/>
              </w:rPr>
              <w:lastRenderedPageBreak/>
              <w:t>Xeon</w:t>
            </w:r>
            <w:proofErr w:type="spellEnd"/>
            <w:r w:rsidRPr="00437011">
              <w:rPr>
                <w:rFonts w:ascii="Roboto Condensed" w:hAnsi="Roboto Condensed" w:cs="Times New Roman"/>
                <w:sz w:val="24"/>
                <w:szCs w:val="24"/>
              </w:rPr>
              <w:t xml:space="preserve"> </w:t>
            </w:r>
            <w:proofErr w:type="spellStart"/>
            <w:r w:rsidRPr="00437011">
              <w:rPr>
                <w:rFonts w:ascii="Roboto Condensed" w:hAnsi="Roboto Condensed" w:cs="Times New Roman"/>
                <w:sz w:val="24"/>
                <w:szCs w:val="24"/>
              </w:rPr>
              <w:t>Quad-Core</w:t>
            </w:r>
            <w:proofErr w:type="spellEnd"/>
            <w:r w:rsidRPr="00437011">
              <w:rPr>
                <w:rFonts w:ascii="Roboto Condensed" w:hAnsi="Roboto Condensed" w:cs="Times New Roman"/>
                <w:sz w:val="24"/>
                <w:szCs w:val="24"/>
              </w:rPr>
              <w:t>)</w:t>
            </w:r>
          </w:p>
        </w:tc>
      </w:tr>
      <w:tr w:rsidR="008F7F2A" w:rsidRPr="00437011" w:rsidTr="003321FD">
        <w:tc>
          <w:tcPr>
            <w:tcW w:w="4785" w:type="dxa"/>
          </w:tcPr>
          <w:p w:rsidR="008F7F2A" w:rsidRPr="00437011" w:rsidRDefault="008F7F2A" w:rsidP="003321FD">
            <w:pPr>
              <w:rPr>
                <w:rFonts w:ascii="Roboto Condensed" w:hAnsi="Roboto Condensed" w:cs="Times New Roman"/>
                <w:sz w:val="24"/>
                <w:szCs w:val="24"/>
              </w:rPr>
            </w:pPr>
            <w:r w:rsidRPr="00437011">
              <w:rPr>
                <w:rFonts w:ascii="Roboto Condensed" w:hAnsi="Roboto Condensed" w:cs="Times New Roman"/>
                <w:sz w:val="24"/>
                <w:szCs w:val="24"/>
              </w:rPr>
              <w:lastRenderedPageBreak/>
              <w:t>Архитектура построения</w:t>
            </w:r>
          </w:p>
        </w:tc>
        <w:tc>
          <w:tcPr>
            <w:tcW w:w="4786" w:type="dxa"/>
          </w:tcPr>
          <w:p w:rsidR="008F7F2A" w:rsidRDefault="008F7F2A" w:rsidP="003321FD">
            <w:pPr>
              <w:tabs>
                <w:tab w:val="left" w:pos="709"/>
              </w:tabs>
              <w:suppressAutoHyphens/>
              <w:jc w:val="both"/>
              <w:rPr>
                <w:rFonts w:ascii="Roboto Condensed" w:hAnsi="Roboto Condensed" w:cs="Times New Roman"/>
                <w:sz w:val="24"/>
                <w:szCs w:val="24"/>
              </w:rPr>
            </w:pPr>
            <w:r w:rsidRPr="00437011">
              <w:rPr>
                <w:rFonts w:ascii="Roboto Condensed" w:hAnsi="Roboto Condensed" w:cs="Times New Roman"/>
                <w:sz w:val="24"/>
                <w:szCs w:val="24"/>
              </w:rPr>
              <w:t xml:space="preserve">Звезда (Оптоволоконная магистральная кабельная система, объединяющая 41 телекоммуникационный узел с единым центром обработки данных, в которым установлено серверное оборудование на базе процессоров </w:t>
            </w:r>
            <w:proofErr w:type="spellStart"/>
            <w:r w:rsidRPr="00437011">
              <w:rPr>
                <w:rFonts w:ascii="Roboto Condensed" w:hAnsi="Roboto Condensed" w:cs="Times New Roman"/>
                <w:sz w:val="24"/>
                <w:szCs w:val="24"/>
              </w:rPr>
              <w:t>Intel</w:t>
            </w:r>
            <w:proofErr w:type="spellEnd"/>
            <w:r w:rsidRPr="00437011">
              <w:rPr>
                <w:rFonts w:ascii="Roboto Condensed" w:hAnsi="Roboto Condensed" w:cs="Times New Roman"/>
                <w:sz w:val="24"/>
                <w:szCs w:val="24"/>
              </w:rPr>
              <w:t xml:space="preserve">® </w:t>
            </w:r>
            <w:proofErr w:type="spellStart"/>
            <w:r w:rsidRPr="00437011">
              <w:rPr>
                <w:rFonts w:ascii="Roboto Condensed" w:hAnsi="Roboto Condensed" w:cs="Times New Roman"/>
                <w:sz w:val="24"/>
                <w:szCs w:val="24"/>
              </w:rPr>
              <w:t>Xeon</w:t>
            </w:r>
            <w:proofErr w:type="spellEnd"/>
            <w:r w:rsidRPr="00437011">
              <w:rPr>
                <w:rFonts w:ascii="Roboto Condensed" w:hAnsi="Roboto Condensed" w:cs="Times New Roman"/>
                <w:sz w:val="24"/>
                <w:szCs w:val="24"/>
              </w:rPr>
              <w:t xml:space="preserve"> </w:t>
            </w:r>
            <w:proofErr w:type="spellStart"/>
            <w:r w:rsidRPr="00437011">
              <w:rPr>
                <w:rFonts w:ascii="Roboto Condensed" w:hAnsi="Roboto Condensed" w:cs="Times New Roman"/>
                <w:sz w:val="24"/>
                <w:szCs w:val="24"/>
              </w:rPr>
              <w:t>Quad-Core</w:t>
            </w:r>
            <w:proofErr w:type="spellEnd"/>
            <w:r w:rsidRPr="00437011">
              <w:rPr>
                <w:rFonts w:ascii="Roboto Condensed" w:hAnsi="Roboto Condensed" w:cs="Times New Roman"/>
                <w:sz w:val="24"/>
                <w:szCs w:val="24"/>
              </w:rPr>
              <w:t>)</w:t>
            </w:r>
            <w:r>
              <w:rPr>
                <w:rFonts w:ascii="Roboto Condensed" w:hAnsi="Roboto Condensed" w:cs="Times New Roman"/>
                <w:sz w:val="24"/>
                <w:szCs w:val="24"/>
              </w:rPr>
              <w:t xml:space="preserve"> </w:t>
            </w:r>
          </w:p>
          <w:p w:rsidR="008F7F2A" w:rsidRPr="00437011" w:rsidRDefault="008F7F2A" w:rsidP="003321FD">
            <w:pPr>
              <w:tabs>
                <w:tab w:val="left" w:pos="709"/>
              </w:tabs>
              <w:suppressAutoHyphens/>
              <w:jc w:val="both"/>
              <w:rPr>
                <w:rFonts w:ascii="Roboto Condensed" w:hAnsi="Roboto Condensed" w:cs="Times New Roman"/>
                <w:sz w:val="24"/>
                <w:szCs w:val="24"/>
              </w:rPr>
            </w:pPr>
            <w:r w:rsidRPr="00504BD1">
              <w:rPr>
                <w:rFonts w:ascii="Roboto Condensed" w:hAnsi="Roboto Condensed" w:cs="Times New Roman"/>
                <w:sz w:val="24"/>
                <w:szCs w:val="24"/>
              </w:rPr>
              <w:t>Видеосервер</w:t>
            </w:r>
            <w:r>
              <w:rPr>
                <w:rFonts w:ascii="Roboto Condensed" w:hAnsi="Roboto Condensed" w:cs="Times New Roman"/>
                <w:sz w:val="24"/>
                <w:szCs w:val="24"/>
              </w:rPr>
              <w:t>ы узлов -</w:t>
            </w:r>
            <w:r w:rsidRPr="00504BD1">
              <w:rPr>
                <w:rFonts w:ascii="Roboto Condensed" w:hAnsi="Roboto Condensed" w:cs="Times New Roman"/>
                <w:sz w:val="24"/>
                <w:szCs w:val="24"/>
              </w:rPr>
              <w:t xml:space="preserve"> </w:t>
            </w:r>
            <w:proofErr w:type="spellStart"/>
            <w:r w:rsidRPr="00504BD1">
              <w:rPr>
                <w:rFonts w:ascii="Roboto Condensed" w:hAnsi="Roboto Condensed" w:cs="Times New Roman"/>
                <w:sz w:val="24"/>
                <w:szCs w:val="24"/>
              </w:rPr>
              <w:t>Линукс</w:t>
            </w:r>
            <w:proofErr w:type="spellEnd"/>
            <w:r w:rsidRPr="00504BD1">
              <w:rPr>
                <w:rFonts w:ascii="Roboto Condensed" w:hAnsi="Roboto Condensed" w:cs="Times New Roman"/>
                <w:sz w:val="24"/>
                <w:szCs w:val="24"/>
              </w:rPr>
              <w:t xml:space="preserve"> </w:t>
            </w:r>
            <w:proofErr w:type="spellStart"/>
            <w:r w:rsidRPr="00504BD1">
              <w:rPr>
                <w:rFonts w:ascii="Roboto Condensed" w:hAnsi="Roboto Condensed" w:cs="Times New Roman"/>
                <w:sz w:val="24"/>
                <w:szCs w:val="24"/>
              </w:rPr>
              <w:t>Хаб</w:t>
            </w:r>
            <w:proofErr w:type="spellEnd"/>
            <w:r w:rsidRPr="00504BD1">
              <w:rPr>
                <w:rFonts w:ascii="Roboto Condensed" w:hAnsi="Roboto Condensed" w:cs="Times New Roman"/>
                <w:sz w:val="24"/>
                <w:szCs w:val="24"/>
              </w:rPr>
              <w:t xml:space="preserve"> FS16 с установленным программным обеспечением «Интеллект».</w:t>
            </w:r>
          </w:p>
        </w:tc>
      </w:tr>
      <w:tr w:rsidR="008F7F2A" w:rsidRPr="00437011" w:rsidTr="003321FD">
        <w:tc>
          <w:tcPr>
            <w:tcW w:w="4785" w:type="dxa"/>
          </w:tcPr>
          <w:p w:rsidR="008F7F2A" w:rsidRPr="00437011" w:rsidRDefault="008F7F2A" w:rsidP="003321FD">
            <w:pPr>
              <w:rPr>
                <w:rFonts w:ascii="Roboto Condensed" w:hAnsi="Roboto Condensed" w:cs="Times New Roman"/>
                <w:sz w:val="24"/>
                <w:szCs w:val="24"/>
              </w:rPr>
            </w:pPr>
            <w:r w:rsidRPr="00437011">
              <w:rPr>
                <w:rFonts w:ascii="Roboto Condensed" w:hAnsi="Roboto Condensed" w:cs="Times New Roman"/>
                <w:sz w:val="24"/>
                <w:szCs w:val="24"/>
              </w:rPr>
              <w:t>Описание операционной системы и среды программирования</w:t>
            </w:r>
          </w:p>
        </w:tc>
        <w:tc>
          <w:tcPr>
            <w:tcW w:w="4786" w:type="dxa"/>
          </w:tcPr>
          <w:p w:rsidR="008F7F2A" w:rsidRPr="00C71410" w:rsidRDefault="008F7F2A" w:rsidP="003321FD">
            <w:pPr>
              <w:rPr>
                <w:rFonts w:ascii="Roboto Condensed" w:hAnsi="Roboto Condensed" w:cs="Times New Roman"/>
                <w:sz w:val="24"/>
                <w:szCs w:val="24"/>
              </w:rPr>
            </w:pPr>
            <w:r w:rsidRPr="00437011">
              <w:rPr>
                <w:rFonts w:ascii="Roboto Condensed" w:hAnsi="Roboto Condensed" w:cs="Times New Roman"/>
                <w:sz w:val="24"/>
                <w:szCs w:val="24"/>
              </w:rPr>
              <w:t xml:space="preserve">СПО </w:t>
            </w:r>
            <w:r w:rsidRPr="00C71410">
              <w:rPr>
                <w:rFonts w:ascii="Roboto Condensed" w:hAnsi="Roboto Condensed" w:cs="Times New Roman"/>
                <w:sz w:val="24"/>
                <w:szCs w:val="24"/>
              </w:rPr>
              <w:t>«</w:t>
            </w:r>
            <w:r w:rsidRPr="00437011">
              <w:rPr>
                <w:rFonts w:ascii="Roboto Condensed" w:hAnsi="Roboto Condensed" w:cs="Times New Roman"/>
                <w:sz w:val="24"/>
                <w:szCs w:val="24"/>
              </w:rPr>
              <w:t>Интеллект</w:t>
            </w:r>
            <w:r w:rsidRPr="00C71410">
              <w:rPr>
                <w:rFonts w:ascii="Roboto Condensed" w:hAnsi="Roboto Condensed" w:cs="Times New Roman"/>
                <w:sz w:val="24"/>
                <w:szCs w:val="24"/>
              </w:rPr>
              <w:t>»</w:t>
            </w:r>
            <w:r>
              <w:rPr>
                <w:rFonts w:ascii="Roboto Condensed" w:hAnsi="Roboto Condensed" w:cs="Times New Roman"/>
                <w:sz w:val="24"/>
                <w:szCs w:val="24"/>
              </w:rPr>
              <w:t xml:space="preserve">, Операционная </w:t>
            </w:r>
            <w:r>
              <w:rPr>
                <w:rFonts w:ascii="Roboto Condensed" w:hAnsi="Roboto Condensed" w:cs="Times New Roman"/>
                <w:sz w:val="24"/>
                <w:szCs w:val="24"/>
                <w:lang w:val="en-US"/>
              </w:rPr>
              <w:t>Windows</w:t>
            </w:r>
            <w:r w:rsidRPr="00C71410">
              <w:rPr>
                <w:rFonts w:ascii="Roboto Condensed" w:hAnsi="Roboto Condensed" w:cs="Times New Roman"/>
                <w:sz w:val="24"/>
                <w:szCs w:val="24"/>
              </w:rPr>
              <w:t xml:space="preserve"> </w:t>
            </w:r>
            <w:r>
              <w:rPr>
                <w:rFonts w:ascii="Roboto Condensed" w:hAnsi="Roboto Condensed" w:cs="Times New Roman"/>
                <w:sz w:val="24"/>
                <w:szCs w:val="24"/>
                <w:lang w:val="en-US"/>
              </w:rPr>
              <w:t>XP</w:t>
            </w:r>
          </w:p>
        </w:tc>
      </w:tr>
      <w:tr w:rsidR="008F7F2A" w:rsidRPr="00437011" w:rsidTr="003321FD">
        <w:tc>
          <w:tcPr>
            <w:tcW w:w="4785" w:type="dxa"/>
          </w:tcPr>
          <w:p w:rsidR="008F7F2A" w:rsidRPr="00437011" w:rsidRDefault="008F7F2A" w:rsidP="003321FD">
            <w:pPr>
              <w:rPr>
                <w:rFonts w:ascii="Roboto Condensed" w:hAnsi="Roboto Condensed" w:cs="Times New Roman"/>
                <w:sz w:val="24"/>
                <w:szCs w:val="24"/>
              </w:rPr>
            </w:pPr>
            <w:r w:rsidRPr="00437011">
              <w:rPr>
                <w:rFonts w:ascii="Roboto Condensed" w:hAnsi="Roboto Condensed" w:cs="Times New Roman"/>
                <w:sz w:val="24"/>
                <w:szCs w:val="24"/>
              </w:rPr>
              <w:t>Балансодержатель</w:t>
            </w:r>
          </w:p>
        </w:tc>
        <w:tc>
          <w:tcPr>
            <w:tcW w:w="4786" w:type="dxa"/>
          </w:tcPr>
          <w:p w:rsidR="008F7F2A" w:rsidRPr="00437011" w:rsidRDefault="008F7F2A" w:rsidP="003321FD">
            <w:pPr>
              <w:rPr>
                <w:rFonts w:ascii="Roboto Condensed" w:hAnsi="Roboto Condensed" w:cs="Times New Roman"/>
                <w:sz w:val="24"/>
                <w:szCs w:val="24"/>
              </w:rPr>
            </w:pPr>
            <w:r w:rsidRPr="00437011">
              <w:rPr>
                <w:rFonts w:ascii="Roboto Condensed" w:hAnsi="Roboto Condensed" w:cs="Times New Roman"/>
                <w:sz w:val="24"/>
                <w:szCs w:val="24"/>
              </w:rPr>
              <w:t>Администрация Приморского края</w:t>
            </w:r>
          </w:p>
        </w:tc>
      </w:tr>
      <w:tr w:rsidR="008F7F2A" w:rsidRPr="00437011" w:rsidTr="003321FD">
        <w:tc>
          <w:tcPr>
            <w:tcW w:w="4785" w:type="dxa"/>
          </w:tcPr>
          <w:p w:rsidR="008F7F2A" w:rsidRPr="00437011" w:rsidRDefault="008F7F2A" w:rsidP="003321FD">
            <w:pPr>
              <w:rPr>
                <w:rFonts w:ascii="Roboto Condensed" w:hAnsi="Roboto Condensed" w:cs="Times New Roman"/>
                <w:sz w:val="24"/>
                <w:szCs w:val="24"/>
              </w:rPr>
            </w:pPr>
            <w:r w:rsidRPr="00437011">
              <w:rPr>
                <w:rFonts w:ascii="Roboto Condensed" w:hAnsi="Roboto Condensed" w:cs="Times New Roman"/>
                <w:sz w:val="24"/>
                <w:szCs w:val="24"/>
              </w:rPr>
              <w:t>Обслуживающая организация, контактное лицо и телефон</w:t>
            </w:r>
          </w:p>
        </w:tc>
        <w:tc>
          <w:tcPr>
            <w:tcW w:w="4786" w:type="dxa"/>
          </w:tcPr>
          <w:p w:rsidR="008F7F2A" w:rsidRPr="00437011" w:rsidRDefault="008F7F2A" w:rsidP="003321FD">
            <w:pPr>
              <w:rPr>
                <w:rFonts w:ascii="Roboto Condensed" w:hAnsi="Roboto Condensed" w:cs="Times New Roman"/>
                <w:sz w:val="24"/>
                <w:szCs w:val="24"/>
              </w:rPr>
            </w:pPr>
            <w:r w:rsidRPr="00437011">
              <w:rPr>
                <w:rFonts w:ascii="Roboto Condensed" w:hAnsi="Roboto Condensed" w:cs="Times New Roman"/>
                <w:sz w:val="24"/>
                <w:szCs w:val="24"/>
              </w:rPr>
              <w:t>ООО «Партнер Групп Инжиниринг» (</w:t>
            </w:r>
            <w:hyperlink r:id="rId9" w:history="1">
              <w:r w:rsidRPr="00437011">
                <w:rPr>
                  <w:rStyle w:val="ab"/>
                  <w:rFonts w:ascii="Roboto Condensed" w:hAnsi="Roboto Condensed" w:cs="Times New Roman"/>
                  <w:sz w:val="24"/>
                  <w:szCs w:val="24"/>
                </w:rPr>
                <w:t>http://localnet.ru/</w:t>
              </w:r>
            </w:hyperlink>
            <w:r w:rsidRPr="00437011">
              <w:rPr>
                <w:rFonts w:ascii="Roboto Condensed" w:hAnsi="Roboto Condensed" w:cs="Times New Roman"/>
                <w:sz w:val="24"/>
                <w:szCs w:val="24"/>
              </w:rPr>
              <w:t xml:space="preserve"> )</w:t>
            </w:r>
          </w:p>
        </w:tc>
      </w:tr>
      <w:tr w:rsidR="008F7F2A" w:rsidRPr="00437011" w:rsidTr="003321FD">
        <w:tc>
          <w:tcPr>
            <w:tcW w:w="4785" w:type="dxa"/>
          </w:tcPr>
          <w:p w:rsidR="008F7F2A" w:rsidRPr="00437011" w:rsidRDefault="008F7F2A" w:rsidP="003321FD">
            <w:pPr>
              <w:rPr>
                <w:rFonts w:ascii="Roboto Condensed" w:hAnsi="Roboto Condensed" w:cs="Times New Roman"/>
                <w:sz w:val="24"/>
                <w:szCs w:val="24"/>
              </w:rPr>
            </w:pPr>
            <w:r w:rsidRPr="00437011">
              <w:rPr>
                <w:rFonts w:ascii="Roboto Condensed" w:hAnsi="Roboto Condensed" w:cs="Times New Roman"/>
                <w:sz w:val="24"/>
                <w:szCs w:val="24"/>
              </w:rPr>
              <w:t>Дополнительная информация</w:t>
            </w:r>
          </w:p>
        </w:tc>
        <w:tc>
          <w:tcPr>
            <w:tcW w:w="4786" w:type="dxa"/>
          </w:tcPr>
          <w:p w:rsidR="008F7F2A" w:rsidRPr="00437011" w:rsidRDefault="008F7F2A" w:rsidP="003321FD">
            <w:pPr>
              <w:rPr>
                <w:rFonts w:ascii="Roboto Condensed" w:hAnsi="Roboto Condensed" w:cs="Times New Roman"/>
                <w:sz w:val="24"/>
                <w:szCs w:val="24"/>
              </w:rPr>
            </w:pPr>
            <w:r>
              <w:rPr>
                <w:rFonts w:ascii="Roboto Condensed" w:hAnsi="Roboto Condensed" w:cs="Times New Roman"/>
                <w:sz w:val="24"/>
                <w:szCs w:val="24"/>
              </w:rPr>
              <w:t>В наличии акты всех узлов связи с перечнем оборудования до 2010 года</w:t>
            </w:r>
          </w:p>
        </w:tc>
      </w:tr>
    </w:tbl>
    <w:p w:rsidR="008F7F2A" w:rsidRDefault="008F7F2A" w:rsidP="00085EFA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12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F7F2A" w:rsidRDefault="008F7F2A" w:rsidP="008F7F2A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12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</w:t>
      </w:r>
      <w:r w:rsidRPr="008F7F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Система </w:t>
      </w:r>
      <w:proofErr w:type="spellStart"/>
      <w:r w:rsidRPr="008F7F2A">
        <w:rPr>
          <w:rFonts w:ascii="Times New Roman" w:eastAsia="Times New Roman" w:hAnsi="Times New Roman" w:cs="Times New Roman"/>
          <w:sz w:val="28"/>
          <w:szCs w:val="28"/>
          <w:lang w:eastAsia="ru-RU"/>
        </w:rPr>
        <w:t>фотовидеофиксации</w:t>
      </w:r>
      <w:proofErr w:type="spellEnd"/>
      <w:r w:rsidRPr="008F7F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нарушений ПДД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8F7F2A" w:rsidRPr="00437011" w:rsidTr="003321FD">
        <w:tc>
          <w:tcPr>
            <w:tcW w:w="4785" w:type="dxa"/>
          </w:tcPr>
          <w:p w:rsidR="008F7F2A" w:rsidRPr="00437011" w:rsidRDefault="008F7F2A" w:rsidP="003321FD">
            <w:pPr>
              <w:rPr>
                <w:rFonts w:ascii="Roboto Condensed" w:hAnsi="Roboto Condensed" w:cs="Times New Roman"/>
                <w:sz w:val="24"/>
                <w:szCs w:val="24"/>
              </w:rPr>
            </w:pPr>
            <w:r w:rsidRPr="00437011">
              <w:rPr>
                <w:rFonts w:ascii="Roboto Condensed" w:hAnsi="Roboto Condensed" w:cs="Times New Roman"/>
                <w:sz w:val="24"/>
                <w:szCs w:val="24"/>
              </w:rPr>
              <w:t>Наименование системы</w:t>
            </w:r>
          </w:p>
        </w:tc>
        <w:tc>
          <w:tcPr>
            <w:tcW w:w="4786" w:type="dxa"/>
          </w:tcPr>
          <w:p w:rsidR="008F7F2A" w:rsidRPr="00437011" w:rsidRDefault="008F7F2A" w:rsidP="003321FD">
            <w:pPr>
              <w:rPr>
                <w:rFonts w:ascii="Roboto Condensed" w:hAnsi="Roboto Condensed" w:cs="Times New Roman"/>
                <w:sz w:val="24"/>
                <w:szCs w:val="24"/>
              </w:rPr>
            </w:pPr>
            <w:r w:rsidRPr="008F7F2A">
              <w:rPr>
                <w:rFonts w:ascii="Roboto Condensed" w:hAnsi="Roboto Condensed" w:cs="Times New Roman"/>
                <w:sz w:val="24"/>
                <w:szCs w:val="24"/>
              </w:rPr>
              <w:t xml:space="preserve">Система </w:t>
            </w:r>
            <w:proofErr w:type="spellStart"/>
            <w:r w:rsidRPr="008F7F2A">
              <w:rPr>
                <w:rFonts w:ascii="Roboto Condensed" w:hAnsi="Roboto Condensed" w:cs="Times New Roman"/>
                <w:sz w:val="24"/>
                <w:szCs w:val="24"/>
              </w:rPr>
              <w:t>фотовидеофиксации</w:t>
            </w:r>
            <w:proofErr w:type="spellEnd"/>
            <w:r w:rsidRPr="008F7F2A">
              <w:rPr>
                <w:rFonts w:ascii="Roboto Condensed" w:hAnsi="Roboto Condensed" w:cs="Times New Roman"/>
                <w:sz w:val="24"/>
                <w:szCs w:val="24"/>
              </w:rPr>
              <w:t xml:space="preserve"> нарушений ПДД</w:t>
            </w:r>
          </w:p>
        </w:tc>
      </w:tr>
      <w:tr w:rsidR="008F7F2A" w:rsidRPr="00437011" w:rsidTr="003321FD">
        <w:tc>
          <w:tcPr>
            <w:tcW w:w="4785" w:type="dxa"/>
          </w:tcPr>
          <w:p w:rsidR="008F7F2A" w:rsidRPr="00437011" w:rsidRDefault="008F7F2A" w:rsidP="003321FD">
            <w:pPr>
              <w:pStyle w:val="ad"/>
              <w:spacing w:line="240" w:lineRule="auto"/>
              <w:jc w:val="both"/>
              <w:rPr>
                <w:rFonts w:ascii="Roboto Condensed" w:hAnsi="Roboto Condensed"/>
              </w:rPr>
            </w:pPr>
            <w:r w:rsidRPr="00437011">
              <w:rPr>
                <w:rFonts w:ascii="Roboto Condensed" w:hAnsi="Roboto Condensed"/>
              </w:rPr>
              <w:t>Решаемые задачи</w:t>
            </w:r>
          </w:p>
        </w:tc>
        <w:tc>
          <w:tcPr>
            <w:tcW w:w="4786" w:type="dxa"/>
          </w:tcPr>
          <w:p w:rsidR="008F7F2A" w:rsidRPr="00437011" w:rsidRDefault="008F7F2A" w:rsidP="003321FD">
            <w:pPr>
              <w:pStyle w:val="ad"/>
              <w:spacing w:line="240" w:lineRule="auto"/>
              <w:jc w:val="both"/>
              <w:rPr>
                <w:rFonts w:ascii="Roboto Condensed" w:hAnsi="Roboto Condensed"/>
              </w:rPr>
            </w:pPr>
            <w:proofErr w:type="spellStart"/>
            <w:r w:rsidRPr="00437011">
              <w:rPr>
                <w:rFonts w:ascii="Roboto Condensed" w:hAnsi="Roboto Condensed"/>
              </w:rPr>
              <w:t>Фотовидеофиксация</w:t>
            </w:r>
            <w:proofErr w:type="spellEnd"/>
            <w:r w:rsidRPr="00437011">
              <w:rPr>
                <w:rFonts w:ascii="Roboto Condensed" w:hAnsi="Roboto Condensed"/>
              </w:rPr>
              <w:t xml:space="preserve"> нарушения правил движения</w:t>
            </w:r>
          </w:p>
        </w:tc>
      </w:tr>
      <w:tr w:rsidR="008F7F2A" w:rsidRPr="00437011" w:rsidTr="003321FD">
        <w:tc>
          <w:tcPr>
            <w:tcW w:w="4785" w:type="dxa"/>
          </w:tcPr>
          <w:p w:rsidR="008F7F2A" w:rsidRPr="00437011" w:rsidRDefault="008F7F2A" w:rsidP="003321FD">
            <w:pPr>
              <w:pStyle w:val="ad"/>
              <w:spacing w:line="240" w:lineRule="auto"/>
              <w:jc w:val="both"/>
              <w:rPr>
                <w:rFonts w:ascii="Roboto Condensed" w:hAnsi="Roboto Condensed"/>
              </w:rPr>
            </w:pPr>
            <w:r w:rsidRPr="00437011">
              <w:rPr>
                <w:rFonts w:ascii="Roboto Condensed" w:hAnsi="Roboto Condensed"/>
              </w:rPr>
              <w:t>Разработчик (производитель)</w:t>
            </w:r>
          </w:p>
        </w:tc>
        <w:tc>
          <w:tcPr>
            <w:tcW w:w="4786" w:type="dxa"/>
          </w:tcPr>
          <w:p w:rsidR="008F7F2A" w:rsidRPr="006E6AFC" w:rsidRDefault="008F7F2A" w:rsidP="003321FD">
            <w:pPr>
              <w:rPr>
                <w:rFonts w:ascii="Roboto Condensed" w:hAnsi="Roboto Condensed" w:cs="Times New Roman"/>
                <w:color w:val="FF0000"/>
                <w:sz w:val="24"/>
                <w:szCs w:val="24"/>
              </w:rPr>
            </w:pPr>
            <w:r>
              <w:rPr>
                <w:rFonts w:ascii="Roboto Condensed" w:hAnsi="Roboto Condensed" w:cs="Times New Roman"/>
                <w:sz w:val="24"/>
                <w:szCs w:val="24"/>
              </w:rPr>
              <w:t>ООО «</w:t>
            </w:r>
            <w:proofErr w:type="spellStart"/>
            <w:r>
              <w:rPr>
                <w:rFonts w:ascii="Roboto Condensed" w:hAnsi="Roboto Condensed" w:cs="Times New Roman"/>
                <w:sz w:val="24"/>
                <w:szCs w:val="24"/>
              </w:rPr>
              <w:t>Симикон</w:t>
            </w:r>
            <w:proofErr w:type="spellEnd"/>
            <w:r>
              <w:rPr>
                <w:rFonts w:ascii="Roboto Condensed" w:hAnsi="Roboto Condensed" w:cs="Times New Roman"/>
                <w:sz w:val="24"/>
                <w:szCs w:val="24"/>
              </w:rPr>
              <w:t xml:space="preserve">» (монтаж и проектирование - </w:t>
            </w:r>
            <w:r w:rsidRPr="00437011">
              <w:rPr>
                <w:rFonts w:ascii="Roboto Condensed" w:hAnsi="Roboto Condensed" w:cs="Times New Roman"/>
                <w:sz w:val="24"/>
                <w:szCs w:val="24"/>
              </w:rPr>
              <w:t>ООО «Партнер Групп Инжиниринг»</w:t>
            </w:r>
            <w:r>
              <w:rPr>
                <w:rFonts w:ascii="Roboto Condensed" w:hAnsi="Roboto Condensed" w:cs="Times New Roman"/>
                <w:sz w:val="24"/>
                <w:szCs w:val="24"/>
              </w:rPr>
              <w:t>)</w:t>
            </w:r>
          </w:p>
        </w:tc>
      </w:tr>
      <w:tr w:rsidR="008F7F2A" w:rsidRPr="00437011" w:rsidTr="003321FD">
        <w:tc>
          <w:tcPr>
            <w:tcW w:w="4785" w:type="dxa"/>
          </w:tcPr>
          <w:p w:rsidR="008F7F2A" w:rsidRPr="00437011" w:rsidRDefault="008F7F2A" w:rsidP="003321FD">
            <w:pPr>
              <w:pStyle w:val="ad"/>
              <w:spacing w:line="240" w:lineRule="auto"/>
              <w:jc w:val="both"/>
              <w:rPr>
                <w:rFonts w:ascii="Roboto Condensed" w:hAnsi="Roboto Condensed"/>
              </w:rPr>
            </w:pPr>
            <w:r w:rsidRPr="00437011">
              <w:rPr>
                <w:rFonts w:ascii="Roboto Condensed" w:hAnsi="Roboto Condensed"/>
              </w:rPr>
              <w:t>Оценка состояния (существующая или проектируемая – ссылка на проект)</w:t>
            </w:r>
          </w:p>
        </w:tc>
        <w:tc>
          <w:tcPr>
            <w:tcW w:w="4786" w:type="dxa"/>
          </w:tcPr>
          <w:p w:rsidR="008F7F2A" w:rsidRPr="006E6AFC" w:rsidRDefault="008F7F2A" w:rsidP="003321FD">
            <w:pPr>
              <w:rPr>
                <w:rFonts w:ascii="Roboto Condensed" w:hAnsi="Roboto Condensed" w:cs="Times New Roman"/>
                <w:color w:val="FF0000"/>
                <w:sz w:val="24"/>
                <w:szCs w:val="24"/>
              </w:rPr>
            </w:pPr>
            <w:r w:rsidRPr="00F03E6D">
              <w:rPr>
                <w:rFonts w:ascii="Roboto Condensed" w:hAnsi="Roboto Condensed" w:cs="Times New Roman"/>
                <w:sz w:val="24"/>
                <w:szCs w:val="24"/>
              </w:rPr>
              <w:t>Существующая (есть выполненный проект)</w:t>
            </w:r>
          </w:p>
        </w:tc>
      </w:tr>
      <w:tr w:rsidR="008F7F2A" w:rsidRPr="00437011" w:rsidTr="003321FD">
        <w:tc>
          <w:tcPr>
            <w:tcW w:w="4785" w:type="dxa"/>
          </w:tcPr>
          <w:p w:rsidR="008F7F2A" w:rsidRPr="00437011" w:rsidRDefault="008F7F2A" w:rsidP="003321FD">
            <w:pPr>
              <w:pStyle w:val="ad"/>
              <w:spacing w:line="240" w:lineRule="auto"/>
              <w:jc w:val="both"/>
              <w:rPr>
                <w:rFonts w:ascii="Roboto Condensed" w:hAnsi="Roboto Condensed"/>
              </w:rPr>
            </w:pPr>
            <w:r w:rsidRPr="00437011">
              <w:rPr>
                <w:rFonts w:ascii="Roboto Condensed" w:hAnsi="Roboto Condensed"/>
              </w:rPr>
              <w:t>Количество комплексов видео фиксации</w:t>
            </w:r>
          </w:p>
        </w:tc>
        <w:tc>
          <w:tcPr>
            <w:tcW w:w="4786" w:type="dxa"/>
          </w:tcPr>
          <w:p w:rsidR="008F7F2A" w:rsidRPr="006E6AFC" w:rsidRDefault="008F7F2A" w:rsidP="003321FD">
            <w:pPr>
              <w:pStyle w:val="ad"/>
              <w:spacing w:line="240" w:lineRule="auto"/>
              <w:jc w:val="both"/>
              <w:rPr>
                <w:rFonts w:ascii="Roboto Condensed" w:hAnsi="Roboto Condensed"/>
                <w:color w:val="FF0000"/>
              </w:rPr>
            </w:pPr>
            <w:r w:rsidRPr="006353DE">
              <w:rPr>
                <w:rFonts w:ascii="Roboto Condensed" w:hAnsi="Roboto Condensed"/>
              </w:rPr>
              <w:t>70 Крис-с</w:t>
            </w:r>
          </w:p>
        </w:tc>
      </w:tr>
      <w:tr w:rsidR="008F7F2A" w:rsidRPr="00437011" w:rsidTr="003321FD">
        <w:tc>
          <w:tcPr>
            <w:tcW w:w="4785" w:type="dxa"/>
          </w:tcPr>
          <w:p w:rsidR="008F7F2A" w:rsidRPr="00437011" w:rsidRDefault="008F7F2A" w:rsidP="003321FD">
            <w:pPr>
              <w:pStyle w:val="ad"/>
              <w:spacing w:line="240" w:lineRule="auto"/>
              <w:jc w:val="both"/>
              <w:rPr>
                <w:rFonts w:ascii="Roboto Condensed" w:hAnsi="Roboto Condensed"/>
              </w:rPr>
            </w:pPr>
            <w:r w:rsidRPr="00437011">
              <w:rPr>
                <w:rFonts w:ascii="Roboto Condensed" w:hAnsi="Roboto Condensed"/>
              </w:rPr>
              <w:t>Места и адреса комплексов видео фиксации</w:t>
            </w:r>
          </w:p>
        </w:tc>
        <w:tc>
          <w:tcPr>
            <w:tcW w:w="4786" w:type="dxa"/>
          </w:tcPr>
          <w:p w:rsidR="008F7F2A" w:rsidRPr="006E6AFC" w:rsidRDefault="008F7F2A" w:rsidP="003321FD">
            <w:pPr>
              <w:pStyle w:val="ad"/>
              <w:spacing w:line="240" w:lineRule="auto"/>
              <w:jc w:val="both"/>
              <w:rPr>
                <w:rFonts w:ascii="Roboto Condensed" w:hAnsi="Roboto Condensed"/>
                <w:color w:val="FF0000"/>
              </w:rPr>
            </w:pPr>
            <w:r w:rsidRPr="006353DE">
              <w:rPr>
                <w:rFonts w:ascii="Roboto Condensed" w:hAnsi="Roboto Condensed"/>
              </w:rPr>
              <w:t>22 адреса (в проекте)</w:t>
            </w:r>
          </w:p>
        </w:tc>
      </w:tr>
      <w:tr w:rsidR="008F7F2A" w:rsidRPr="00437011" w:rsidTr="003321FD">
        <w:tc>
          <w:tcPr>
            <w:tcW w:w="4785" w:type="dxa"/>
          </w:tcPr>
          <w:p w:rsidR="008F7F2A" w:rsidRPr="00437011" w:rsidRDefault="008F7F2A" w:rsidP="003321FD">
            <w:pPr>
              <w:pStyle w:val="ad"/>
              <w:spacing w:line="240" w:lineRule="auto"/>
              <w:jc w:val="both"/>
              <w:rPr>
                <w:rFonts w:ascii="Roboto Condensed" w:hAnsi="Roboto Condensed"/>
              </w:rPr>
            </w:pPr>
            <w:r w:rsidRPr="00437011">
              <w:rPr>
                <w:rFonts w:ascii="Roboto Condensed" w:hAnsi="Roboto Condensed"/>
              </w:rPr>
              <w:t>Место и адрес установки серверного оборудования с указанием типа оборудования</w:t>
            </w:r>
          </w:p>
        </w:tc>
        <w:tc>
          <w:tcPr>
            <w:tcW w:w="4786" w:type="dxa"/>
          </w:tcPr>
          <w:p w:rsidR="008F7F2A" w:rsidRPr="006E6AFC" w:rsidRDefault="008F7F2A" w:rsidP="003321FD">
            <w:pPr>
              <w:pStyle w:val="ad"/>
              <w:spacing w:line="240" w:lineRule="auto"/>
              <w:jc w:val="both"/>
              <w:rPr>
                <w:rFonts w:ascii="Roboto Condensed" w:hAnsi="Roboto Condensed"/>
                <w:color w:val="FF0000"/>
              </w:rPr>
            </w:pPr>
            <w:r w:rsidRPr="00437011">
              <w:rPr>
                <w:rFonts w:ascii="Roboto Condensed" w:hAnsi="Roboto Condensed"/>
              </w:rPr>
              <w:t>КГБУ  «</w:t>
            </w:r>
            <w:proofErr w:type="spellStart"/>
            <w:r w:rsidRPr="00437011">
              <w:rPr>
                <w:rFonts w:ascii="Roboto Condensed" w:hAnsi="Roboto Condensed"/>
              </w:rPr>
              <w:t>Примгосавтонадзор</w:t>
            </w:r>
            <w:proofErr w:type="spellEnd"/>
            <w:r w:rsidRPr="00437011">
              <w:rPr>
                <w:rFonts w:ascii="Roboto Condensed" w:hAnsi="Roboto Condensed"/>
              </w:rPr>
              <w:t>»</w:t>
            </w:r>
            <w:r>
              <w:rPr>
                <w:rFonts w:ascii="Roboto Condensed" w:hAnsi="Roboto Condensed"/>
              </w:rPr>
              <w:t xml:space="preserve"> (1 сервер 1 система ООО «</w:t>
            </w:r>
            <w:proofErr w:type="spellStart"/>
            <w:r>
              <w:rPr>
                <w:rFonts w:ascii="Roboto Condensed" w:hAnsi="Roboto Condensed"/>
              </w:rPr>
              <w:t>Симикон</w:t>
            </w:r>
            <w:proofErr w:type="spellEnd"/>
            <w:r>
              <w:rPr>
                <w:rFonts w:ascii="Roboto Condensed" w:hAnsi="Roboto Condensed"/>
              </w:rPr>
              <w:t>»)</w:t>
            </w:r>
          </w:p>
        </w:tc>
      </w:tr>
      <w:tr w:rsidR="008F7F2A" w:rsidRPr="00437011" w:rsidTr="003321FD">
        <w:tc>
          <w:tcPr>
            <w:tcW w:w="4785" w:type="dxa"/>
          </w:tcPr>
          <w:p w:rsidR="008F7F2A" w:rsidRPr="00437011" w:rsidRDefault="008F7F2A" w:rsidP="003321FD">
            <w:pPr>
              <w:pStyle w:val="ad"/>
              <w:spacing w:line="240" w:lineRule="auto"/>
              <w:jc w:val="both"/>
              <w:rPr>
                <w:rFonts w:ascii="Roboto Condensed" w:hAnsi="Roboto Condensed"/>
              </w:rPr>
            </w:pPr>
            <w:r w:rsidRPr="00437011">
              <w:rPr>
                <w:rFonts w:ascii="Roboto Condensed" w:hAnsi="Roboto Condensed"/>
              </w:rPr>
              <w:t>Архитектура построения</w:t>
            </w:r>
          </w:p>
        </w:tc>
        <w:tc>
          <w:tcPr>
            <w:tcW w:w="4786" w:type="dxa"/>
          </w:tcPr>
          <w:p w:rsidR="008F7F2A" w:rsidRPr="006E6AFC" w:rsidRDefault="008F7F2A" w:rsidP="003321FD">
            <w:pPr>
              <w:tabs>
                <w:tab w:val="left" w:pos="709"/>
              </w:tabs>
              <w:suppressAutoHyphens/>
              <w:jc w:val="both"/>
              <w:rPr>
                <w:rFonts w:ascii="Roboto Condensed" w:hAnsi="Roboto Condensed" w:cs="Times New Roman"/>
                <w:color w:val="FF0000"/>
                <w:sz w:val="24"/>
                <w:szCs w:val="24"/>
              </w:rPr>
            </w:pPr>
            <w:r w:rsidRPr="006353DE">
              <w:rPr>
                <w:rFonts w:ascii="Roboto Condensed" w:hAnsi="Roboto Condensed" w:cs="Times New Roman"/>
                <w:sz w:val="24"/>
                <w:szCs w:val="24"/>
              </w:rPr>
              <w:t>Звезда (проект)</w:t>
            </w:r>
          </w:p>
        </w:tc>
      </w:tr>
      <w:tr w:rsidR="008F7F2A" w:rsidRPr="00437011" w:rsidTr="003321FD">
        <w:tc>
          <w:tcPr>
            <w:tcW w:w="4785" w:type="dxa"/>
          </w:tcPr>
          <w:p w:rsidR="008F7F2A" w:rsidRPr="00437011" w:rsidRDefault="008F7F2A" w:rsidP="003321FD">
            <w:pPr>
              <w:pStyle w:val="ad"/>
              <w:spacing w:line="240" w:lineRule="auto"/>
              <w:jc w:val="both"/>
              <w:rPr>
                <w:rFonts w:ascii="Roboto Condensed" w:hAnsi="Roboto Condensed"/>
              </w:rPr>
            </w:pPr>
            <w:r w:rsidRPr="00437011">
              <w:rPr>
                <w:rFonts w:ascii="Roboto Condensed" w:hAnsi="Roboto Condensed"/>
              </w:rPr>
              <w:t>Балансодержатель</w:t>
            </w:r>
          </w:p>
        </w:tc>
        <w:tc>
          <w:tcPr>
            <w:tcW w:w="4786" w:type="dxa"/>
          </w:tcPr>
          <w:p w:rsidR="008F7F2A" w:rsidRPr="00437011" w:rsidRDefault="008F7F2A" w:rsidP="003321FD">
            <w:pPr>
              <w:pStyle w:val="ad"/>
              <w:spacing w:line="240" w:lineRule="auto"/>
              <w:jc w:val="both"/>
              <w:rPr>
                <w:rFonts w:ascii="Roboto Condensed" w:hAnsi="Roboto Condensed"/>
              </w:rPr>
            </w:pPr>
            <w:r w:rsidRPr="00437011">
              <w:rPr>
                <w:rFonts w:ascii="Roboto Condensed" w:hAnsi="Roboto Condensed"/>
              </w:rPr>
              <w:t>КГБУ  «</w:t>
            </w:r>
            <w:proofErr w:type="spellStart"/>
            <w:r w:rsidRPr="00437011">
              <w:rPr>
                <w:rFonts w:ascii="Roboto Condensed" w:hAnsi="Roboto Condensed"/>
              </w:rPr>
              <w:t>Примгосавтонадзор</w:t>
            </w:r>
            <w:proofErr w:type="spellEnd"/>
            <w:r w:rsidRPr="00437011">
              <w:rPr>
                <w:rFonts w:ascii="Roboto Condensed" w:hAnsi="Roboto Condensed"/>
              </w:rPr>
              <w:t>»</w:t>
            </w:r>
          </w:p>
        </w:tc>
      </w:tr>
    </w:tbl>
    <w:p w:rsidR="008F7F2A" w:rsidRDefault="008F7F2A" w:rsidP="00085EFA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12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F7F2A" w:rsidRDefault="008F7F2A" w:rsidP="00085EFA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12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F7F2A" w:rsidRDefault="008F7F2A" w:rsidP="00085EFA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12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85EFA" w:rsidRPr="007258D8" w:rsidRDefault="00085EFA" w:rsidP="00085EFA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12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Заключение</w:t>
      </w:r>
    </w:p>
    <w:p w:rsidR="00376EEF" w:rsidRPr="00376EEF" w:rsidRDefault="00376EEF" w:rsidP="00376EE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12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Ф</w:t>
      </w:r>
      <w:r w:rsidRPr="00376EEF">
        <w:rPr>
          <w:rFonts w:ascii="Times New Roman" w:eastAsia="Times New Roman" w:hAnsi="Times New Roman" w:cs="Times New Roman"/>
          <w:sz w:val="28"/>
          <w:szCs w:val="28"/>
          <w:lang w:eastAsia="ru-RU"/>
        </w:rPr>
        <w:t>инансирование мероприятий по построению и развитию аппаратно-программного комплекса «Безопасный город» (далее – АПК «Бе</w:t>
      </w:r>
      <w:r w:rsidR="008F7F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зопасный город») на территории </w:t>
      </w:r>
      <w:r w:rsidRPr="00376EE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Приморского края в 201</w:t>
      </w:r>
      <w:r w:rsidR="008F7F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 году </w:t>
      </w:r>
      <w:r w:rsidRPr="00376E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 предусмотрено, так как отсутствуют соответствующие мероприятия в государственных программах. Федеральных субсидий бюджету Приморского края также не предусмотрено. </w:t>
      </w:r>
    </w:p>
    <w:p w:rsidR="00376EEF" w:rsidRPr="00376EEF" w:rsidRDefault="00376EEF" w:rsidP="00376EE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12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6EEF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Разработка региональной целевой программы (п</w:t>
      </w:r>
      <w:r w:rsidR="008F7F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одпрограммы) в Приморском крае </w:t>
      </w:r>
      <w:r w:rsidRPr="00376EEF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запланирована на третий этап реализации концепции (январь-июль 2016 года), по результатам опыта пилотных регионов.</w:t>
      </w:r>
    </w:p>
    <w:p w:rsidR="00F9510C" w:rsidRDefault="00376EEF" w:rsidP="00376EE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12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6EEF">
        <w:rPr>
          <w:rFonts w:ascii="Times New Roman" w:eastAsia="Times New Roman" w:hAnsi="Times New Roman" w:cs="Times New Roman"/>
          <w:sz w:val="28"/>
          <w:szCs w:val="28"/>
          <w:lang w:eastAsia="ru-RU"/>
        </w:rPr>
        <w:t>Кроме того, стоит отметить, что в настоящее время в законодательстве РФ до сих пор не приняты нормативные правовые акты, регламентирующие порядок финансирования и созда</w:t>
      </w:r>
      <w:bookmarkStart w:id="0" w:name="_GoBack"/>
      <w:bookmarkEnd w:id="0"/>
      <w:r w:rsidRPr="00376EEF">
        <w:rPr>
          <w:rFonts w:ascii="Times New Roman" w:eastAsia="Times New Roman" w:hAnsi="Times New Roman" w:cs="Times New Roman"/>
          <w:sz w:val="28"/>
          <w:szCs w:val="28"/>
          <w:lang w:eastAsia="ru-RU"/>
        </w:rPr>
        <w:t>ния АПК «Безопасный город».</w:t>
      </w:r>
    </w:p>
    <w:p w:rsidR="0081675B" w:rsidRDefault="0081675B" w:rsidP="00574CE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12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1675B" w:rsidRDefault="0081675B" w:rsidP="00574CE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12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81675B" w:rsidSect="008F7F2A">
      <w:headerReference w:type="default" r:id="rId10"/>
      <w:headerReference w:type="first" r:id="rId11"/>
      <w:pgSz w:w="11906" w:h="16838"/>
      <w:pgMar w:top="567" w:right="851" w:bottom="709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27E2C" w:rsidRDefault="00C27E2C" w:rsidP="007B1333">
      <w:pPr>
        <w:spacing w:after="0" w:line="240" w:lineRule="auto"/>
      </w:pPr>
      <w:r>
        <w:separator/>
      </w:r>
    </w:p>
  </w:endnote>
  <w:endnote w:type="continuationSeparator" w:id="0">
    <w:p w:rsidR="00C27E2C" w:rsidRDefault="00C27E2C" w:rsidP="007B13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Roboto Condensed">
    <w:altName w:val="Times New Roman"/>
    <w:charset w:val="CC"/>
    <w:family w:val="auto"/>
    <w:pitch w:val="variable"/>
    <w:sig w:usb0="00000001" w:usb1="5000205B" w:usb2="0000002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27E2C" w:rsidRDefault="00C27E2C" w:rsidP="007B1333">
      <w:pPr>
        <w:spacing w:after="0" w:line="240" w:lineRule="auto"/>
      </w:pPr>
      <w:r>
        <w:separator/>
      </w:r>
    </w:p>
  </w:footnote>
  <w:footnote w:type="continuationSeparator" w:id="0">
    <w:p w:rsidR="00C27E2C" w:rsidRDefault="00C27E2C" w:rsidP="007B133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27E2C" w:rsidRDefault="00C27E2C" w:rsidP="00941705">
    <w:pPr>
      <w:pStyle w:val="a7"/>
      <w:jc w:val="right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27E2C" w:rsidRPr="00DD2E48" w:rsidRDefault="00C27E2C" w:rsidP="00DD2E48">
    <w:pPr>
      <w:spacing w:after="0" w:line="240" w:lineRule="auto"/>
      <w:jc w:val="right"/>
      <w:rPr>
        <w:rFonts w:ascii="Times New Roman" w:hAnsi="Times New Roman" w:cs="Times New Roman"/>
        <w:sz w:val="24"/>
        <w:szCs w:val="2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DB37DD"/>
    <w:multiLevelType w:val="hybridMultilevel"/>
    <w:tmpl w:val="9A5405C0"/>
    <w:lvl w:ilvl="0" w:tplc="04190013">
      <w:start w:val="1"/>
      <w:numFmt w:val="upperRoman"/>
      <w:lvlText w:val="%1."/>
      <w:lvlJc w:val="righ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CEC50DF"/>
    <w:multiLevelType w:val="hybridMultilevel"/>
    <w:tmpl w:val="70AE583E"/>
    <w:lvl w:ilvl="0" w:tplc="04190013">
      <w:start w:val="1"/>
      <w:numFmt w:val="upperRoman"/>
      <w:lvlText w:val="%1."/>
      <w:lvlJc w:val="righ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28DF3CB4"/>
    <w:multiLevelType w:val="hybridMultilevel"/>
    <w:tmpl w:val="1AD4ACD0"/>
    <w:lvl w:ilvl="0" w:tplc="C096B9EE">
      <w:start w:val="1"/>
      <w:numFmt w:val="bullet"/>
      <w:lvlText w:val="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79479A3"/>
    <w:multiLevelType w:val="multilevel"/>
    <w:tmpl w:val="9158645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8"/>
      <w:numFmt w:val="decimalZero"/>
      <w:isLgl/>
      <w:lvlText w:val="%1.%2."/>
      <w:lvlJc w:val="left"/>
      <w:pPr>
        <w:ind w:left="1020" w:hanging="6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">
    <w:nsid w:val="482568BF"/>
    <w:multiLevelType w:val="hybridMultilevel"/>
    <w:tmpl w:val="14B84E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7161EF8"/>
    <w:multiLevelType w:val="hybridMultilevel"/>
    <w:tmpl w:val="761688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D0F4C00"/>
    <w:multiLevelType w:val="hybridMultilevel"/>
    <w:tmpl w:val="D6D093B8"/>
    <w:lvl w:ilvl="0" w:tplc="04190011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>
    <w:nsid w:val="5FD65516"/>
    <w:multiLevelType w:val="hybridMultilevel"/>
    <w:tmpl w:val="DFE4CCA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>
    <w:nsid w:val="610C675B"/>
    <w:multiLevelType w:val="hybridMultilevel"/>
    <w:tmpl w:val="C9A2E71E"/>
    <w:lvl w:ilvl="0" w:tplc="04190001">
      <w:start w:val="1"/>
      <w:numFmt w:val="bullet"/>
      <w:lvlText w:val=""/>
      <w:lvlJc w:val="left"/>
      <w:pPr>
        <w:ind w:left="178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9">
    <w:nsid w:val="617469E2"/>
    <w:multiLevelType w:val="hybridMultilevel"/>
    <w:tmpl w:val="3030EFF2"/>
    <w:lvl w:ilvl="0" w:tplc="CED8C448">
      <w:start w:val="65535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DBE619D"/>
    <w:multiLevelType w:val="hybridMultilevel"/>
    <w:tmpl w:val="FF98EFC0"/>
    <w:lvl w:ilvl="0" w:tplc="DCB809B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7C227679"/>
    <w:multiLevelType w:val="hybridMultilevel"/>
    <w:tmpl w:val="C672B89E"/>
    <w:lvl w:ilvl="0" w:tplc="0419000F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>
    <w:nsid w:val="7C6C0335"/>
    <w:multiLevelType w:val="hybridMultilevel"/>
    <w:tmpl w:val="6BC86A3C"/>
    <w:lvl w:ilvl="0" w:tplc="04190001">
      <w:start w:val="1"/>
      <w:numFmt w:val="bullet"/>
      <w:lvlText w:val=""/>
      <w:lvlJc w:val="left"/>
      <w:pPr>
        <w:ind w:left="178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3"/>
  </w:num>
  <w:num w:numId="4">
    <w:abstractNumId w:val="9"/>
  </w:num>
  <w:num w:numId="5">
    <w:abstractNumId w:val="4"/>
  </w:num>
  <w:num w:numId="6">
    <w:abstractNumId w:val="1"/>
  </w:num>
  <w:num w:numId="7">
    <w:abstractNumId w:val="0"/>
  </w:num>
  <w:num w:numId="8">
    <w:abstractNumId w:val="11"/>
  </w:num>
  <w:num w:numId="9">
    <w:abstractNumId w:val="6"/>
  </w:num>
  <w:num w:numId="10">
    <w:abstractNumId w:val="7"/>
  </w:num>
  <w:num w:numId="11">
    <w:abstractNumId w:val="10"/>
  </w:num>
  <w:num w:numId="12">
    <w:abstractNumId w:val="12"/>
  </w:num>
  <w:num w:numId="1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4CEA"/>
    <w:rsid w:val="000011D1"/>
    <w:rsid w:val="00005A95"/>
    <w:rsid w:val="00016AC7"/>
    <w:rsid w:val="00017542"/>
    <w:rsid w:val="00020948"/>
    <w:rsid w:val="000210B8"/>
    <w:rsid w:val="000219F8"/>
    <w:rsid w:val="00021CBE"/>
    <w:rsid w:val="00023FEE"/>
    <w:rsid w:val="0002737C"/>
    <w:rsid w:val="00031E7C"/>
    <w:rsid w:val="0003553E"/>
    <w:rsid w:val="0003703E"/>
    <w:rsid w:val="00037FBF"/>
    <w:rsid w:val="00047651"/>
    <w:rsid w:val="00061FA9"/>
    <w:rsid w:val="0006238E"/>
    <w:rsid w:val="00064050"/>
    <w:rsid w:val="00064CAE"/>
    <w:rsid w:val="000670DA"/>
    <w:rsid w:val="00070142"/>
    <w:rsid w:val="00071A9A"/>
    <w:rsid w:val="00074016"/>
    <w:rsid w:val="000746D2"/>
    <w:rsid w:val="00074967"/>
    <w:rsid w:val="00077A38"/>
    <w:rsid w:val="000808CF"/>
    <w:rsid w:val="00083C09"/>
    <w:rsid w:val="00085EFA"/>
    <w:rsid w:val="00087B1E"/>
    <w:rsid w:val="00092F3A"/>
    <w:rsid w:val="0009478E"/>
    <w:rsid w:val="00097617"/>
    <w:rsid w:val="000B1157"/>
    <w:rsid w:val="000B5AE6"/>
    <w:rsid w:val="000B6360"/>
    <w:rsid w:val="000C0BCA"/>
    <w:rsid w:val="000C2111"/>
    <w:rsid w:val="000C3869"/>
    <w:rsid w:val="000C4CBA"/>
    <w:rsid w:val="000C6C15"/>
    <w:rsid w:val="000D1FEA"/>
    <w:rsid w:val="000D4EA1"/>
    <w:rsid w:val="000D5310"/>
    <w:rsid w:val="000D5E14"/>
    <w:rsid w:val="000D7788"/>
    <w:rsid w:val="000E13E7"/>
    <w:rsid w:val="000E3DA9"/>
    <w:rsid w:val="000E4396"/>
    <w:rsid w:val="000E49D6"/>
    <w:rsid w:val="000E52DA"/>
    <w:rsid w:val="000F3D66"/>
    <w:rsid w:val="00102DF6"/>
    <w:rsid w:val="001030A9"/>
    <w:rsid w:val="001068AE"/>
    <w:rsid w:val="001111A3"/>
    <w:rsid w:val="00116A51"/>
    <w:rsid w:val="00124F01"/>
    <w:rsid w:val="001261EB"/>
    <w:rsid w:val="00133EE1"/>
    <w:rsid w:val="00135C15"/>
    <w:rsid w:val="00136B3B"/>
    <w:rsid w:val="00136CC8"/>
    <w:rsid w:val="00140874"/>
    <w:rsid w:val="00141731"/>
    <w:rsid w:val="00141837"/>
    <w:rsid w:val="001508DE"/>
    <w:rsid w:val="001555AA"/>
    <w:rsid w:val="00156B51"/>
    <w:rsid w:val="001612E2"/>
    <w:rsid w:val="00162FA4"/>
    <w:rsid w:val="001630EE"/>
    <w:rsid w:val="00181F80"/>
    <w:rsid w:val="00184583"/>
    <w:rsid w:val="0019007D"/>
    <w:rsid w:val="00190130"/>
    <w:rsid w:val="00190983"/>
    <w:rsid w:val="00190A6D"/>
    <w:rsid w:val="001920C6"/>
    <w:rsid w:val="00194CDA"/>
    <w:rsid w:val="00196E15"/>
    <w:rsid w:val="00197E6E"/>
    <w:rsid w:val="001A7862"/>
    <w:rsid w:val="001B3826"/>
    <w:rsid w:val="001B7198"/>
    <w:rsid w:val="001C2435"/>
    <w:rsid w:val="001C3052"/>
    <w:rsid w:val="001D04DB"/>
    <w:rsid w:val="001D0698"/>
    <w:rsid w:val="001D18E2"/>
    <w:rsid w:val="001D1ED7"/>
    <w:rsid w:val="001D447A"/>
    <w:rsid w:val="001D474A"/>
    <w:rsid w:val="001D4AD9"/>
    <w:rsid w:val="001E5E28"/>
    <w:rsid w:val="001F2D62"/>
    <w:rsid w:val="001F5894"/>
    <w:rsid w:val="001F613B"/>
    <w:rsid w:val="001F650C"/>
    <w:rsid w:val="001F6A4E"/>
    <w:rsid w:val="0020402E"/>
    <w:rsid w:val="0021554B"/>
    <w:rsid w:val="002306B0"/>
    <w:rsid w:val="00231095"/>
    <w:rsid w:val="00232E70"/>
    <w:rsid w:val="00236550"/>
    <w:rsid w:val="002376D3"/>
    <w:rsid w:val="002400A6"/>
    <w:rsid w:val="0024539E"/>
    <w:rsid w:val="00245542"/>
    <w:rsid w:val="0024609E"/>
    <w:rsid w:val="00251C90"/>
    <w:rsid w:val="00252414"/>
    <w:rsid w:val="00254F3A"/>
    <w:rsid w:val="00264AC3"/>
    <w:rsid w:val="002668B8"/>
    <w:rsid w:val="002700B5"/>
    <w:rsid w:val="002717DA"/>
    <w:rsid w:val="002738ED"/>
    <w:rsid w:val="002739F2"/>
    <w:rsid w:val="002747D1"/>
    <w:rsid w:val="00274BC7"/>
    <w:rsid w:val="002756D0"/>
    <w:rsid w:val="00276F7E"/>
    <w:rsid w:val="00277B95"/>
    <w:rsid w:val="00282ECE"/>
    <w:rsid w:val="00283E10"/>
    <w:rsid w:val="00287FC2"/>
    <w:rsid w:val="00290C2A"/>
    <w:rsid w:val="00292440"/>
    <w:rsid w:val="002A14B5"/>
    <w:rsid w:val="002A2024"/>
    <w:rsid w:val="002A3290"/>
    <w:rsid w:val="002A4883"/>
    <w:rsid w:val="002A7479"/>
    <w:rsid w:val="002B0B2A"/>
    <w:rsid w:val="002B2EE8"/>
    <w:rsid w:val="002B522E"/>
    <w:rsid w:val="002B52D9"/>
    <w:rsid w:val="002B6956"/>
    <w:rsid w:val="002C5AD9"/>
    <w:rsid w:val="002D1AD5"/>
    <w:rsid w:val="002D479E"/>
    <w:rsid w:val="002E28D0"/>
    <w:rsid w:val="002E3F47"/>
    <w:rsid w:val="002E5FC5"/>
    <w:rsid w:val="002E62EC"/>
    <w:rsid w:val="002E7F92"/>
    <w:rsid w:val="002F1C61"/>
    <w:rsid w:val="002F34AD"/>
    <w:rsid w:val="002F6CAD"/>
    <w:rsid w:val="00302D25"/>
    <w:rsid w:val="0031015E"/>
    <w:rsid w:val="0031140D"/>
    <w:rsid w:val="00311CE8"/>
    <w:rsid w:val="00312A8D"/>
    <w:rsid w:val="00314C0A"/>
    <w:rsid w:val="00316B3E"/>
    <w:rsid w:val="003170B7"/>
    <w:rsid w:val="003212E2"/>
    <w:rsid w:val="00322F72"/>
    <w:rsid w:val="00323335"/>
    <w:rsid w:val="00324444"/>
    <w:rsid w:val="00330A30"/>
    <w:rsid w:val="00330A37"/>
    <w:rsid w:val="00330EC6"/>
    <w:rsid w:val="00331BB9"/>
    <w:rsid w:val="00332605"/>
    <w:rsid w:val="003328E6"/>
    <w:rsid w:val="003333CE"/>
    <w:rsid w:val="00333936"/>
    <w:rsid w:val="003343E8"/>
    <w:rsid w:val="00334E8A"/>
    <w:rsid w:val="00343F23"/>
    <w:rsid w:val="0035012F"/>
    <w:rsid w:val="00352691"/>
    <w:rsid w:val="00354AEC"/>
    <w:rsid w:val="00355A9F"/>
    <w:rsid w:val="00357B56"/>
    <w:rsid w:val="00365335"/>
    <w:rsid w:val="00365E20"/>
    <w:rsid w:val="0037184A"/>
    <w:rsid w:val="003719E6"/>
    <w:rsid w:val="003759B3"/>
    <w:rsid w:val="00376EEF"/>
    <w:rsid w:val="00381568"/>
    <w:rsid w:val="00382C91"/>
    <w:rsid w:val="003839C8"/>
    <w:rsid w:val="00386B8F"/>
    <w:rsid w:val="003904FE"/>
    <w:rsid w:val="0039210D"/>
    <w:rsid w:val="003940A9"/>
    <w:rsid w:val="003A0B5D"/>
    <w:rsid w:val="003A28C7"/>
    <w:rsid w:val="003A3C9F"/>
    <w:rsid w:val="003B0685"/>
    <w:rsid w:val="003B454D"/>
    <w:rsid w:val="003B58BB"/>
    <w:rsid w:val="003C4279"/>
    <w:rsid w:val="003D21C4"/>
    <w:rsid w:val="003D279E"/>
    <w:rsid w:val="003E2C3D"/>
    <w:rsid w:val="003E300C"/>
    <w:rsid w:val="003F1E2E"/>
    <w:rsid w:val="00400DE5"/>
    <w:rsid w:val="0040351D"/>
    <w:rsid w:val="00403843"/>
    <w:rsid w:val="004039A1"/>
    <w:rsid w:val="00403A0C"/>
    <w:rsid w:val="004065EF"/>
    <w:rsid w:val="0040733D"/>
    <w:rsid w:val="0040783E"/>
    <w:rsid w:val="00411E1F"/>
    <w:rsid w:val="00412718"/>
    <w:rsid w:val="0041278E"/>
    <w:rsid w:val="00413FE2"/>
    <w:rsid w:val="00420C33"/>
    <w:rsid w:val="00433132"/>
    <w:rsid w:val="00434E26"/>
    <w:rsid w:val="004374D0"/>
    <w:rsid w:val="00441F6F"/>
    <w:rsid w:val="00443141"/>
    <w:rsid w:val="004436AE"/>
    <w:rsid w:val="00450A1A"/>
    <w:rsid w:val="00450BA9"/>
    <w:rsid w:val="0045161C"/>
    <w:rsid w:val="00451CF2"/>
    <w:rsid w:val="00452870"/>
    <w:rsid w:val="00454817"/>
    <w:rsid w:val="0045787A"/>
    <w:rsid w:val="00461E38"/>
    <w:rsid w:val="00465EE1"/>
    <w:rsid w:val="0047110C"/>
    <w:rsid w:val="00473309"/>
    <w:rsid w:val="00475A56"/>
    <w:rsid w:val="00475A73"/>
    <w:rsid w:val="00477606"/>
    <w:rsid w:val="00482031"/>
    <w:rsid w:val="004872A0"/>
    <w:rsid w:val="00487B4B"/>
    <w:rsid w:val="00487FF6"/>
    <w:rsid w:val="00491867"/>
    <w:rsid w:val="00492E4C"/>
    <w:rsid w:val="00496978"/>
    <w:rsid w:val="00496B4F"/>
    <w:rsid w:val="004A48D3"/>
    <w:rsid w:val="004A55CE"/>
    <w:rsid w:val="004A601B"/>
    <w:rsid w:val="004B18C1"/>
    <w:rsid w:val="004B47BC"/>
    <w:rsid w:val="004C0005"/>
    <w:rsid w:val="004C0D0C"/>
    <w:rsid w:val="004C3703"/>
    <w:rsid w:val="004C38F9"/>
    <w:rsid w:val="004C4561"/>
    <w:rsid w:val="004D00B8"/>
    <w:rsid w:val="004D440D"/>
    <w:rsid w:val="004D7618"/>
    <w:rsid w:val="004D7685"/>
    <w:rsid w:val="004E24E1"/>
    <w:rsid w:val="004E3D28"/>
    <w:rsid w:val="004E6E23"/>
    <w:rsid w:val="004E7643"/>
    <w:rsid w:val="004E7FCC"/>
    <w:rsid w:val="004F38E3"/>
    <w:rsid w:val="004F578C"/>
    <w:rsid w:val="004F6B12"/>
    <w:rsid w:val="004F73BA"/>
    <w:rsid w:val="005001A3"/>
    <w:rsid w:val="005013AC"/>
    <w:rsid w:val="0050203A"/>
    <w:rsid w:val="00503CAF"/>
    <w:rsid w:val="00506FC5"/>
    <w:rsid w:val="00507434"/>
    <w:rsid w:val="00510744"/>
    <w:rsid w:val="005113F5"/>
    <w:rsid w:val="00513796"/>
    <w:rsid w:val="00516484"/>
    <w:rsid w:val="00521DA7"/>
    <w:rsid w:val="00522F74"/>
    <w:rsid w:val="0052358E"/>
    <w:rsid w:val="00524662"/>
    <w:rsid w:val="00530E09"/>
    <w:rsid w:val="005310AC"/>
    <w:rsid w:val="005315C0"/>
    <w:rsid w:val="0053608E"/>
    <w:rsid w:val="00540822"/>
    <w:rsid w:val="0054177E"/>
    <w:rsid w:val="00542800"/>
    <w:rsid w:val="00545C1F"/>
    <w:rsid w:val="0054722B"/>
    <w:rsid w:val="00550477"/>
    <w:rsid w:val="0055187F"/>
    <w:rsid w:val="00552322"/>
    <w:rsid w:val="00552FF5"/>
    <w:rsid w:val="00556158"/>
    <w:rsid w:val="00566DF7"/>
    <w:rsid w:val="0057063F"/>
    <w:rsid w:val="00574CEA"/>
    <w:rsid w:val="00574D57"/>
    <w:rsid w:val="005752DC"/>
    <w:rsid w:val="00580E1B"/>
    <w:rsid w:val="00581649"/>
    <w:rsid w:val="00582B06"/>
    <w:rsid w:val="0058757C"/>
    <w:rsid w:val="005A0881"/>
    <w:rsid w:val="005A3671"/>
    <w:rsid w:val="005A65EC"/>
    <w:rsid w:val="005A6BE0"/>
    <w:rsid w:val="005B09EC"/>
    <w:rsid w:val="005B10C7"/>
    <w:rsid w:val="005B1F6F"/>
    <w:rsid w:val="005B2424"/>
    <w:rsid w:val="005B31B3"/>
    <w:rsid w:val="005B3CC7"/>
    <w:rsid w:val="005B4AAB"/>
    <w:rsid w:val="005B54EA"/>
    <w:rsid w:val="005B566F"/>
    <w:rsid w:val="005B5791"/>
    <w:rsid w:val="005B6BF6"/>
    <w:rsid w:val="005B7914"/>
    <w:rsid w:val="005C471A"/>
    <w:rsid w:val="005D6A35"/>
    <w:rsid w:val="005E0BA3"/>
    <w:rsid w:val="005E1187"/>
    <w:rsid w:val="005E14EB"/>
    <w:rsid w:val="005E4152"/>
    <w:rsid w:val="005F0CBA"/>
    <w:rsid w:val="005F189F"/>
    <w:rsid w:val="005F1D8E"/>
    <w:rsid w:val="005F437B"/>
    <w:rsid w:val="005F49EA"/>
    <w:rsid w:val="005F56CC"/>
    <w:rsid w:val="006002CD"/>
    <w:rsid w:val="006044F4"/>
    <w:rsid w:val="00613367"/>
    <w:rsid w:val="00616FA2"/>
    <w:rsid w:val="00624698"/>
    <w:rsid w:val="00624F05"/>
    <w:rsid w:val="00625255"/>
    <w:rsid w:val="006310B4"/>
    <w:rsid w:val="00631911"/>
    <w:rsid w:val="00641429"/>
    <w:rsid w:val="00641F24"/>
    <w:rsid w:val="00651B51"/>
    <w:rsid w:val="00651CF2"/>
    <w:rsid w:val="0065237C"/>
    <w:rsid w:val="00653657"/>
    <w:rsid w:val="00656E86"/>
    <w:rsid w:val="00660010"/>
    <w:rsid w:val="00663190"/>
    <w:rsid w:val="006644C2"/>
    <w:rsid w:val="006659EB"/>
    <w:rsid w:val="00666402"/>
    <w:rsid w:val="00667691"/>
    <w:rsid w:val="00667813"/>
    <w:rsid w:val="0067361A"/>
    <w:rsid w:val="006749CB"/>
    <w:rsid w:val="00675A10"/>
    <w:rsid w:val="00680D33"/>
    <w:rsid w:val="00682D1D"/>
    <w:rsid w:val="00684D6F"/>
    <w:rsid w:val="006861B3"/>
    <w:rsid w:val="00686F0B"/>
    <w:rsid w:val="0068785F"/>
    <w:rsid w:val="00695F26"/>
    <w:rsid w:val="006960C6"/>
    <w:rsid w:val="00697BE2"/>
    <w:rsid w:val="006A079E"/>
    <w:rsid w:val="006A0B3E"/>
    <w:rsid w:val="006A1474"/>
    <w:rsid w:val="006A375C"/>
    <w:rsid w:val="006A54DD"/>
    <w:rsid w:val="006A79F2"/>
    <w:rsid w:val="006B32D4"/>
    <w:rsid w:val="006B349A"/>
    <w:rsid w:val="006C1268"/>
    <w:rsid w:val="006C19A5"/>
    <w:rsid w:val="006C3452"/>
    <w:rsid w:val="006C4322"/>
    <w:rsid w:val="006C5194"/>
    <w:rsid w:val="006C663C"/>
    <w:rsid w:val="006C681C"/>
    <w:rsid w:val="006C7CDE"/>
    <w:rsid w:val="006D2AEA"/>
    <w:rsid w:val="006D31DF"/>
    <w:rsid w:val="006D39BD"/>
    <w:rsid w:val="006E32BA"/>
    <w:rsid w:val="006F13B1"/>
    <w:rsid w:val="006F39B8"/>
    <w:rsid w:val="006F56C6"/>
    <w:rsid w:val="006F5CD0"/>
    <w:rsid w:val="006F685A"/>
    <w:rsid w:val="006F7626"/>
    <w:rsid w:val="006F7A72"/>
    <w:rsid w:val="0070565D"/>
    <w:rsid w:val="00707359"/>
    <w:rsid w:val="00722D93"/>
    <w:rsid w:val="007231FA"/>
    <w:rsid w:val="00724A17"/>
    <w:rsid w:val="00724A5D"/>
    <w:rsid w:val="007258D8"/>
    <w:rsid w:val="00727EF0"/>
    <w:rsid w:val="0074018D"/>
    <w:rsid w:val="00740D70"/>
    <w:rsid w:val="00742A06"/>
    <w:rsid w:val="007478B3"/>
    <w:rsid w:val="007527CD"/>
    <w:rsid w:val="00752E18"/>
    <w:rsid w:val="007659C2"/>
    <w:rsid w:val="007662C5"/>
    <w:rsid w:val="00766C8F"/>
    <w:rsid w:val="00770C2F"/>
    <w:rsid w:val="00783359"/>
    <w:rsid w:val="00794F12"/>
    <w:rsid w:val="00797348"/>
    <w:rsid w:val="007A0C7A"/>
    <w:rsid w:val="007B0E8D"/>
    <w:rsid w:val="007B1333"/>
    <w:rsid w:val="007B49AB"/>
    <w:rsid w:val="007B4ED4"/>
    <w:rsid w:val="007B7298"/>
    <w:rsid w:val="007C27FF"/>
    <w:rsid w:val="007C2BB1"/>
    <w:rsid w:val="007C375D"/>
    <w:rsid w:val="007C3D25"/>
    <w:rsid w:val="007C4392"/>
    <w:rsid w:val="007C4C73"/>
    <w:rsid w:val="007C4D02"/>
    <w:rsid w:val="007D0B75"/>
    <w:rsid w:val="007D0C08"/>
    <w:rsid w:val="007D10A6"/>
    <w:rsid w:val="007D247A"/>
    <w:rsid w:val="007D4FC6"/>
    <w:rsid w:val="007D6324"/>
    <w:rsid w:val="007E1E18"/>
    <w:rsid w:val="007E2ED5"/>
    <w:rsid w:val="007E496A"/>
    <w:rsid w:val="007E51EE"/>
    <w:rsid w:val="007E76BC"/>
    <w:rsid w:val="007F4E21"/>
    <w:rsid w:val="00803058"/>
    <w:rsid w:val="00804D87"/>
    <w:rsid w:val="00806E25"/>
    <w:rsid w:val="00814A09"/>
    <w:rsid w:val="00814E50"/>
    <w:rsid w:val="0081675B"/>
    <w:rsid w:val="00822831"/>
    <w:rsid w:val="008232B1"/>
    <w:rsid w:val="00831A21"/>
    <w:rsid w:val="008320A5"/>
    <w:rsid w:val="00833DAA"/>
    <w:rsid w:val="00843304"/>
    <w:rsid w:val="00843E30"/>
    <w:rsid w:val="00844868"/>
    <w:rsid w:val="00844E31"/>
    <w:rsid w:val="00844EBB"/>
    <w:rsid w:val="008473F9"/>
    <w:rsid w:val="00851737"/>
    <w:rsid w:val="00851B10"/>
    <w:rsid w:val="00854588"/>
    <w:rsid w:val="00855BE6"/>
    <w:rsid w:val="00856463"/>
    <w:rsid w:val="008576F2"/>
    <w:rsid w:val="00857737"/>
    <w:rsid w:val="008675EB"/>
    <w:rsid w:val="0087069B"/>
    <w:rsid w:val="008771AA"/>
    <w:rsid w:val="00877E49"/>
    <w:rsid w:val="00882E60"/>
    <w:rsid w:val="0089268E"/>
    <w:rsid w:val="00893BF8"/>
    <w:rsid w:val="008948CE"/>
    <w:rsid w:val="00897139"/>
    <w:rsid w:val="008A405A"/>
    <w:rsid w:val="008A624B"/>
    <w:rsid w:val="008B0474"/>
    <w:rsid w:val="008B6A45"/>
    <w:rsid w:val="008C0980"/>
    <w:rsid w:val="008D0FC0"/>
    <w:rsid w:val="008E326A"/>
    <w:rsid w:val="008E38C6"/>
    <w:rsid w:val="008E4C0E"/>
    <w:rsid w:val="008E6022"/>
    <w:rsid w:val="008E62F1"/>
    <w:rsid w:val="008E676E"/>
    <w:rsid w:val="008E6D25"/>
    <w:rsid w:val="008F0120"/>
    <w:rsid w:val="008F5F69"/>
    <w:rsid w:val="008F7F2A"/>
    <w:rsid w:val="0090023C"/>
    <w:rsid w:val="00907C97"/>
    <w:rsid w:val="009102DF"/>
    <w:rsid w:val="009107F5"/>
    <w:rsid w:val="00910B9E"/>
    <w:rsid w:val="00911798"/>
    <w:rsid w:val="00917B58"/>
    <w:rsid w:val="009216B9"/>
    <w:rsid w:val="00922843"/>
    <w:rsid w:val="00925075"/>
    <w:rsid w:val="009265AB"/>
    <w:rsid w:val="0093038F"/>
    <w:rsid w:val="0094030D"/>
    <w:rsid w:val="0094134E"/>
    <w:rsid w:val="009413BE"/>
    <w:rsid w:val="00941705"/>
    <w:rsid w:val="00941FA1"/>
    <w:rsid w:val="00942913"/>
    <w:rsid w:val="0094421C"/>
    <w:rsid w:val="00945707"/>
    <w:rsid w:val="0095445D"/>
    <w:rsid w:val="00956ABE"/>
    <w:rsid w:val="00956C0A"/>
    <w:rsid w:val="00963166"/>
    <w:rsid w:val="00963AFA"/>
    <w:rsid w:val="00966995"/>
    <w:rsid w:val="00967B95"/>
    <w:rsid w:val="00973B9F"/>
    <w:rsid w:val="00977167"/>
    <w:rsid w:val="00977E71"/>
    <w:rsid w:val="00980277"/>
    <w:rsid w:val="0098139C"/>
    <w:rsid w:val="00982915"/>
    <w:rsid w:val="00983FFB"/>
    <w:rsid w:val="009857BF"/>
    <w:rsid w:val="00986467"/>
    <w:rsid w:val="00986D03"/>
    <w:rsid w:val="00990964"/>
    <w:rsid w:val="00997D91"/>
    <w:rsid w:val="009A33EA"/>
    <w:rsid w:val="009A3B30"/>
    <w:rsid w:val="009A4573"/>
    <w:rsid w:val="009A4E1C"/>
    <w:rsid w:val="009A7C66"/>
    <w:rsid w:val="009B009D"/>
    <w:rsid w:val="009B2138"/>
    <w:rsid w:val="009B2E5C"/>
    <w:rsid w:val="009B5F1A"/>
    <w:rsid w:val="009C16FE"/>
    <w:rsid w:val="009C743E"/>
    <w:rsid w:val="009C752D"/>
    <w:rsid w:val="009D07C7"/>
    <w:rsid w:val="009D16E5"/>
    <w:rsid w:val="009D24C7"/>
    <w:rsid w:val="009D268E"/>
    <w:rsid w:val="009D68C0"/>
    <w:rsid w:val="009E0CA7"/>
    <w:rsid w:val="009E1B79"/>
    <w:rsid w:val="009E4366"/>
    <w:rsid w:val="009E5E13"/>
    <w:rsid w:val="009E7AAA"/>
    <w:rsid w:val="009F39A5"/>
    <w:rsid w:val="009F5BF7"/>
    <w:rsid w:val="009F5CF6"/>
    <w:rsid w:val="009F6ADE"/>
    <w:rsid w:val="00A02523"/>
    <w:rsid w:val="00A039A8"/>
    <w:rsid w:val="00A11A15"/>
    <w:rsid w:val="00A1562F"/>
    <w:rsid w:val="00A16B45"/>
    <w:rsid w:val="00A224DD"/>
    <w:rsid w:val="00A22E56"/>
    <w:rsid w:val="00A2389A"/>
    <w:rsid w:val="00A24C21"/>
    <w:rsid w:val="00A276AD"/>
    <w:rsid w:val="00A303E0"/>
    <w:rsid w:val="00A35949"/>
    <w:rsid w:val="00A36CBE"/>
    <w:rsid w:val="00A40D78"/>
    <w:rsid w:val="00A43D17"/>
    <w:rsid w:val="00A441FF"/>
    <w:rsid w:val="00A44A76"/>
    <w:rsid w:val="00A45212"/>
    <w:rsid w:val="00A50216"/>
    <w:rsid w:val="00A54517"/>
    <w:rsid w:val="00A61A28"/>
    <w:rsid w:val="00A66206"/>
    <w:rsid w:val="00A73D33"/>
    <w:rsid w:val="00A753DA"/>
    <w:rsid w:val="00A8178E"/>
    <w:rsid w:val="00A81CD0"/>
    <w:rsid w:val="00A841E5"/>
    <w:rsid w:val="00A85EB4"/>
    <w:rsid w:val="00A8677E"/>
    <w:rsid w:val="00A94426"/>
    <w:rsid w:val="00A94FA5"/>
    <w:rsid w:val="00AA6B83"/>
    <w:rsid w:val="00AB019F"/>
    <w:rsid w:val="00AB116A"/>
    <w:rsid w:val="00AB1A61"/>
    <w:rsid w:val="00AB3221"/>
    <w:rsid w:val="00AB4A2D"/>
    <w:rsid w:val="00AB5250"/>
    <w:rsid w:val="00AC25FC"/>
    <w:rsid w:val="00AC2A6B"/>
    <w:rsid w:val="00AC36F8"/>
    <w:rsid w:val="00AC587D"/>
    <w:rsid w:val="00AD171F"/>
    <w:rsid w:val="00AD205A"/>
    <w:rsid w:val="00AD344D"/>
    <w:rsid w:val="00AD3C4E"/>
    <w:rsid w:val="00AD5702"/>
    <w:rsid w:val="00AD63EC"/>
    <w:rsid w:val="00AD6CAE"/>
    <w:rsid w:val="00AE138D"/>
    <w:rsid w:val="00AE2808"/>
    <w:rsid w:val="00AE4DD6"/>
    <w:rsid w:val="00AE7DA6"/>
    <w:rsid w:val="00AF02C6"/>
    <w:rsid w:val="00AF1A35"/>
    <w:rsid w:val="00AF30F6"/>
    <w:rsid w:val="00AF3B30"/>
    <w:rsid w:val="00AF7137"/>
    <w:rsid w:val="00B01BCD"/>
    <w:rsid w:val="00B04308"/>
    <w:rsid w:val="00B063C7"/>
    <w:rsid w:val="00B12575"/>
    <w:rsid w:val="00B13531"/>
    <w:rsid w:val="00B2115F"/>
    <w:rsid w:val="00B253C2"/>
    <w:rsid w:val="00B26E36"/>
    <w:rsid w:val="00B433B3"/>
    <w:rsid w:val="00B509A9"/>
    <w:rsid w:val="00B53128"/>
    <w:rsid w:val="00B676EA"/>
    <w:rsid w:val="00B704CF"/>
    <w:rsid w:val="00B71BF2"/>
    <w:rsid w:val="00B71C51"/>
    <w:rsid w:val="00B7322A"/>
    <w:rsid w:val="00B76E27"/>
    <w:rsid w:val="00B815D4"/>
    <w:rsid w:val="00B84B92"/>
    <w:rsid w:val="00B85235"/>
    <w:rsid w:val="00B8665E"/>
    <w:rsid w:val="00B870E9"/>
    <w:rsid w:val="00B94261"/>
    <w:rsid w:val="00B96DC0"/>
    <w:rsid w:val="00B97962"/>
    <w:rsid w:val="00B97C6B"/>
    <w:rsid w:val="00BA6857"/>
    <w:rsid w:val="00BB0495"/>
    <w:rsid w:val="00BB3D7F"/>
    <w:rsid w:val="00BB65F5"/>
    <w:rsid w:val="00BB6D31"/>
    <w:rsid w:val="00BB709F"/>
    <w:rsid w:val="00BB7AAF"/>
    <w:rsid w:val="00BC07E6"/>
    <w:rsid w:val="00BC1AC2"/>
    <w:rsid w:val="00BD0C87"/>
    <w:rsid w:val="00BD0DED"/>
    <w:rsid w:val="00BD59BD"/>
    <w:rsid w:val="00BD5D02"/>
    <w:rsid w:val="00BD6A25"/>
    <w:rsid w:val="00BE127B"/>
    <w:rsid w:val="00BE16A7"/>
    <w:rsid w:val="00BE2967"/>
    <w:rsid w:val="00BE2BCA"/>
    <w:rsid w:val="00BE3756"/>
    <w:rsid w:val="00BF0D20"/>
    <w:rsid w:val="00BF3A7A"/>
    <w:rsid w:val="00BF4186"/>
    <w:rsid w:val="00BF4526"/>
    <w:rsid w:val="00BF4592"/>
    <w:rsid w:val="00BF4C42"/>
    <w:rsid w:val="00BF50B3"/>
    <w:rsid w:val="00BF6743"/>
    <w:rsid w:val="00C00818"/>
    <w:rsid w:val="00C034A6"/>
    <w:rsid w:val="00C05A1C"/>
    <w:rsid w:val="00C108D2"/>
    <w:rsid w:val="00C118B2"/>
    <w:rsid w:val="00C13504"/>
    <w:rsid w:val="00C15A69"/>
    <w:rsid w:val="00C15A71"/>
    <w:rsid w:val="00C22C6D"/>
    <w:rsid w:val="00C2345E"/>
    <w:rsid w:val="00C2397F"/>
    <w:rsid w:val="00C27E2C"/>
    <w:rsid w:val="00C31657"/>
    <w:rsid w:val="00C32290"/>
    <w:rsid w:val="00C35BD3"/>
    <w:rsid w:val="00C36C37"/>
    <w:rsid w:val="00C37944"/>
    <w:rsid w:val="00C4459F"/>
    <w:rsid w:val="00C45140"/>
    <w:rsid w:val="00C50FA9"/>
    <w:rsid w:val="00C51833"/>
    <w:rsid w:val="00C53A3B"/>
    <w:rsid w:val="00C5505F"/>
    <w:rsid w:val="00C57DDE"/>
    <w:rsid w:val="00C60E27"/>
    <w:rsid w:val="00C63C16"/>
    <w:rsid w:val="00C666A4"/>
    <w:rsid w:val="00C70FC3"/>
    <w:rsid w:val="00C71688"/>
    <w:rsid w:val="00C73A6B"/>
    <w:rsid w:val="00C74ED0"/>
    <w:rsid w:val="00C758AB"/>
    <w:rsid w:val="00C8229E"/>
    <w:rsid w:val="00C83E87"/>
    <w:rsid w:val="00C959EC"/>
    <w:rsid w:val="00C96EB5"/>
    <w:rsid w:val="00CA1B89"/>
    <w:rsid w:val="00CB144B"/>
    <w:rsid w:val="00CB5595"/>
    <w:rsid w:val="00CB55A3"/>
    <w:rsid w:val="00CB779A"/>
    <w:rsid w:val="00CC58B8"/>
    <w:rsid w:val="00CE05BF"/>
    <w:rsid w:val="00CE0BD0"/>
    <w:rsid w:val="00CE2C14"/>
    <w:rsid w:val="00CE6DA9"/>
    <w:rsid w:val="00CE7D17"/>
    <w:rsid w:val="00CF40D8"/>
    <w:rsid w:val="00CF535E"/>
    <w:rsid w:val="00D002AD"/>
    <w:rsid w:val="00D019FF"/>
    <w:rsid w:val="00D01EC6"/>
    <w:rsid w:val="00D01F48"/>
    <w:rsid w:val="00D068E4"/>
    <w:rsid w:val="00D07507"/>
    <w:rsid w:val="00D104AF"/>
    <w:rsid w:val="00D104BB"/>
    <w:rsid w:val="00D12A8E"/>
    <w:rsid w:val="00D134E8"/>
    <w:rsid w:val="00D14341"/>
    <w:rsid w:val="00D1488E"/>
    <w:rsid w:val="00D1543B"/>
    <w:rsid w:val="00D2213F"/>
    <w:rsid w:val="00D22857"/>
    <w:rsid w:val="00D26A8A"/>
    <w:rsid w:val="00D27620"/>
    <w:rsid w:val="00D309EF"/>
    <w:rsid w:val="00D32CB5"/>
    <w:rsid w:val="00D4007B"/>
    <w:rsid w:val="00D40860"/>
    <w:rsid w:val="00D40EA3"/>
    <w:rsid w:val="00D41875"/>
    <w:rsid w:val="00D44D9B"/>
    <w:rsid w:val="00D46B05"/>
    <w:rsid w:val="00D50A9A"/>
    <w:rsid w:val="00D54325"/>
    <w:rsid w:val="00D60C61"/>
    <w:rsid w:val="00D63D01"/>
    <w:rsid w:val="00D66B83"/>
    <w:rsid w:val="00D670AC"/>
    <w:rsid w:val="00D67933"/>
    <w:rsid w:val="00D76A81"/>
    <w:rsid w:val="00D76E84"/>
    <w:rsid w:val="00D81073"/>
    <w:rsid w:val="00D8380E"/>
    <w:rsid w:val="00D85B7B"/>
    <w:rsid w:val="00D871A6"/>
    <w:rsid w:val="00D87DB6"/>
    <w:rsid w:val="00D9061E"/>
    <w:rsid w:val="00D93726"/>
    <w:rsid w:val="00D94694"/>
    <w:rsid w:val="00D95042"/>
    <w:rsid w:val="00D96BFF"/>
    <w:rsid w:val="00DA33D0"/>
    <w:rsid w:val="00DA3458"/>
    <w:rsid w:val="00DA445E"/>
    <w:rsid w:val="00DA5002"/>
    <w:rsid w:val="00DA5CE9"/>
    <w:rsid w:val="00DB07D9"/>
    <w:rsid w:val="00DB1628"/>
    <w:rsid w:val="00DB2FF1"/>
    <w:rsid w:val="00DB4BDA"/>
    <w:rsid w:val="00DC1EF4"/>
    <w:rsid w:val="00DD0FDB"/>
    <w:rsid w:val="00DD2E48"/>
    <w:rsid w:val="00DD4979"/>
    <w:rsid w:val="00DD49C6"/>
    <w:rsid w:val="00DD6559"/>
    <w:rsid w:val="00DD6980"/>
    <w:rsid w:val="00DD7941"/>
    <w:rsid w:val="00DE0132"/>
    <w:rsid w:val="00DE035D"/>
    <w:rsid w:val="00DE6A64"/>
    <w:rsid w:val="00DE7349"/>
    <w:rsid w:val="00DF468C"/>
    <w:rsid w:val="00DF586E"/>
    <w:rsid w:val="00DF6970"/>
    <w:rsid w:val="00DF7569"/>
    <w:rsid w:val="00DF771F"/>
    <w:rsid w:val="00E012FA"/>
    <w:rsid w:val="00E027D7"/>
    <w:rsid w:val="00E04CB7"/>
    <w:rsid w:val="00E0625C"/>
    <w:rsid w:val="00E07436"/>
    <w:rsid w:val="00E105D8"/>
    <w:rsid w:val="00E10C2A"/>
    <w:rsid w:val="00E13432"/>
    <w:rsid w:val="00E16E4D"/>
    <w:rsid w:val="00E23D02"/>
    <w:rsid w:val="00E2516A"/>
    <w:rsid w:val="00E27C1E"/>
    <w:rsid w:val="00E33B26"/>
    <w:rsid w:val="00E44640"/>
    <w:rsid w:val="00E501B4"/>
    <w:rsid w:val="00E52530"/>
    <w:rsid w:val="00E56A6E"/>
    <w:rsid w:val="00E60E39"/>
    <w:rsid w:val="00E61390"/>
    <w:rsid w:val="00E6225F"/>
    <w:rsid w:val="00E65705"/>
    <w:rsid w:val="00E707BA"/>
    <w:rsid w:val="00E72DB5"/>
    <w:rsid w:val="00E7407A"/>
    <w:rsid w:val="00E74A12"/>
    <w:rsid w:val="00E81C24"/>
    <w:rsid w:val="00E83D06"/>
    <w:rsid w:val="00E91EA0"/>
    <w:rsid w:val="00E921F8"/>
    <w:rsid w:val="00E92E46"/>
    <w:rsid w:val="00E94017"/>
    <w:rsid w:val="00E96ECA"/>
    <w:rsid w:val="00EA0F0A"/>
    <w:rsid w:val="00EA1D5E"/>
    <w:rsid w:val="00EA2597"/>
    <w:rsid w:val="00EA3E6F"/>
    <w:rsid w:val="00EA443D"/>
    <w:rsid w:val="00EA5B90"/>
    <w:rsid w:val="00EA5E64"/>
    <w:rsid w:val="00EA6BD1"/>
    <w:rsid w:val="00EA6D97"/>
    <w:rsid w:val="00EA72F5"/>
    <w:rsid w:val="00EB08D3"/>
    <w:rsid w:val="00EB0B00"/>
    <w:rsid w:val="00EB3176"/>
    <w:rsid w:val="00EB3A89"/>
    <w:rsid w:val="00EC061B"/>
    <w:rsid w:val="00EC1014"/>
    <w:rsid w:val="00EC43EB"/>
    <w:rsid w:val="00EC647E"/>
    <w:rsid w:val="00EC7606"/>
    <w:rsid w:val="00ED2027"/>
    <w:rsid w:val="00ED67D7"/>
    <w:rsid w:val="00EE313D"/>
    <w:rsid w:val="00EE4C3A"/>
    <w:rsid w:val="00EF40DF"/>
    <w:rsid w:val="00EF4216"/>
    <w:rsid w:val="00EF7B5A"/>
    <w:rsid w:val="00F07B07"/>
    <w:rsid w:val="00F119CB"/>
    <w:rsid w:val="00F11F72"/>
    <w:rsid w:val="00F12052"/>
    <w:rsid w:val="00F1697C"/>
    <w:rsid w:val="00F21226"/>
    <w:rsid w:val="00F21A0B"/>
    <w:rsid w:val="00F23E24"/>
    <w:rsid w:val="00F30DE5"/>
    <w:rsid w:val="00F36253"/>
    <w:rsid w:val="00F372E7"/>
    <w:rsid w:val="00F47D17"/>
    <w:rsid w:val="00F52810"/>
    <w:rsid w:val="00F56C2C"/>
    <w:rsid w:val="00F621E5"/>
    <w:rsid w:val="00F62316"/>
    <w:rsid w:val="00F62A1F"/>
    <w:rsid w:val="00F6672F"/>
    <w:rsid w:val="00F705A2"/>
    <w:rsid w:val="00F708DA"/>
    <w:rsid w:val="00F71301"/>
    <w:rsid w:val="00F72BAE"/>
    <w:rsid w:val="00F74B4F"/>
    <w:rsid w:val="00F822F0"/>
    <w:rsid w:val="00F84842"/>
    <w:rsid w:val="00F86960"/>
    <w:rsid w:val="00F905DD"/>
    <w:rsid w:val="00F9313A"/>
    <w:rsid w:val="00F9510C"/>
    <w:rsid w:val="00F95ED0"/>
    <w:rsid w:val="00F96905"/>
    <w:rsid w:val="00F97F5E"/>
    <w:rsid w:val="00FA52CC"/>
    <w:rsid w:val="00FA5934"/>
    <w:rsid w:val="00FA657F"/>
    <w:rsid w:val="00FA73D5"/>
    <w:rsid w:val="00FA7E0C"/>
    <w:rsid w:val="00FA7F47"/>
    <w:rsid w:val="00FB0A5C"/>
    <w:rsid w:val="00FB11C6"/>
    <w:rsid w:val="00FB2BFC"/>
    <w:rsid w:val="00FB2F75"/>
    <w:rsid w:val="00FB44FB"/>
    <w:rsid w:val="00FB5A0E"/>
    <w:rsid w:val="00FC317E"/>
    <w:rsid w:val="00FC319A"/>
    <w:rsid w:val="00FC4908"/>
    <w:rsid w:val="00FC4C19"/>
    <w:rsid w:val="00FC5DD8"/>
    <w:rsid w:val="00FC60C6"/>
    <w:rsid w:val="00FC61F6"/>
    <w:rsid w:val="00FD22B2"/>
    <w:rsid w:val="00FD74E5"/>
    <w:rsid w:val="00FD7A29"/>
    <w:rsid w:val="00FE2ADF"/>
    <w:rsid w:val="00FE4101"/>
    <w:rsid w:val="00FE5376"/>
    <w:rsid w:val="00FE7670"/>
    <w:rsid w:val="00FF52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4CEA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E43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E4366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7258D8"/>
    <w:pPr>
      <w:ind w:left="720"/>
      <w:contextualSpacing/>
    </w:pPr>
  </w:style>
  <w:style w:type="table" w:styleId="a6">
    <w:name w:val="Table Grid"/>
    <w:basedOn w:val="a1"/>
    <w:uiPriority w:val="59"/>
    <w:rsid w:val="0081675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next w:val="a6"/>
    <w:uiPriority w:val="59"/>
    <w:rsid w:val="007B133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unhideWhenUsed/>
    <w:rsid w:val="007B133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7B1333"/>
  </w:style>
  <w:style w:type="paragraph" w:styleId="a9">
    <w:name w:val="footer"/>
    <w:basedOn w:val="a"/>
    <w:link w:val="aa"/>
    <w:uiPriority w:val="99"/>
    <w:unhideWhenUsed/>
    <w:rsid w:val="007B133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7B1333"/>
  </w:style>
  <w:style w:type="character" w:styleId="ab">
    <w:name w:val="Hyperlink"/>
    <w:basedOn w:val="a0"/>
    <w:uiPriority w:val="99"/>
    <w:rsid w:val="008F7F2A"/>
    <w:rPr>
      <w:color w:val="0000FF"/>
      <w:u w:val="single"/>
    </w:rPr>
  </w:style>
  <w:style w:type="paragraph" w:styleId="ac">
    <w:name w:val="Normal (Web)"/>
    <w:basedOn w:val="a"/>
    <w:uiPriority w:val="99"/>
    <w:unhideWhenUsed/>
    <w:rsid w:val="008F7F2A"/>
    <w:pPr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ad">
    <w:name w:val="Базовый"/>
    <w:rsid w:val="008F7F2A"/>
    <w:pPr>
      <w:tabs>
        <w:tab w:val="left" w:pos="709"/>
      </w:tabs>
      <w:suppressAutoHyphens/>
      <w:spacing w:after="200" w:line="360" w:lineRule="atLeast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4CEA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E43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E4366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7258D8"/>
    <w:pPr>
      <w:ind w:left="720"/>
      <w:contextualSpacing/>
    </w:pPr>
  </w:style>
  <w:style w:type="table" w:styleId="a6">
    <w:name w:val="Table Grid"/>
    <w:basedOn w:val="a1"/>
    <w:uiPriority w:val="59"/>
    <w:rsid w:val="0081675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next w:val="a6"/>
    <w:uiPriority w:val="59"/>
    <w:rsid w:val="007B133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unhideWhenUsed/>
    <w:rsid w:val="007B133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7B1333"/>
  </w:style>
  <w:style w:type="paragraph" w:styleId="a9">
    <w:name w:val="footer"/>
    <w:basedOn w:val="a"/>
    <w:link w:val="aa"/>
    <w:uiPriority w:val="99"/>
    <w:unhideWhenUsed/>
    <w:rsid w:val="007B133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7B1333"/>
  </w:style>
  <w:style w:type="character" w:styleId="ab">
    <w:name w:val="Hyperlink"/>
    <w:basedOn w:val="a0"/>
    <w:uiPriority w:val="99"/>
    <w:rsid w:val="008F7F2A"/>
    <w:rPr>
      <w:color w:val="0000FF"/>
      <w:u w:val="single"/>
    </w:rPr>
  </w:style>
  <w:style w:type="paragraph" w:styleId="ac">
    <w:name w:val="Normal (Web)"/>
    <w:basedOn w:val="a"/>
    <w:uiPriority w:val="99"/>
    <w:unhideWhenUsed/>
    <w:rsid w:val="008F7F2A"/>
    <w:pPr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ad">
    <w:name w:val="Базовый"/>
    <w:rsid w:val="008F7F2A"/>
    <w:pPr>
      <w:tabs>
        <w:tab w:val="left" w:pos="709"/>
      </w:tabs>
      <w:suppressAutoHyphens/>
      <w:spacing w:after="200" w:line="360" w:lineRule="atLeast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http://localn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C6F650-AFC2-4F5A-8E7B-74C9D740F9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1098</Words>
  <Characters>6265</Characters>
  <Application>Microsoft Office Word</Application>
  <DocSecurity>4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ГКУ ПК ПБ ГОЧС</Company>
  <LinksUpToDate>false</LinksUpToDate>
  <CharactersWithSpaces>7349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Распопов Николай Михайлович</dc:creator>
  <cp:lastModifiedBy>Гончарук Лилия Александровна</cp:lastModifiedBy>
  <cp:revision>2</cp:revision>
  <cp:lastPrinted>2016-04-08T01:59:00Z</cp:lastPrinted>
  <dcterms:created xsi:type="dcterms:W3CDTF">2016-04-08T02:00:00Z</dcterms:created>
  <dcterms:modified xsi:type="dcterms:W3CDTF">2016-04-08T02:00:00Z</dcterms:modified>
</cp:coreProperties>
</file>