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B01" w:rsidRDefault="00A96B01" w:rsidP="00A96B01">
      <w:pPr>
        <w:jc w:val="center"/>
        <w:rPr>
          <w:b/>
          <w:sz w:val="28"/>
          <w:szCs w:val="28"/>
        </w:rPr>
      </w:pPr>
      <w:r w:rsidRPr="00A96B01">
        <w:rPr>
          <w:b/>
          <w:sz w:val="28"/>
          <w:szCs w:val="28"/>
        </w:rPr>
        <w:t>ПОЯСНИТЕЛЬНАЯ ЗАПИСКА</w:t>
      </w:r>
    </w:p>
    <w:p w:rsidR="00F234A8" w:rsidRPr="00A96B01" w:rsidRDefault="00F234A8" w:rsidP="00A96B01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A96B01" w:rsidRPr="00A96B01" w:rsidTr="00FF013F">
        <w:tc>
          <w:tcPr>
            <w:tcW w:w="8222" w:type="dxa"/>
          </w:tcPr>
          <w:p w:rsidR="00A96B01" w:rsidRPr="00A96B01" w:rsidRDefault="00A96B01" w:rsidP="00A96B01">
            <w:pPr>
              <w:jc w:val="center"/>
              <w:rPr>
                <w:sz w:val="28"/>
                <w:szCs w:val="28"/>
              </w:rPr>
            </w:pPr>
            <w:r w:rsidRPr="00A96B01">
              <w:rPr>
                <w:sz w:val="28"/>
                <w:szCs w:val="28"/>
              </w:rPr>
              <w:t xml:space="preserve">к проекту закона Приморского края "О внесении изменения </w:t>
            </w:r>
            <w:r w:rsidRPr="00A96B01">
              <w:rPr>
                <w:sz w:val="28"/>
                <w:szCs w:val="28"/>
              </w:rPr>
              <w:br/>
              <w:t xml:space="preserve">в статью 10 Закона Приморского края </w:t>
            </w:r>
            <w:r w:rsidRPr="00A96B01">
              <w:rPr>
                <w:rFonts w:eastAsiaTheme="minorHAnsi"/>
                <w:bCs/>
                <w:sz w:val="28"/>
                <w:szCs w:val="20"/>
                <w:lang w:eastAsia="en-US"/>
              </w:rPr>
              <w:t>"Об основных гарантиях деятельности Губернатора Приморского края"</w:t>
            </w:r>
          </w:p>
        </w:tc>
      </w:tr>
    </w:tbl>
    <w:p w:rsidR="00C474DC" w:rsidRDefault="00C474DC" w:rsidP="00F234A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96B01">
        <w:rPr>
          <w:rFonts w:eastAsiaTheme="minorHAnsi"/>
          <w:sz w:val="28"/>
          <w:szCs w:val="28"/>
          <w:lang w:eastAsia="en-US"/>
        </w:rPr>
        <w:t xml:space="preserve">Проект закона Приморского края "О внесении изменения в статью 10 Закона Приморского края </w:t>
      </w:r>
      <w:r w:rsidRPr="00A96B01">
        <w:rPr>
          <w:rFonts w:eastAsiaTheme="minorHAnsi"/>
          <w:bCs/>
          <w:sz w:val="28"/>
          <w:szCs w:val="28"/>
          <w:lang w:eastAsia="en-US"/>
        </w:rPr>
        <w:t xml:space="preserve">"Об основных гарантиях деятельности Губернатора Приморского края" </w:t>
      </w:r>
      <w:r w:rsidRPr="00A96B01">
        <w:rPr>
          <w:rFonts w:eastAsiaTheme="minorHAnsi"/>
          <w:sz w:val="28"/>
          <w:szCs w:val="28"/>
          <w:lang w:eastAsia="en-US"/>
        </w:rPr>
        <w:t>разработан в связ</w:t>
      </w:r>
      <w:r w:rsidR="00AE1E4C">
        <w:rPr>
          <w:rFonts w:eastAsiaTheme="minorHAnsi"/>
          <w:sz w:val="28"/>
          <w:szCs w:val="28"/>
          <w:lang w:eastAsia="en-US"/>
        </w:rPr>
        <w:t xml:space="preserve">и </w:t>
      </w:r>
      <w:r w:rsidR="000864D9">
        <w:rPr>
          <w:rFonts w:eastAsiaTheme="minorHAnsi"/>
          <w:sz w:val="28"/>
          <w:szCs w:val="28"/>
          <w:lang w:eastAsia="en-US"/>
        </w:rPr>
        <w:t xml:space="preserve">с </w:t>
      </w:r>
      <w:r w:rsidR="00AE1E4C">
        <w:rPr>
          <w:rFonts w:eastAsiaTheme="minorHAnsi"/>
          <w:sz w:val="28"/>
          <w:szCs w:val="28"/>
          <w:lang w:eastAsia="en-US"/>
        </w:rPr>
        <w:t>принятием Федерального закона</w:t>
      </w:r>
      <w:r w:rsidR="00F234A8">
        <w:rPr>
          <w:rFonts w:eastAsiaTheme="minorHAnsi"/>
          <w:sz w:val="28"/>
          <w:szCs w:val="28"/>
          <w:lang w:eastAsia="en-US"/>
        </w:rPr>
        <w:t xml:space="preserve"> </w:t>
      </w:r>
      <w:r w:rsidRPr="00A96B01">
        <w:rPr>
          <w:rFonts w:eastAsiaTheme="minorHAnsi"/>
          <w:sz w:val="28"/>
          <w:szCs w:val="28"/>
          <w:lang w:eastAsia="en-US"/>
        </w:rPr>
        <w:t>от 30 декабря 2015 года № 446-ФЗ "О внесении изменений в статьи 2.1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40</w:t>
      </w:r>
      <w:proofErr w:type="gramEnd"/>
      <w:r w:rsidRPr="00A96B01">
        <w:rPr>
          <w:rFonts w:eastAsiaTheme="minorHAnsi"/>
          <w:sz w:val="28"/>
          <w:szCs w:val="28"/>
          <w:lang w:eastAsia="en-US"/>
        </w:rPr>
        <w:t xml:space="preserve"> Федерального закона "Об общих принципах организации местного самоуправления в Российской Федерации".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96B01">
        <w:rPr>
          <w:rFonts w:eastAsiaTheme="minorHAnsi"/>
          <w:sz w:val="28"/>
          <w:szCs w:val="28"/>
          <w:lang w:eastAsia="en-US"/>
        </w:rPr>
        <w:t>Законопроектом часть 2 статьи 10 За</w:t>
      </w:r>
      <w:r w:rsidR="00AE1E4C">
        <w:rPr>
          <w:rFonts w:eastAsiaTheme="minorHAnsi"/>
          <w:sz w:val="28"/>
          <w:szCs w:val="28"/>
          <w:lang w:eastAsia="en-US"/>
        </w:rPr>
        <w:t xml:space="preserve">кона Приморского края от 04 мая </w:t>
      </w:r>
      <w:r w:rsidRPr="00A96B01">
        <w:rPr>
          <w:rFonts w:eastAsiaTheme="minorHAnsi"/>
          <w:sz w:val="28"/>
          <w:szCs w:val="28"/>
          <w:lang w:eastAsia="en-US"/>
        </w:rPr>
        <w:t xml:space="preserve">2010 </w:t>
      </w:r>
      <w:r w:rsidR="00AE1E4C">
        <w:rPr>
          <w:rFonts w:eastAsiaTheme="minorHAnsi"/>
          <w:sz w:val="28"/>
          <w:szCs w:val="28"/>
          <w:lang w:eastAsia="en-US"/>
        </w:rPr>
        <w:t xml:space="preserve">года </w:t>
      </w:r>
      <w:r w:rsidRPr="00A96B01">
        <w:rPr>
          <w:rFonts w:eastAsiaTheme="minorHAnsi"/>
          <w:sz w:val="28"/>
          <w:szCs w:val="28"/>
          <w:lang w:eastAsia="en-US"/>
        </w:rPr>
        <w:t>№ 601-КЗ "Об основных гарантиях деятельности Губернатора Приморского края" излагается в новой редакции и устанавливает, что ежемесячная доплата к страховой пенсии не устанавливается лицу, замещавшему должность Губернатора Приморского края, полномочия которого были прекращены по основаниям, предус</w:t>
      </w:r>
      <w:r w:rsidR="00BC39E9">
        <w:rPr>
          <w:rFonts w:eastAsiaTheme="minorHAnsi"/>
          <w:sz w:val="28"/>
          <w:szCs w:val="28"/>
          <w:lang w:eastAsia="en-US"/>
        </w:rPr>
        <w:t xml:space="preserve">мотренным подпунктами "б", "г", </w:t>
      </w:r>
      <w:r w:rsidRPr="00A96B01">
        <w:rPr>
          <w:rFonts w:eastAsiaTheme="minorHAnsi"/>
          <w:sz w:val="28"/>
          <w:szCs w:val="28"/>
          <w:lang w:eastAsia="en-US"/>
        </w:rPr>
        <w:t>"ж", "з", "и" и "л" пункта 1</w:t>
      </w:r>
      <w:r w:rsidR="00BC39E9">
        <w:rPr>
          <w:rFonts w:eastAsiaTheme="minorHAnsi"/>
          <w:sz w:val="28"/>
          <w:szCs w:val="28"/>
          <w:lang w:eastAsia="en-US"/>
        </w:rPr>
        <w:t xml:space="preserve"> статьи 19</w:t>
      </w:r>
      <w:proofErr w:type="gramEnd"/>
      <w:r w:rsidR="00BC39E9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Pr="00A96B01">
        <w:rPr>
          <w:rFonts w:eastAsiaTheme="minorHAnsi"/>
          <w:sz w:val="28"/>
          <w:szCs w:val="28"/>
          <w:lang w:eastAsia="en-US"/>
        </w:rPr>
        <w:t>"Об общих принципах организации зако</w:t>
      </w:r>
      <w:r w:rsidR="00BC39E9">
        <w:rPr>
          <w:rFonts w:eastAsiaTheme="minorHAnsi"/>
          <w:sz w:val="28"/>
          <w:szCs w:val="28"/>
          <w:lang w:eastAsia="en-US"/>
        </w:rPr>
        <w:t xml:space="preserve">нодательных (представительных) </w:t>
      </w:r>
      <w:r w:rsidRPr="00A96B01">
        <w:rPr>
          <w:rFonts w:eastAsiaTheme="minorHAnsi"/>
          <w:sz w:val="28"/>
          <w:szCs w:val="28"/>
          <w:lang w:eastAsia="en-US"/>
        </w:rPr>
        <w:t>и исполнительных органов государственной власти субъектов Российской Федерации</w:t>
      </w:r>
      <w:proofErr w:type="gramStart"/>
      <w:r w:rsidRPr="00A96B01">
        <w:rPr>
          <w:rFonts w:eastAsiaTheme="minorHAnsi"/>
          <w:sz w:val="28"/>
          <w:szCs w:val="28"/>
          <w:lang w:eastAsia="en-US"/>
        </w:rPr>
        <w:t>"</w:t>
      </w:r>
      <w:r w:rsidR="00BD3111">
        <w:rPr>
          <w:rFonts w:eastAsiaTheme="minorHAnsi"/>
          <w:sz w:val="28"/>
          <w:szCs w:val="28"/>
          <w:lang w:eastAsia="en-US"/>
        </w:rPr>
        <w:t>(</w:t>
      </w:r>
      <w:proofErr w:type="gramEnd"/>
      <w:r w:rsidR="00BD3111">
        <w:rPr>
          <w:rFonts w:eastAsiaTheme="minorHAnsi"/>
          <w:sz w:val="28"/>
          <w:szCs w:val="28"/>
          <w:lang w:eastAsia="en-US"/>
        </w:rPr>
        <w:t>далее – Федеральный закон)</w:t>
      </w:r>
      <w:r w:rsidRPr="00A96B01">
        <w:rPr>
          <w:rFonts w:eastAsiaTheme="minorHAnsi"/>
          <w:sz w:val="28"/>
          <w:szCs w:val="28"/>
          <w:lang w:eastAsia="en-US"/>
        </w:rPr>
        <w:t>: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t>отрешения его от должности Пр</w:t>
      </w:r>
      <w:r w:rsidR="00BC39E9">
        <w:rPr>
          <w:rFonts w:eastAsiaTheme="minorHAnsi"/>
          <w:sz w:val="28"/>
          <w:szCs w:val="28"/>
          <w:lang w:eastAsia="en-US"/>
        </w:rPr>
        <w:t xml:space="preserve">езидентом Российской Федерации  </w:t>
      </w:r>
      <w:r w:rsidRPr="00A96B01">
        <w:rPr>
          <w:rFonts w:eastAsiaTheme="minorHAnsi"/>
          <w:sz w:val="28"/>
          <w:szCs w:val="28"/>
          <w:lang w:eastAsia="en-US"/>
        </w:rPr>
        <w:t>в связи с выражением ему недоверия законодательным (представительным) органом государственной власти субъекта Российской Федерации;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t xml:space="preserve">отрешения его от должности Президентом Российской Федерации </w:t>
      </w:r>
      <w:r w:rsidRPr="00A96B01">
        <w:rPr>
          <w:rFonts w:eastAsiaTheme="minorHAnsi"/>
          <w:sz w:val="28"/>
          <w:szCs w:val="28"/>
          <w:lang w:eastAsia="en-US"/>
        </w:rPr>
        <w:br/>
        <w:t>в связи с утратой доверия Президента Российской Федерации;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t>вступления в отношении его в законную силу обвинительного приговора суда;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t>его выезда за пределы Российской Федерации на постоянное место жительства;</w:t>
      </w:r>
    </w:p>
    <w:p w:rsidR="00A96B01" w:rsidRP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t xml:space="preserve">утраты им гражданства Российской Федерации, приобретения </w:t>
      </w:r>
      <w:r w:rsidRPr="00A96B01">
        <w:rPr>
          <w:rFonts w:eastAsiaTheme="minorHAnsi"/>
          <w:sz w:val="28"/>
          <w:szCs w:val="28"/>
          <w:lang w:eastAsia="en-US"/>
        </w:rPr>
        <w:br/>
        <w:t xml:space="preserve">им гражданства иностранного государства либо получения им вида </w:t>
      </w:r>
      <w:r w:rsidRPr="00A96B01">
        <w:rPr>
          <w:rFonts w:eastAsiaTheme="minorHAnsi"/>
          <w:sz w:val="28"/>
          <w:szCs w:val="28"/>
          <w:lang w:eastAsia="en-US"/>
        </w:rPr>
        <w:br/>
        <w:t>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C1E1C" w:rsidRDefault="004C1E1C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96B01" w:rsidRDefault="00A96B01" w:rsidP="00F234A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6B01">
        <w:rPr>
          <w:rFonts w:eastAsiaTheme="minorHAnsi"/>
          <w:sz w:val="28"/>
          <w:szCs w:val="28"/>
          <w:lang w:eastAsia="en-US"/>
        </w:rPr>
        <w:lastRenderedPageBreak/>
        <w:t xml:space="preserve">его отзыва избирателями, зарегистрированными на территории субъекта Российской Федерации, на основании и в порядке, </w:t>
      </w:r>
      <w:proofErr w:type="gramStart"/>
      <w:r w:rsidRPr="00A96B01">
        <w:rPr>
          <w:rFonts w:eastAsiaTheme="minorHAnsi"/>
          <w:sz w:val="28"/>
          <w:szCs w:val="28"/>
          <w:lang w:eastAsia="en-US"/>
        </w:rPr>
        <w:t>установленных</w:t>
      </w:r>
      <w:proofErr w:type="gramEnd"/>
      <w:r w:rsidRPr="00A96B01">
        <w:rPr>
          <w:rFonts w:eastAsiaTheme="minorHAnsi"/>
          <w:sz w:val="28"/>
          <w:szCs w:val="28"/>
          <w:lang w:eastAsia="en-US"/>
        </w:rPr>
        <w:t xml:space="preserve"> Федеральным </w:t>
      </w:r>
      <w:hyperlink r:id="rId7" w:history="1">
        <w:r w:rsidRPr="00247BFF">
          <w:rPr>
            <w:rStyle w:val="a6"/>
            <w:rFonts w:eastAsiaTheme="minorHAnsi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A96B01">
        <w:rPr>
          <w:rFonts w:eastAsiaTheme="minorHAnsi"/>
          <w:sz w:val="28"/>
          <w:szCs w:val="28"/>
          <w:lang w:eastAsia="en-US"/>
        </w:rPr>
        <w:t xml:space="preserve"> и принятым в соответствии с ним законом субъекта Российской Федерации.</w:t>
      </w:r>
    </w:p>
    <w:p w:rsidR="00A96B01" w:rsidRDefault="00A96B01" w:rsidP="00F234A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F234A8" w:rsidRDefault="00F234A8" w:rsidP="00F234A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F234A8" w:rsidRDefault="00F234A8" w:rsidP="00F234A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040"/>
        <w:gridCol w:w="4564"/>
      </w:tblGrid>
      <w:tr w:rsidR="00A96B01" w:rsidRPr="00A96B01" w:rsidTr="00FF013F">
        <w:tc>
          <w:tcPr>
            <w:tcW w:w="5129" w:type="dxa"/>
            <w:shd w:val="clear" w:color="auto" w:fill="auto"/>
          </w:tcPr>
          <w:p w:rsidR="00A96B01" w:rsidRPr="00A96B01" w:rsidRDefault="00A96B01" w:rsidP="00F234A8">
            <w:pPr>
              <w:ind w:firstLine="34"/>
              <w:jc w:val="both"/>
              <w:rPr>
                <w:sz w:val="28"/>
                <w:szCs w:val="28"/>
              </w:rPr>
            </w:pPr>
            <w:r w:rsidRPr="00A96B01">
              <w:rPr>
                <w:sz w:val="28"/>
                <w:szCs w:val="28"/>
              </w:rPr>
              <w:t>Полномочный представитель</w:t>
            </w:r>
          </w:p>
          <w:p w:rsidR="00A96B01" w:rsidRPr="00A96B01" w:rsidRDefault="00A96B01" w:rsidP="00F234A8">
            <w:pPr>
              <w:ind w:firstLine="34"/>
              <w:jc w:val="both"/>
              <w:rPr>
                <w:sz w:val="28"/>
                <w:szCs w:val="28"/>
              </w:rPr>
            </w:pPr>
            <w:r w:rsidRPr="00A96B01">
              <w:rPr>
                <w:sz w:val="28"/>
                <w:szCs w:val="28"/>
              </w:rPr>
              <w:t>Губернатора Приморского края</w:t>
            </w:r>
          </w:p>
          <w:p w:rsidR="00A96B01" w:rsidRPr="00A96B01" w:rsidRDefault="00A96B01" w:rsidP="00F234A8">
            <w:pPr>
              <w:ind w:firstLine="34"/>
              <w:jc w:val="both"/>
              <w:rPr>
                <w:sz w:val="28"/>
                <w:szCs w:val="28"/>
              </w:rPr>
            </w:pPr>
            <w:r w:rsidRPr="00A96B01">
              <w:rPr>
                <w:sz w:val="28"/>
                <w:szCs w:val="28"/>
              </w:rPr>
              <w:t>в Законодательном Собрании</w:t>
            </w:r>
          </w:p>
          <w:p w:rsidR="00A96B01" w:rsidRPr="00A96B01" w:rsidRDefault="00A96B01" w:rsidP="00F234A8">
            <w:pPr>
              <w:ind w:firstLine="34"/>
              <w:jc w:val="both"/>
              <w:rPr>
                <w:sz w:val="28"/>
              </w:rPr>
            </w:pPr>
            <w:r w:rsidRPr="00A96B01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652" w:type="dxa"/>
            <w:shd w:val="clear" w:color="auto" w:fill="auto"/>
          </w:tcPr>
          <w:p w:rsidR="00A96B01" w:rsidRPr="00A96B01" w:rsidRDefault="00A96B01" w:rsidP="00FF013F">
            <w:pPr>
              <w:rPr>
                <w:sz w:val="28"/>
                <w:szCs w:val="28"/>
              </w:rPr>
            </w:pPr>
          </w:p>
          <w:p w:rsidR="00A96B01" w:rsidRPr="00A96B01" w:rsidRDefault="00A96B01" w:rsidP="00FF013F">
            <w:pPr>
              <w:rPr>
                <w:sz w:val="28"/>
                <w:szCs w:val="28"/>
              </w:rPr>
            </w:pPr>
          </w:p>
          <w:p w:rsidR="00A96B01" w:rsidRPr="00A96B01" w:rsidRDefault="00A96B01" w:rsidP="00FF013F">
            <w:pPr>
              <w:jc w:val="both"/>
              <w:rPr>
                <w:sz w:val="28"/>
                <w:szCs w:val="28"/>
              </w:rPr>
            </w:pPr>
          </w:p>
          <w:p w:rsidR="00A96B01" w:rsidRPr="00A96B01" w:rsidRDefault="00A96B01" w:rsidP="00FF013F">
            <w:pPr>
              <w:jc w:val="right"/>
              <w:rPr>
                <w:sz w:val="28"/>
              </w:rPr>
            </w:pPr>
            <w:r w:rsidRPr="00A96B01">
              <w:rPr>
                <w:sz w:val="28"/>
                <w:szCs w:val="28"/>
              </w:rPr>
              <w:t>Е.А. Смольникова</w:t>
            </w:r>
          </w:p>
        </w:tc>
      </w:tr>
    </w:tbl>
    <w:p w:rsidR="00A96B01" w:rsidRPr="00A96B01" w:rsidRDefault="00A96B01" w:rsidP="00A96B0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32"/>
          <w:szCs w:val="28"/>
          <w:lang w:eastAsia="en-US"/>
        </w:rPr>
      </w:pPr>
    </w:p>
    <w:p w:rsidR="00EB3A2F" w:rsidRDefault="00EB3A2F" w:rsidP="00422446">
      <w:pPr>
        <w:widowControl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B3A2F" w:rsidSect="00F234A8">
      <w:headerReference w:type="even" r:id="rId8"/>
      <w:headerReference w:type="default" r:id="rId9"/>
      <w:pgSz w:w="11906" w:h="16838"/>
      <w:pgMar w:top="1134" w:right="851" w:bottom="1135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550" w:rsidRDefault="00701550">
      <w:r>
        <w:separator/>
      </w:r>
    </w:p>
  </w:endnote>
  <w:endnote w:type="continuationSeparator" w:id="0">
    <w:p w:rsidR="00701550" w:rsidRDefault="0070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550" w:rsidRDefault="00701550">
      <w:r>
        <w:separator/>
      </w:r>
    </w:p>
  </w:footnote>
  <w:footnote w:type="continuationSeparator" w:id="0">
    <w:p w:rsidR="00701550" w:rsidRDefault="00701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6D2BC3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4C1E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6D2BC3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1E1C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4C1E1C">
    <w:pPr>
      <w:pStyle w:val="a3"/>
    </w:pPr>
  </w:p>
  <w:p w:rsidR="00F83677" w:rsidRPr="00C275A4" w:rsidRDefault="004C1E1C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2F"/>
    <w:rsid w:val="000864D9"/>
    <w:rsid w:val="00201553"/>
    <w:rsid w:val="00247BFF"/>
    <w:rsid w:val="0034434F"/>
    <w:rsid w:val="00370BF4"/>
    <w:rsid w:val="00422446"/>
    <w:rsid w:val="004C1E1C"/>
    <w:rsid w:val="00646FCC"/>
    <w:rsid w:val="0066269D"/>
    <w:rsid w:val="006D2BC3"/>
    <w:rsid w:val="00701550"/>
    <w:rsid w:val="008526FA"/>
    <w:rsid w:val="00A96B01"/>
    <w:rsid w:val="00AE1E4C"/>
    <w:rsid w:val="00B244C6"/>
    <w:rsid w:val="00BC39E9"/>
    <w:rsid w:val="00BD3111"/>
    <w:rsid w:val="00C474DC"/>
    <w:rsid w:val="00D212FC"/>
    <w:rsid w:val="00DC69A9"/>
    <w:rsid w:val="00E21A3E"/>
    <w:rsid w:val="00EB3A2F"/>
    <w:rsid w:val="00F2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3A2F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B3A2F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B3A2F"/>
  </w:style>
  <w:style w:type="paragraph" w:customStyle="1" w:styleId="ConsPlusNormal">
    <w:name w:val="ConsPlusNormal"/>
    <w:rsid w:val="00EB3A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A96B01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A96B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6B0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A96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47B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7B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3A2F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B3A2F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B3A2F"/>
  </w:style>
  <w:style w:type="paragraph" w:customStyle="1" w:styleId="ConsPlusNormal">
    <w:name w:val="ConsPlusNormal"/>
    <w:rsid w:val="00EB3A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A96B01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A96B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6B0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A96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47B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7B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57EFA4C2338702A6CEF611AF1D60658A11B4F9FDF8B978FD91AE766F7C01B89C182E31FEiCE8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cp:lastPrinted>2016-04-07T04:45:00Z</cp:lastPrinted>
  <dcterms:created xsi:type="dcterms:W3CDTF">2016-04-05T00:41:00Z</dcterms:created>
  <dcterms:modified xsi:type="dcterms:W3CDTF">2016-04-07T04:45:00Z</dcterms:modified>
</cp:coreProperties>
</file>