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3805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87C85" w:rsidRDefault="00F87C85" w:rsidP="00F87C85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F87C85" w:rsidRDefault="00F87C85" w:rsidP="00F87C85">
      <w:pPr>
        <w:autoSpaceDE w:val="0"/>
        <w:autoSpaceDN w:val="0"/>
        <w:adjustRightInd w:val="0"/>
        <w:jc w:val="center"/>
        <w:rPr>
          <w:b/>
        </w:rPr>
      </w:pPr>
      <w:r w:rsidRPr="00676DBC">
        <w:rPr>
          <w:b/>
          <w:bCs/>
          <w:szCs w:val="28"/>
        </w:rPr>
        <w:t xml:space="preserve">"О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F87C85" w:rsidRPr="00676DBC" w:rsidRDefault="00F87C85" w:rsidP="00F87C8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</w:t>
      </w:r>
      <w:r w:rsidRPr="00D3315D">
        <w:rPr>
          <w:b/>
        </w:rPr>
        <w:t>"</w:t>
      </w:r>
    </w:p>
    <w:p w:rsidR="00F87C85" w:rsidRPr="009E4A0A" w:rsidRDefault="00F87C85" w:rsidP="00F87C85">
      <w:pPr>
        <w:pStyle w:val="ConsPlusTitle"/>
        <w:widowControl/>
        <w:ind w:firstLine="709"/>
        <w:jc w:val="center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 xml:space="preserve">Принят Законодательным Собранием Приморского края 30 марта </w:t>
      </w:r>
      <w:r>
        <w:rPr>
          <w:b w:val="0"/>
        </w:rPr>
        <w:br/>
        <w:t>2016 года</w:t>
      </w: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 xml:space="preserve">СТАТЬЯ 1. </w:t>
      </w:r>
    </w:p>
    <w:p w:rsidR="00F87C85" w:rsidRDefault="00F87C85" w:rsidP="00F87C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hyperlink r:id="rId9" w:history="1"/>
      <w:r>
        <w:rPr>
          <w:szCs w:val="28"/>
        </w:rPr>
        <w:t xml:space="preserve"> Приморского края от 2 декабря 1999 года № 74-КЗ</w:t>
      </w:r>
      <w:r>
        <w:rPr>
          <w:szCs w:val="28"/>
        </w:rPr>
        <w:br/>
        <w:t>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2002, № 118, стр. 56; 2004, № 73, стр. 5; 2005, № 104, стр. 34; 2006, № 135, стр. 3; 2007,</w:t>
      </w:r>
      <w:r>
        <w:rPr>
          <w:szCs w:val="28"/>
        </w:rPr>
        <w:br/>
        <w:t xml:space="preserve">№ 14, стр. 43; 2009, № 107, стр. 24; 2010, № 148, стр. 4, № 157, стр. 27; </w:t>
      </w:r>
      <w:r>
        <w:rPr>
          <w:szCs w:val="28"/>
        </w:rPr>
        <w:br/>
        <w:t>2011, № 194, стр. 14; 2012, № 16, стр. 39; 2013, № 55, стр. 58, стр. 133, № 67, стр. 31; 2014, № 95, стр. 7; 2015, № 112, стр. 14, № 135, стр. 17) следующие изменения:</w:t>
      </w:r>
    </w:p>
    <w:p w:rsidR="00F87C85" w:rsidRDefault="00F87C85" w:rsidP="00F87C8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1 дополнить абзацем следующего содержания:</w:t>
      </w:r>
    </w:p>
    <w:p w:rsidR="00F87C85" w:rsidRDefault="00F87C85" w:rsidP="00F87C85">
      <w:pPr>
        <w:pStyle w:val="ConsPlusNormal"/>
        <w:ind w:firstLine="709"/>
        <w:jc w:val="both"/>
      </w:pPr>
      <w:r>
        <w:t>"подготовка населения в области защиты от чрезвычайных ситуаций - это система мероприятий по обучению населения действиям при угрозе возникновения и возникновении чрезвычайных ситуаций природного и техногенного характера.";</w:t>
      </w:r>
    </w:p>
    <w:p w:rsidR="00F87C85" w:rsidRDefault="00F87C85" w:rsidP="00F87C85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2)в </w:t>
      </w:r>
      <w:r>
        <w:t xml:space="preserve">части 1 </w:t>
      </w:r>
      <w:r>
        <w:rPr>
          <w:szCs w:val="28"/>
        </w:rPr>
        <w:t xml:space="preserve">статьи 4 </w:t>
      </w:r>
      <w:r>
        <w:t>слова "руководителями работ по ликвидации чрезвычайных ситуаций" заменить словами "руководителями ликвидации чрезвычайных ситуаций";</w:t>
      </w:r>
    </w:p>
    <w:p w:rsidR="00F87C85" w:rsidRDefault="00F87C85" w:rsidP="00F87C85">
      <w:pPr>
        <w:pStyle w:val="ConsPlusNormal"/>
        <w:ind w:firstLine="709"/>
        <w:jc w:val="both"/>
      </w:pPr>
      <w:r>
        <w:t>3)абзац второй статьи 7</w:t>
      </w:r>
      <w:r>
        <w:rPr>
          <w:vertAlign w:val="superscript"/>
        </w:rPr>
        <w:t xml:space="preserve">1 </w:t>
      </w:r>
      <w:r>
        <w:t>изложить в следующей редакции:</w:t>
      </w:r>
    </w:p>
    <w:p w:rsidR="00F87C85" w:rsidRDefault="00F87C85" w:rsidP="00F87C85">
      <w:pPr>
        <w:pStyle w:val="ConsPlusNormal"/>
        <w:ind w:firstLine="709"/>
        <w:jc w:val="both"/>
      </w:pPr>
      <w:r>
        <w:t>"осуществляет подготовку и содержание в готовности необходимых сил и средств для защиты населения и территорий от чрезвычайных ситуаций, а также подготовку населения в области защиты от чрезвычайных ситуаций;".</w:t>
      </w: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</w:p>
    <w:p w:rsidR="00F87C85" w:rsidRDefault="00F87C85" w:rsidP="00F87C85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lastRenderedPageBreak/>
        <w:t xml:space="preserve">СТАТЬЯ 2. </w:t>
      </w:r>
    </w:p>
    <w:p w:rsidR="00F87C85" w:rsidRDefault="00F87C85" w:rsidP="00F87C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F87C85" w:rsidRDefault="00F87C85" w:rsidP="00F87C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7C85" w:rsidRDefault="00F87C85" w:rsidP="00F87C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7C85" w:rsidRDefault="00F87C85" w:rsidP="00F87C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7C85" w:rsidRDefault="00F87C85" w:rsidP="00F87C85">
      <w:pPr>
        <w:autoSpaceDE w:val="0"/>
        <w:autoSpaceDN w:val="0"/>
        <w:adjustRightInd w:val="0"/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AB395B" w:rsidRDefault="00AB395B" w:rsidP="00AB395B">
      <w:bookmarkStart w:id="0" w:name="_GoBack"/>
      <w:r>
        <w:t>г. Владивосток</w:t>
      </w:r>
    </w:p>
    <w:p w:rsidR="00AB395B" w:rsidRDefault="00AB395B" w:rsidP="00AB395B">
      <w:r>
        <w:t>5 апреля 2016 года</w:t>
      </w:r>
    </w:p>
    <w:p w:rsidR="00AB395B" w:rsidRDefault="00AB395B" w:rsidP="00AB395B">
      <w:r>
        <w:t>№ 79</w:t>
      </w:r>
      <w:r>
        <w:t>7</w:t>
      </w:r>
      <w:r>
        <w:t>-КЗ</w:t>
      </w:r>
      <w:bookmarkEnd w:id="0"/>
    </w:p>
    <w:p w:rsidR="00F87C85" w:rsidRDefault="00F87C85"/>
    <w:sectPr w:rsidR="00F87C85" w:rsidSect="00F87C8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D6A" w:rsidRDefault="00E23D6A">
      <w:r>
        <w:separator/>
      </w:r>
    </w:p>
  </w:endnote>
  <w:endnote w:type="continuationSeparator" w:id="0">
    <w:p w:rsidR="00E23D6A" w:rsidRDefault="00E2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D6A" w:rsidRDefault="00E23D6A">
      <w:r>
        <w:separator/>
      </w:r>
    </w:p>
  </w:footnote>
  <w:footnote w:type="continuationSeparator" w:id="0">
    <w:p w:rsidR="00E23D6A" w:rsidRDefault="00E23D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C85" w:rsidRDefault="00F87C85" w:rsidP="00F87C8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B395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7C85"/>
    <w:rsid w:val="0003291F"/>
    <w:rsid w:val="00380EE1"/>
    <w:rsid w:val="003B26E7"/>
    <w:rsid w:val="0047435B"/>
    <w:rsid w:val="005A2827"/>
    <w:rsid w:val="00AB395B"/>
    <w:rsid w:val="00AB70F9"/>
    <w:rsid w:val="00AC31EC"/>
    <w:rsid w:val="00B14397"/>
    <w:rsid w:val="00BE0544"/>
    <w:rsid w:val="00DE4BCE"/>
    <w:rsid w:val="00E23D6A"/>
    <w:rsid w:val="00E34273"/>
    <w:rsid w:val="00E60B2A"/>
    <w:rsid w:val="00F23036"/>
    <w:rsid w:val="00F87C8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87C8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F87C8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F87C85"/>
    <w:rPr>
      <w:sz w:val="28"/>
    </w:rPr>
  </w:style>
  <w:style w:type="paragraph" w:styleId="a6">
    <w:name w:val="Balloon Text"/>
    <w:basedOn w:val="a"/>
    <w:link w:val="a7"/>
    <w:rsid w:val="00F87C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87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90D842F30FE523C80624E9FA7B34E21124E92422BE589A4FD537ED5F7A1E20L1R2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2016-03-30T06:15:00Z</cp:lastPrinted>
  <dcterms:created xsi:type="dcterms:W3CDTF">2016-04-05T06:56:00Z</dcterms:created>
  <dcterms:modified xsi:type="dcterms:W3CDTF">2016-04-05T06:56:00Z</dcterms:modified>
</cp:coreProperties>
</file>