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6F24" w:rsidRDefault="008D6F24" w:rsidP="008D6F24">
      <w:pPr>
        <w:ind w:left="6237"/>
      </w:pPr>
      <w:r>
        <w:t>Приложение 13</w:t>
      </w:r>
    </w:p>
    <w:p w:rsidR="008D6F24" w:rsidRDefault="008D6F24" w:rsidP="008D6F24">
      <w:pPr>
        <w:ind w:left="6237"/>
      </w:pPr>
      <w:r>
        <w:t xml:space="preserve">к </w:t>
      </w:r>
      <w:r w:rsidR="00A66649">
        <w:t>З</w:t>
      </w:r>
      <w:r>
        <w:t>акон</w:t>
      </w:r>
      <w:r w:rsidR="00A66649">
        <w:t>у</w:t>
      </w:r>
    </w:p>
    <w:p w:rsidR="008D6F24" w:rsidRDefault="008D6F24" w:rsidP="008D6F24">
      <w:pPr>
        <w:ind w:left="6237"/>
      </w:pPr>
      <w:r>
        <w:t>Приморского края</w:t>
      </w:r>
    </w:p>
    <w:p w:rsidR="008D6F24" w:rsidRDefault="00421579" w:rsidP="008D6F24">
      <w:pPr>
        <w:ind w:left="6237"/>
      </w:pPr>
      <w:r w:rsidRPr="00421579">
        <w:t>от 05.04.2016 № 795-КЗ</w:t>
      </w:r>
      <w:bookmarkStart w:id="0" w:name="_GoBack"/>
      <w:bookmarkEnd w:id="0"/>
    </w:p>
    <w:p w:rsidR="008D6F24" w:rsidRDefault="008D6F24" w:rsidP="008D6F24">
      <w:pPr>
        <w:ind w:left="6237"/>
      </w:pPr>
    </w:p>
    <w:p w:rsidR="008D6F24" w:rsidRDefault="008D6F24" w:rsidP="008D6F24">
      <w:pPr>
        <w:ind w:left="6237"/>
      </w:pPr>
      <w:r>
        <w:t>"Приложение 13</w:t>
      </w:r>
    </w:p>
    <w:p w:rsidR="008D6F24" w:rsidRDefault="008D6F24" w:rsidP="008D6F24">
      <w:pPr>
        <w:ind w:left="6237"/>
      </w:pPr>
      <w:r>
        <w:t xml:space="preserve">к Закону  </w:t>
      </w:r>
    </w:p>
    <w:p w:rsidR="008D6F24" w:rsidRDefault="008D6F24" w:rsidP="008D6F24">
      <w:pPr>
        <w:ind w:left="6237"/>
      </w:pPr>
      <w:r>
        <w:t>Приморского края</w:t>
      </w:r>
    </w:p>
    <w:p w:rsidR="008D6F24" w:rsidRDefault="008D6F24" w:rsidP="008D6F24">
      <w:pPr>
        <w:ind w:left="6237"/>
      </w:pPr>
      <w:r>
        <w:t>от 22.12.2015 № 737-КЗ</w:t>
      </w:r>
    </w:p>
    <w:p w:rsidR="008D6F24" w:rsidRDefault="008D6F24" w:rsidP="008D6F24">
      <w:pPr>
        <w:ind w:left="6237"/>
      </w:pPr>
    </w:p>
    <w:p w:rsidR="008C45D8" w:rsidRDefault="008D6F24" w:rsidP="008D6F24">
      <w:pPr>
        <w:ind w:left="6237"/>
      </w:pPr>
      <w:r>
        <w:t>Таблица 20</w:t>
      </w:r>
    </w:p>
    <w:p w:rsidR="008D6F24" w:rsidRDefault="008D6F24" w:rsidP="008D6F24">
      <w:pPr>
        <w:ind w:left="6237"/>
      </w:pP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5780"/>
        <w:gridCol w:w="3591"/>
      </w:tblGrid>
      <w:tr w:rsidR="008D6F24" w:rsidRPr="008D6F24" w:rsidTr="008D6F24">
        <w:trPr>
          <w:trHeight w:val="1575"/>
        </w:trPr>
        <w:tc>
          <w:tcPr>
            <w:tcW w:w="9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6F24" w:rsidRPr="008D6F24" w:rsidRDefault="008D6F24" w:rsidP="008D6F24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8D6F24">
              <w:rPr>
                <w:rFonts w:eastAsia="Times New Roman" w:cs="Times New Roman"/>
                <w:szCs w:val="28"/>
                <w:lang w:eastAsia="ru-RU"/>
              </w:rPr>
              <w:t xml:space="preserve">Субсидии из краевого бюджета бюджетам муниципальных образований Приморского края на мероприятия по созданию многофункциональных центров предоставления государственных и муниципальных услуг </w:t>
            </w:r>
            <w:r>
              <w:rPr>
                <w:rFonts w:eastAsia="Times New Roman" w:cs="Times New Roman"/>
                <w:szCs w:val="28"/>
                <w:lang w:eastAsia="ru-RU"/>
              </w:rPr>
              <w:br/>
            </w:r>
            <w:r w:rsidRPr="008D6F24">
              <w:rPr>
                <w:rFonts w:eastAsia="Times New Roman" w:cs="Times New Roman"/>
                <w:szCs w:val="28"/>
                <w:lang w:eastAsia="ru-RU"/>
              </w:rPr>
              <w:t>в 2016 году</w:t>
            </w:r>
          </w:p>
        </w:tc>
      </w:tr>
      <w:tr w:rsidR="008D6F24" w:rsidRPr="008D6F24" w:rsidTr="00881765">
        <w:trPr>
          <w:trHeight w:val="480"/>
        </w:trPr>
        <w:tc>
          <w:tcPr>
            <w:tcW w:w="5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6F24" w:rsidRPr="008D6F24" w:rsidRDefault="008D6F24" w:rsidP="008D6F24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35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D6F24" w:rsidRPr="008D6F24" w:rsidRDefault="008D6F24" w:rsidP="008D6F24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8D6F24">
              <w:rPr>
                <w:rFonts w:eastAsia="Times New Roman" w:cs="Times New Roman"/>
                <w:szCs w:val="28"/>
                <w:lang w:eastAsia="ru-RU"/>
              </w:rPr>
              <w:t>(тыс. рублей)</w:t>
            </w:r>
          </w:p>
        </w:tc>
      </w:tr>
      <w:tr w:rsidR="008D6F24" w:rsidRPr="008D6F24" w:rsidTr="00881765">
        <w:trPr>
          <w:trHeight w:val="1545"/>
        </w:trPr>
        <w:tc>
          <w:tcPr>
            <w:tcW w:w="57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6F24" w:rsidRPr="008D6F24" w:rsidRDefault="008D6F24" w:rsidP="008D6F24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8D6F24">
              <w:rPr>
                <w:rFonts w:eastAsia="Times New Roman" w:cs="Times New Roman"/>
                <w:szCs w:val="28"/>
                <w:lang w:eastAsia="ru-RU"/>
              </w:rPr>
              <w:t>Наименование муниципальных образований                                                                                                                                    Приморского края</w:t>
            </w:r>
          </w:p>
        </w:tc>
        <w:tc>
          <w:tcPr>
            <w:tcW w:w="359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6F24" w:rsidRPr="008D6F24" w:rsidRDefault="008D6F24" w:rsidP="008D6F24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8D6F24">
              <w:rPr>
                <w:rFonts w:eastAsia="Times New Roman" w:cs="Times New Roman"/>
                <w:szCs w:val="28"/>
                <w:lang w:eastAsia="ru-RU"/>
              </w:rPr>
              <w:t>Сумма</w:t>
            </w:r>
          </w:p>
        </w:tc>
      </w:tr>
    </w:tbl>
    <w:p w:rsidR="008D6F24" w:rsidRPr="008D6F24" w:rsidRDefault="008D6F24">
      <w:pPr>
        <w:rPr>
          <w:sz w:val="2"/>
          <w:szCs w:val="2"/>
        </w:rPr>
      </w:pP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5780"/>
        <w:gridCol w:w="3591"/>
      </w:tblGrid>
      <w:tr w:rsidR="008D6F24" w:rsidRPr="008D6F24" w:rsidTr="008D6F24">
        <w:trPr>
          <w:trHeight w:val="420"/>
          <w:tblHeader/>
        </w:trPr>
        <w:tc>
          <w:tcPr>
            <w:tcW w:w="5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6F24" w:rsidRPr="008D6F24" w:rsidRDefault="008D6F24" w:rsidP="008D6F24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8D6F24">
              <w:rPr>
                <w:rFonts w:eastAsia="Times New Roman" w:cs="Times New Roman"/>
                <w:szCs w:val="28"/>
                <w:lang w:eastAsia="ru-RU"/>
              </w:rPr>
              <w:t>1</w:t>
            </w:r>
          </w:p>
        </w:tc>
        <w:tc>
          <w:tcPr>
            <w:tcW w:w="35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6F24" w:rsidRPr="008D6F24" w:rsidRDefault="008D6F24" w:rsidP="008D6F24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8D6F24">
              <w:rPr>
                <w:rFonts w:eastAsia="Times New Roman" w:cs="Times New Roman"/>
                <w:szCs w:val="28"/>
                <w:lang w:eastAsia="ru-RU"/>
              </w:rPr>
              <w:t>2</w:t>
            </w:r>
          </w:p>
        </w:tc>
      </w:tr>
      <w:tr w:rsidR="008D6F24" w:rsidRPr="008D6F24" w:rsidTr="008D6F24">
        <w:trPr>
          <w:trHeight w:val="402"/>
        </w:trPr>
        <w:tc>
          <w:tcPr>
            <w:tcW w:w="5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6F24" w:rsidRPr="008D6F24" w:rsidRDefault="008D6F24" w:rsidP="008D6F24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8D6F24">
              <w:rPr>
                <w:rFonts w:eastAsia="Times New Roman" w:cs="Times New Roman"/>
                <w:szCs w:val="28"/>
                <w:lang w:eastAsia="ru-RU"/>
              </w:rPr>
              <w:t>Дальнегорский городской округ</w:t>
            </w:r>
          </w:p>
        </w:tc>
        <w:tc>
          <w:tcPr>
            <w:tcW w:w="35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6F24" w:rsidRPr="008D6F24" w:rsidRDefault="008D6F24" w:rsidP="008D6F24">
            <w:pPr>
              <w:ind w:firstLineChars="500" w:firstLine="140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8D6F24">
              <w:rPr>
                <w:rFonts w:eastAsia="Times New Roman" w:cs="Times New Roman"/>
                <w:szCs w:val="28"/>
                <w:lang w:eastAsia="ru-RU"/>
              </w:rPr>
              <w:t>420,03</w:t>
            </w:r>
          </w:p>
        </w:tc>
      </w:tr>
      <w:tr w:rsidR="008D6F24" w:rsidRPr="008D6F24" w:rsidTr="008D6F24">
        <w:trPr>
          <w:trHeight w:val="375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6F24" w:rsidRPr="008D6F24" w:rsidRDefault="008D6F24" w:rsidP="008D6F24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8D6F24">
              <w:rPr>
                <w:rFonts w:eastAsia="Times New Roman" w:cs="Times New Roman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3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6F24" w:rsidRPr="008D6F24" w:rsidRDefault="008D6F24" w:rsidP="008D6F24">
            <w:pPr>
              <w:ind w:firstLineChars="500" w:firstLine="140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8D6F24">
              <w:rPr>
                <w:rFonts w:eastAsia="Times New Roman" w:cs="Times New Roman"/>
                <w:szCs w:val="28"/>
                <w:lang w:eastAsia="ru-RU"/>
              </w:rPr>
              <w:t>414,50</w:t>
            </w:r>
          </w:p>
        </w:tc>
      </w:tr>
      <w:tr w:rsidR="008D6F24" w:rsidRPr="008D6F24" w:rsidTr="008D6F24">
        <w:trPr>
          <w:trHeight w:val="375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6F24" w:rsidRPr="008D6F24" w:rsidRDefault="008D6F24" w:rsidP="008D6F24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8D6F24">
              <w:rPr>
                <w:rFonts w:eastAsia="Times New Roman" w:cs="Times New Roman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3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6F24" w:rsidRPr="008D6F24" w:rsidRDefault="008D6F24" w:rsidP="008D6F24">
            <w:pPr>
              <w:ind w:firstLineChars="500" w:firstLine="140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8D6F24">
              <w:rPr>
                <w:rFonts w:eastAsia="Times New Roman" w:cs="Times New Roman"/>
                <w:szCs w:val="28"/>
                <w:lang w:eastAsia="ru-RU"/>
              </w:rPr>
              <w:t>528,00</w:t>
            </w:r>
          </w:p>
        </w:tc>
      </w:tr>
      <w:tr w:rsidR="008D6F24" w:rsidRPr="008D6F24" w:rsidTr="008D6F24">
        <w:trPr>
          <w:trHeight w:val="375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6F24" w:rsidRPr="008D6F24" w:rsidRDefault="008D6F24" w:rsidP="008D6F24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8D6F24">
              <w:rPr>
                <w:rFonts w:eastAsia="Times New Roman" w:cs="Times New Roman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3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6F24" w:rsidRPr="008D6F24" w:rsidRDefault="008D6F24" w:rsidP="008D6F24">
            <w:pPr>
              <w:ind w:firstLineChars="500" w:firstLine="140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8D6F24">
              <w:rPr>
                <w:rFonts w:eastAsia="Times New Roman" w:cs="Times New Roman"/>
                <w:szCs w:val="28"/>
                <w:lang w:eastAsia="ru-RU"/>
              </w:rPr>
              <w:t>1 070,80</w:t>
            </w:r>
          </w:p>
        </w:tc>
      </w:tr>
      <w:tr w:rsidR="008D6F24" w:rsidRPr="008D6F24" w:rsidTr="008D6F24">
        <w:trPr>
          <w:trHeight w:val="375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6F24" w:rsidRPr="008D6F24" w:rsidRDefault="008D6F24" w:rsidP="008D6F24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8D6F24">
              <w:rPr>
                <w:rFonts w:eastAsia="Times New Roman" w:cs="Times New Roman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3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6F24" w:rsidRPr="008D6F24" w:rsidRDefault="008D6F24" w:rsidP="008D6F24">
            <w:pPr>
              <w:ind w:firstLineChars="500" w:firstLine="140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8D6F24">
              <w:rPr>
                <w:rFonts w:eastAsia="Times New Roman" w:cs="Times New Roman"/>
                <w:szCs w:val="28"/>
                <w:lang w:eastAsia="ru-RU"/>
              </w:rPr>
              <w:t>10 362,53</w:t>
            </w:r>
          </w:p>
        </w:tc>
      </w:tr>
      <w:tr w:rsidR="008D6F24" w:rsidRPr="008D6F24" w:rsidTr="008D6F24">
        <w:trPr>
          <w:trHeight w:val="375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6F24" w:rsidRPr="008D6F24" w:rsidRDefault="008D6F24" w:rsidP="008D6F24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8D6F24">
              <w:rPr>
                <w:rFonts w:eastAsia="Times New Roman" w:cs="Times New Roman"/>
                <w:szCs w:val="28"/>
                <w:lang w:eastAsia="ru-RU"/>
              </w:rPr>
              <w:t>Кировский муниципальный  район</w:t>
            </w:r>
          </w:p>
        </w:tc>
        <w:tc>
          <w:tcPr>
            <w:tcW w:w="3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6F24" w:rsidRPr="008D6F24" w:rsidRDefault="008D6F24" w:rsidP="008D6F24">
            <w:pPr>
              <w:ind w:firstLineChars="500" w:firstLine="140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8D6F24">
              <w:rPr>
                <w:rFonts w:eastAsia="Times New Roman" w:cs="Times New Roman"/>
                <w:szCs w:val="28"/>
                <w:lang w:eastAsia="ru-RU"/>
              </w:rPr>
              <w:t>455,95</w:t>
            </w:r>
          </w:p>
        </w:tc>
      </w:tr>
      <w:tr w:rsidR="008D6F24" w:rsidRPr="008D6F24" w:rsidTr="008D6F24">
        <w:trPr>
          <w:trHeight w:val="375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6F24" w:rsidRPr="008D6F24" w:rsidRDefault="008D6F24" w:rsidP="008D6F24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8D6F24">
              <w:rPr>
                <w:rFonts w:eastAsia="Times New Roman" w:cs="Times New Roman"/>
                <w:szCs w:val="28"/>
                <w:lang w:eastAsia="ru-RU"/>
              </w:rPr>
              <w:t>Лазовский муниципальный район</w:t>
            </w:r>
          </w:p>
        </w:tc>
        <w:tc>
          <w:tcPr>
            <w:tcW w:w="3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6F24" w:rsidRPr="008D6F24" w:rsidRDefault="008D6F24" w:rsidP="008D6F24">
            <w:pPr>
              <w:ind w:firstLineChars="500" w:firstLine="140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8D6F24">
              <w:rPr>
                <w:rFonts w:eastAsia="Times New Roman" w:cs="Times New Roman"/>
                <w:szCs w:val="28"/>
                <w:lang w:eastAsia="ru-RU"/>
              </w:rPr>
              <w:t>471,84</w:t>
            </w:r>
          </w:p>
        </w:tc>
      </w:tr>
      <w:tr w:rsidR="008D6F24" w:rsidRPr="008D6F24" w:rsidTr="008D6F24">
        <w:trPr>
          <w:trHeight w:val="375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6F24" w:rsidRPr="008D6F24" w:rsidRDefault="008D6F24" w:rsidP="008D6F24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8D6F24">
              <w:rPr>
                <w:rFonts w:eastAsia="Times New Roman" w:cs="Times New Roman"/>
                <w:szCs w:val="28"/>
                <w:lang w:eastAsia="ru-RU"/>
              </w:rPr>
              <w:t>Михайловский муниципальный район</w:t>
            </w:r>
          </w:p>
        </w:tc>
        <w:tc>
          <w:tcPr>
            <w:tcW w:w="3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6F24" w:rsidRPr="008D6F24" w:rsidRDefault="008D6F24" w:rsidP="008D6F24">
            <w:pPr>
              <w:ind w:firstLineChars="500" w:firstLine="140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8D6F24">
              <w:rPr>
                <w:rFonts w:eastAsia="Times New Roman" w:cs="Times New Roman"/>
                <w:szCs w:val="28"/>
                <w:lang w:eastAsia="ru-RU"/>
              </w:rPr>
              <w:t>483,59</w:t>
            </w:r>
          </w:p>
        </w:tc>
      </w:tr>
      <w:tr w:rsidR="008D6F24" w:rsidRPr="008D6F24" w:rsidTr="008D6F24">
        <w:trPr>
          <w:trHeight w:val="375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6F24" w:rsidRPr="008D6F24" w:rsidRDefault="008D6F24" w:rsidP="008D6F24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8D6F24">
              <w:rPr>
                <w:rFonts w:eastAsia="Times New Roman" w:cs="Times New Roman"/>
                <w:szCs w:val="28"/>
                <w:lang w:eastAsia="ru-RU"/>
              </w:rPr>
              <w:t>Ольгинский муниципальный район</w:t>
            </w:r>
          </w:p>
        </w:tc>
        <w:tc>
          <w:tcPr>
            <w:tcW w:w="3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6F24" w:rsidRPr="008D6F24" w:rsidRDefault="008D6F24" w:rsidP="008D6F24">
            <w:pPr>
              <w:ind w:firstLineChars="500" w:firstLine="140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8D6F24">
              <w:rPr>
                <w:rFonts w:eastAsia="Times New Roman" w:cs="Times New Roman"/>
                <w:szCs w:val="28"/>
                <w:lang w:eastAsia="ru-RU"/>
              </w:rPr>
              <w:t>493,45</w:t>
            </w:r>
          </w:p>
        </w:tc>
      </w:tr>
      <w:tr w:rsidR="008D6F24" w:rsidRPr="008D6F24" w:rsidTr="008D6F24">
        <w:trPr>
          <w:trHeight w:val="375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6F24" w:rsidRPr="008D6F24" w:rsidRDefault="008D6F24" w:rsidP="008D6F24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8D6F24">
              <w:rPr>
                <w:rFonts w:eastAsia="Times New Roman" w:cs="Times New Roman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3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6F24" w:rsidRPr="008D6F24" w:rsidRDefault="008D6F24" w:rsidP="008D6F24">
            <w:pPr>
              <w:ind w:firstLineChars="500" w:firstLine="140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8D6F24">
              <w:rPr>
                <w:rFonts w:eastAsia="Times New Roman" w:cs="Times New Roman"/>
                <w:szCs w:val="28"/>
                <w:lang w:eastAsia="ru-RU"/>
              </w:rPr>
              <w:t>445,59</w:t>
            </w:r>
          </w:p>
        </w:tc>
      </w:tr>
      <w:tr w:rsidR="008D6F24" w:rsidRPr="008D6F24" w:rsidTr="008D6F24">
        <w:trPr>
          <w:trHeight w:val="375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6F24" w:rsidRPr="008D6F24" w:rsidRDefault="008D6F24" w:rsidP="008D6F24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8D6F24">
              <w:rPr>
                <w:rFonts w:eastAsia="Times New Roman" w:cs="Times New Roman"/>
                <w:szCs w:val="28"/>
                <w:lang w:eastAsia="ru-RU"/>
              </w:rPr>
              <w:t>Пограничный муниципальный район</w:t>
            </w:r>
          </w:p>
        </w:tc>
        <w:tc>
          <w:tcPr>
            <w:tcW w:w="3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6F24" w:rsidRPr="008D6F24" w:rsidRDefault="008D6F24" w:rsidP="008D6F24">
            <w:pPr>
              <w:ind w:firstLineChars="500" w:firstLine="140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8D6F24">
              <w:rPr>
                <w:rFonts w:eastAsia="Times New Roman" w:cs="Times New Roman"/>
                <w:szCs w:val="28"/>
                <w:lang w:eastAsia="ru-RU"/>
              </w:rPr>
              <w:t>414,50</w:t>
            </w:r>
          </w:p>
        </w:tc>
      </w:tr>
      <w:tr w:rsidR="008D6F24" w:rsidRPr="008D6F24" w:rsidTr="008D6F24">
        <w:trPr>
          <w:trHeight w:val="375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6F24" w:rsidRPr="008D6F24" w:rsidRDefault="008D6F24" w:rsidP="008D6F24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8D6F24">
              <w:rPr>
                <w:rFonts w:eastAsia="Times New Roman" w:cs="Times New Roman"/>
                <w:szCs w:val="28"/>
                <w:lang w:eastAsia="ru-RU"/>
              </w:rPr>
              <w:t>Пожарский муниципальный район</w:t>
            </w:r>
          </w:p>
        </w:tc>
        <w:tc>
          <w:tcPr>
            <w:tcW w:w="3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6F24" w:rsidRPr="008D6F24" w:rsidRDefault="008D6F24" w:rsidP="008D6F24">
            <w:pPr>
              <w:ind w:firstLineChars="500" w:firstLine="140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8D6F24">
              <w:rPr>
                <w:rFonts w:eastAsia="Times New Roman" w:cs="Times New Roman"/>
                <w:szCs w:val="28"/>
                <w:lang w:eastAsia="ru-RU"/>
              </w:rPr>
              <w:t>420,42</w:t>
            </w:r>
          </w:p>
        </w:tc>
      </w:tr>
      <w:tr w:rsidR="008D6F24" w:rsidRPr="008D6F24" w:rsidTr="008D6F24">
        <w:trPr>
          <w:trHeight w:val="375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6F24" w:rsidRPr="008D6F24" w:rsidRDefault="008D6F24" w:rsidP="008D6F24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8D6F24">
              <w:rPr>
                <w:rFonts w:eastAsia="Times New Roman" w:cs="Times New Roman"/>
                <w:szCs w:val="28"/>
                <w:lang w:eastAsia="ru-RU"/>
              </w:rPr>
              <w:t>Спасский муниципальный район</w:t>
            </w:r>
          </w:p>
        </w:tc>
        <w:tc>
          <w:tcPr>
            <w:tcW w:w="3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6F24" w:rsidRPr="008D6F24" w:rsidRDefault="008D6F24" w:rsidP="008D6F24">
            <w:pPr>
              <w:ind w:firstLineChars="500" w:firstLine="140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8D6F24">
              <w:rPr>
                <w:rFonts w:eastAsia="Times New Roman" w:cs="Times New Roman"/>
                <w:szCs w:val="28"/>
                <w:lang w:eastAsia="ru-RU"/>
              </w:rPr>
              <w:t>914,67</w:t>
            </w:r>
          </w:p>
        </w:tc>
      </w:tr>
      <w:tr w:rsidR="008D6F24" w:rsidRPr="008D6F24" w:rsidTr="008D6F24">
        <w:trPr>
          <w:trHeight w:val="375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6F24" w:rsidRPr="008D6F24" w:rsidRDefault="008D6F24" w:rsidP="008D6F24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8D6F24">
              <w:rPr>
                <w:rFonts w:eastAsia="Times New Roman" w:cs="Times New Roman"/>
                <w:szCs w:val="28"/>
                <w:lang w:eastAsia="ru-RU"/>
              </w:rPr>
              <w:t>Тернейский муниципальный район</w:t>
            </w:r>
          </w:p>
        </w:tc>
        <w:tc>
          <w:tcPr>
            <w:tcW w:w="3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6F24" w:rsidRPr="008D6F24" w:rsidRDefault="008D6F24" w:rsidP="008D6F24">
            <w:pPr>
              <w:ind w:firstLineChars="500" w:firstLine="140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8D6F24">
              <w:rPr>
                <w:rFonts w:eastAsia="Times New Roman" w:cs="Times New Roman"/>
                <w:szCs w:val="28"/>
                <w:lang w:eastAsia="ru-RU"/>
              </w:rPr>
              <w:t>552,67</w:t>
            </w:r>
          </w:p>
        </w:tc>
      </w:tr>
      <w:tr w:rsidR="008D6F24" w:rsidRPr="008D6F24" w:rsidTr="008D6F24">
        <w:trPr>
          <w:trHeight w:val="375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6F24" w:rsidRPr="008D6F24" w:rsidRDefault="008D6F24" w:rsidP="008D6F24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8D6F24">
              <w:rPr>
                <w:rFonts w:eastAsia="Times New Roman" w:cs="Times New Roman"/>
                <w:szCs w:val="28"/>
                <w:lang w:eastAsia="ru-RU"/>
              </w:rPr>
              <w:t>Ханкайский муниципальный район</w:t>
            </w:r>
          </w:p>
        </w:tc>
        <w:tc>
          <w:tcPr>
            <w:tcW w:w="3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6F24" w:rsidRPr="008D6F24" w:rsidRDefault="008D6F24" w:rsidP="008D6F24">
            <w:pPr>
              <w:ind w:firstLineChars="500" w:firstLine="140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8D6F24">
              <w:rPr>
                <w:rFonts w:eastAsia="Times New Roman" w:cs="Times New Roman"/>
                <w:szCs w:val="28"/>
                <w:lang w:eastAsia="ru-RU"/>
              </w:rPr>
              <w:t>414,50</w:t>
            </w:r>
          </w:p>
        </w:tc>
      </w:tr>
      <w:tr w:rsidR="008D6F24" w:rsidRPr="008D6F24" w:rsidTr="008D6F24">
        <w:trPr>
          <w:trHeight w:val="375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6F24" w:rsidRPr="008D6F24" w:rsidRDefault="008D6F24" w:rsidP="008D6F24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8D6F24">
              <w:rPr>
                <w:rFonts w:eastAsia="Times New Roman" w:cs="Times New Roman"/>
                <w:szCs w:val="28"/>
                <w:lang w:eastAsia="ru-RU"/>
              </w:rPr>
              <w:t>Хасанский муниципальный район</w:t>
            </w:r>
          </w:p>
        </w:tc>
        <w:tc>
          <w:tcPr>
            <w:tcW w:w="3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6F24" w:rsidRPr="008D6F24" w:rsidRDefault="008D6F24" w:rsidP="008D6F24">
            <w:pPr>
              <w:ind w:firstLineChars="500" w:firstLine="140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8D6F24">
              <w:rPr>
                <w:rFonts w:eastAsia="Times New Roman" w:cs="Times New Roman"/>
                <w:szCs w:val="28"/>
                <w:lang w:eastAsia="ru-RU"/>
              </w:rPr>
              <w:t>3 223,94</w:t>
            </w:r>
          </w:p>
        </w:tc>
      </w:tr>
      <w:tr w:rsidR="008D6F24" w:rsidRPr="008D6F24" w:rsidTr="008D6F24">
        <w:trPr>
          <w:trHeight w:val="375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6F24" w:rsidRPr="008D6F24" w:rsidRDefault="008D6F24" w:rsidP="008D6F24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8D6F24">
              <w:rPr>
                <w:rFonts w:eastAsia="Times New Roman" w:cs="Times New Roman"/>
                <w:szCs w:val="28"/>
                <w:lang w:eastAsia="ru-RU"/>
              </w:rPr>
              <w:t>Хорольский муниципальный район</w:t>
            </w:r>
          </w:p>
        </w:tc>
        <w:tc>
          <w:tcPr>
            <w:tcW w:w="3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6F24" w:rsidRPr="008D6F24" w:rsidRDefault="008D6F24" w:rsidP="008D6F24">
            <w:pPr>
              <w:ind w:firstLineChars="500" w:firstLine="140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8D6F24">
              <w:rPr>
                <w:rFonts w:eastAsia="Times New Roman" w:cs="Times New Roman"/>
                <w:szCs w:val="28"/>
                <w:lang w:eastAsia="ru-RU"/>
              </w:rPr>
              <w:t>449,04</w:t>
            </w:r>
          </w:p>
        </w:tc>
      </w:tr>
      <w:tr w:rsidR="008D6F24" w:rsidRPr="008D6F24" w:rsidTr="008D6F24">
        <w:trPr>
          <w:trHeight w:val="375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6F24" w:rsidRPr="008D6F24" w:rsidRDefault="008D6F24" w:rsidP="008D6F24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8D6F24">
              <w:rPr>
                <w:rFonts w:eastAsia="Times New Roman" w:cs="Times New Roman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3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6F24" w:rsidRPr="008D6F24" w:rsidRDefault="008D6F24" w:rsidP="008D6F24">
            <w:pPr>
              <w:ind w:firstLineChars="500" w:firstLine="140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8D6F24">
              <w:rPr>
                <w:rFonts w:eastAsia="Times New Roman" w:cs="Times New Roman"/>
                <w:szCs w:val="28"/>
                <w:lang w:eastAsia="ru-RU"/>
              </w:rPr>
              <w:t>414,50</w:t>
            </w:r>
          </w:p>
        </w:tc>
      </w:tr>
      <w:tr w:rsidR="008D6F24" w:rsidRPr="008D6F24" w:rsidTr="008D6F24">
        <w:trPr>
          <w:trHeight w:val="375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6F24" w:rsidRPr="008D6F24" w:rsidRDefault="008D6F24" w:rsidP="008D6F24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8D6F24">
              <w:rPr>
                <w:rFonts w:eastAsia="Times New Roman" w:cs="Times New Roman"/>
                <w:szCs w:val="28"/>
                <w:lang w:eastAsia="ru-RU"/>
              </w:rPr>
              <w:lastRenderedPageBreak/>
              <w:t>Чугуевский муниципальный район</w:t>
            </w:r>
          </w:p>
        </w:tc>
        <w:tc>
          <w:tcPr>
            <w:tcW w:w="3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6F24" w:rsidRPr="008D6F24" w:rsidRDefault="008D6F24" w:rsidP="008D6F24">
            <w:pPr>
              <w:ind w:firstLineChars="500" w:firstLine="140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8D6F24">
              <w:rPr>
                <w:rFonts w:eastAsia="Times New Roman" w:cs="Times New Roman"/>
                <w:szCs w:val="28"/>
                <w:lang w:eastAsia="ru-RU"/>
              </w:rPr>
              <w:t>414,50</w:t>
            </w:r>
          </w:p>
        </w:tc>
      </w:tr>
      <w:tr w:rsidR="008D6F24" w:rsidRPr="008D6F24" w:rsidTr="008D6F24">
        <w:trPr>
          <w:trHeight w:val="375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6F24" w:rsidRPr="008D6F24" w:rsidRDefault="008D6F24" w:rsidP="008D6F24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8D6F24">
              <w:rPr>
                <w:rFonts w:eastAsia="Times New Roman" w:cs="Times New Roman"/>
                <w:szCs w:val="28"/>
                <w:lang w:eastAsia="ru-RU"/>
              </w:rPr>
              <w:t>Шкотовский муниципальный район</w:t>
            </w:r>
          </w:p>
        </w:tc>
        <w:tc>
          <w:tcPr>
            <w:tcW w:w="3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6F24" w:rsidRPr="008D6F24" w:rsidRDefault="008D6F24" w:rsidP="008D6F24">
            <w:pPr>
              <w:ind w:firstLineChars="500" w:firstLine="140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8D6F24">
              <w:rPr>
                <w:rFonts w:eastAsia="Times New Roman" w:cs="Times New Roman"/>
                <w:szCs w:val="28"/>
                <w:lang w:eastAsia="ru-RU"/>
              </w:rPr>
              <w:t>805,98</w:t>
            </w:r>
          </w:p>
        </w:tc>
      </w:tr>
      <w:tr w:rsidR="008D6F24" w:rsidRPr="008D6F24" w:rsidTr="008D6F24">
        <w:trPr>
          <w:trHeight w:val="375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6F24" w:rsidRPr="008D6F24" w:rsidRDefault="008D6F24" w:rsidP="008D6F24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8D6F24">
              <w:rPr>
                <w:rFonts w:eastAsia="Times New Roman" w:cs="Times New Roman"/>
                <w:szCs w:val="28"/>
                <w:lang w:eastAsia="ru-RU"/>
              </w:rPr>
              <w:t>Яковлевский муниципальный район</w:t>
            </w:r>
          </w:p>
        </w:tc>
        <w:tc>
          <w:tcPr>
            <w:tcW w:w="3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6F24" w:rsidRPr="008D6F24" w:rsidRDefault="008D6F24" w:rsidP="008D6F24">
            <w:pPr>
              <w:ind w:firstLineChars="500" w:firstLine="140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8D6F24">
              <w:rPr>
                <w:rFonts w:eastAsia="Times New Roman" w:cs="Times New Roman"/>
                <w:szCs w:val="28"/>
                <w:lang w:eastAsia="ru-RU"/>
              </w:rPr>
              <w:t>829,00</w:t>
            </w:r>
          </w:p>
        </w:tc>
      </w:tr>
      <w:tr w:rsidR="008D6F24" w:rsidRPr="008D6F24" w:rsidTr="008D6F24">
        <w:trPr>
          <w:trHeight w:val="375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6F24" w:rsidRPr="008D6F24" w:rsidRDefault="008D6F24" w:rsidP="008D6F24">
            <w:pPr>
              <w:rPr>
                <w:rFonts w:eastAsia="Times New Roman" w:cs="Times New Roman"/>
                <w:b/>
                <w:bCs/>
                <w:szCs w:val="28"/>
                <w:lang w:eastAsia="ru-RU"/>
              </w:rPr>
            </w:pPr>
            <w:r w:rsidRPr="008D6F24">
              <w:rPr>
                <w:rFonts w:eastAsia="Times New Roman" w:cs="Times New Roman"/>
                <w:b/>
                <w:bCs/>
                <w:szCs w:val="28"/>
                <w:lang w:eastAsia="ru-RU"/>
              </w:rPr>
              <w:t>Итого</w:t>
            </w:r>
          </w:p>
        </w:tc>
        <w:tc>
          <w:tcPr>
            <w:tcW w:w="3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6F24" w:rsidRPr="008D6F24" w:rsidRDefault="008D6F24" w:rsidP="008D6F24">
            <w:pPr>
              <w:ind w:firstLineChars="500" w:firstLine="1405"/>
              <w:jc w:val="right"/>
              <w:rPr>
                <w:rFonts w:eastAsia="Times New Roman" w:cs="Times New Roman"/>
                <w:b/>
                <w:bCs/>
                <w:szCs w:val="28"/>
                <w:lang w:eastAsia="ru-RU"/>
              </w:rPr>
            </w:pPr>
            <w:r w:rsidRPr="008D6F24">
              <w:rPr>
                <w:rFonts w:eastAsia="Times New Roman" w:cs="Times New Roman"/>
                <w:b/>
                <w:bCs/>
                <w:szCs w:val="28"/>
                <w:lang w:eastAsia="ru-RU"/>
              </w:rPr>
              <w:t>24 000,00</w:t>
            </w:r>
          </w:p>
        </w:tc>
      </w:tr>
    </w:tbl>
    <w:p w:rsidR="008D6F24" w:rsidRDefault="008D6F24" w:rsidP="008D6F24">
      <w:pPr>
        <w:jc w:val="center"/>
      </w:pPr>
    </w:p>
    <w:sectPr w:rsidR="008D6F24" w:rsidSect="00527FE5">
      <w:headerReference w:type="default" r:id="rId7"/>
      <w:pgSz w:w="11906" w:h="16838"/>
      <w:pgMar w:top="851" w:right="850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753A1" w:rsidRDefault="006753A1" w:rsidP="008D6F24">
      <w:r>
        <w:separator/>
      </w:r>
    </w:p>
  </w:endnote>
  <w:endnote w:type="continuationSeparator" w:id="0">
    <w:p w:rsidR="006753A1" w:rsidRDefault="006753A1" w:rsidP="008D6F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753A1" w:rsidRDefault="006753A1" w:rsidP="008D6F24">
      <w:r>
        <w:separator/>
      </w:r>
    </w:p>
  </w:footnote>
  <w:footnote w:type="continuationSeparator" w:id="0">
    <w:p w:rsidR="006753A1" w:rsidRDefault="006753A1" w:rsidP="008D6F2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84038615"/>
      <w:docPartObj>
        <w:docPartGallery w:val="Page Numbers (Top of Page)"/>
        <w:docPartUnique/>
      </w:docPartObj>
    </w:sdtPr>
    <w:sdtEndPr/>
    <w:sdtContent>
      <w:p w:rsidR="00881765" w:rsidRDefault="00881765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21579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6F24"/>
    <w:rsid w:val="00421579"/>
    <w:rsid w:val="00527FE5"/>
    <w:rsid w:val="00625F29"/>
    <w:rsid w:val="006753A1"/>
    <w:rsid w:val="00695F0A"/>
    <w:rsid w:val="00782B12"/>
    <w:rsid w:val="00807C69"/>
    <w:rsid w:val="00881765"/>
    <w:rsid w:val="008C45D8"/>
    <w:rsid w:val="008D6F24"/>
    <w:rsid w:val="00A666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D6F2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D6F24"/>
  </w:style>
  <w:style w:type="paragraph" w:styleId="a5">
    <w:name w:val="footer"/>
    <w:basedOn w:val="a"/>
    <w:link w:val="a6"/>
    <w:uiPriority w:val="99"/>
    <w:unhideWhenUsed/>
    <w:rsid w:val="008D6F2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8D6F24"/>
  </w:style>
  <w:style w:type="paragraph" w:styleId="a7">
    <w:name w:val="Balloon Text"/>
    <w:basedOn w:val="a"/>
    <w:link w:val="a8"/>
    <w:uiPriority w:val="99"/>
    <w:semiHidden/>
    <w:unhideWhenUsed/>
    <w:rsid w:val="00695F0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95F0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D6F2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D6F24"/>
  </w:style>
  <w:style w:type="paragraph" w:styleId="a5">
    <w:name w:val="footer"/>
    <w:basedOn w:val="a"/>
    <w:link w:val="a6"/>
    <w:uiPriority w:val="99"/>
    <w:unhideWhenUsed/>
    <w:rsid w:val="008D6F2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8D6F24"/>
  </w:style>
  <w:style w:type="paragraph" w:styleId="a7">
    <w:name w:val="Balloon Text"/>
    <w:basedOn w:val="a"/>
    <w:link w:val="a8"/>
    <w:uiPriority w:val="99"/>
    <w:semiHidden/>
    <w:unhideWhenUsed/>
    <w:rsid w:val="00695F0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95F0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463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208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1398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Егупова</cp:lastModifiedBy>
  <cp:revision>7</cp:revision>
  <cp:lastPrinted>2016-03-28T06:42:00Z</cp:lastPrinted>
  <dcterms:created xsi:type="dcterms:W3CDTF">2016-03-28T05:53:00Z</dcterms:created>
  <dcterms:modified xsi:type="dcterms:W3CDTF">2016-04-05T06:28:00Z</dcterms:modified>
</cp:coreProperties>
</file>