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A28" w:rsidRDefault="00B07A28" w:rsidP="00B07A28">
      <w:pPr>
        <w:spacing w:line="240" w:lineRule="auto"/>
        <w:ind w:left="28" w:hanging="28"/>
        <w:jc w:val="right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проект</w:t>
      </w:r>
    </w:p>
    <w:p w:rsidR="00B07A28" w:rsidRDefault="00B07A28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</w:p>
    <w:p w:rsidR="0094156C" w:rsidRPr="00764916" w:rsidRDefault="0094156C" w:rsidP="0094156C">
      <w:pPr>
        <w:spacing w:line="240" w:lineRule="auto"/>
        <w:ind w:left="28" w:hanging="28"/>
        <w:jc w:val="center"/>
        <w:outlineLvl w:val="0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Повестка дня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заседания комитета Законодательного Собрания по регламенту, </w:t>
      </w:r>
    </w:p>
    <w:p w:rsidR="0094156C" w:rsidRPr="00764916" w:rsidRDefault="0094156C" w:rsidP="0094156C">
      <w:pPr>
        <w:spacing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 xml:space="preserve">депутатской этике и организации работы </w:t>
      </w:r>
    </w:p>
    <w:p w:rsidR="0094156C" w:rsidRPr="00764916" w:rsidRDefault="0094156C" w:rsidP="0094156C">
      <w:pPr>
        <w:spacing w:after="120" w:line="240" w:lineRule="auto"/>
        <w:ind w:left="28" w:hanging="28"/>
        <w:jc w:val="center"/>
        <w:rPr>
          <w:b/>
          <w:sz w:val="24"/>
          <w:szCs w:val="24"/>
        </w:rPr>
      </w:pPr>
      <w:r w:rsidRPr="00764916">
        <w:rPr>
          <w:b/>
          <w:sz w:val="24"/>
          <w:szCs w:val="24"/>
        </w:rPr>
        <w:t>Законодательного Собрания</w:t>
      </w:r>
      <w:r>
        <w:rPr>
          <w:b/>
          <w:sz w:val="24"/>
          <w:szCs w:val="24"/>
        </w:rPr>
        <w:t xml:space="preserve"> </w:t>
      </w:r>
      <w:r w:rsidR="00A365E2">
        <w:rPr>
          <w:b/>
          <w:sz w:val="24"/>
          <w:szCs w:val="24"/>
        </w:rPr>
        <w:t>1</w:t>
      </w:r>
      <w:r w:rsidR="00B07A28">
        <w:rPr>
          <w:b/>
          <w:sz w:val="24"/>
          <w:szCs w:val="24"/>
        </w:rPr>
        <w:t>1</w:t>
      </w:r>
      <w:r w:rsidR="002872F6">
        <w:rPr>
          <w:b/>
          <w:sz w:val="24"/>
          <w:szCs w:val="24"/>
        </w:rPr>
        <w:t xml:space="preserve"> </w:t>
      </w:r>
      <w:r w:rsidR="00B07A28">
        <w:rPr>
          <w:b/>
          <w:sz w:val="24"/>
          <w:szCs w:val="24"/>
        </w:rPr>
        <w:t>а</w:t>
      </w:r>
      <w:r w:rsidR="00A365E2">
        <w:rPr>
          <w:b/>
          <w:sz w:val="24"/>
          <w:szCs w:val="24"/>
        </w:rPr>
        <w:t>преля</w:t>
      </w:r>
      <w:r w:rsidRPr="00764916">
        <w:rPr>
          <w:b/>
          <w:sz w:val="24"/>
          <w:szCs w:val="24"/>
        </w:rPr>
        <w:t xml:space="preserve"> 20</w:t>
      </w:r>
      <w:r w:rsidR="00D21FA3">
        <w:rPr>
          <w:b/>
          <w:sz w:val="24"/>
          <w:szCs w:val="24"/>
        </w:rPr>
        <w:t>1</w:t>
      </w:r>
      <w:r w:rsidR="00F4099A">
        <w:rPr>
          <w:b/>
          <w:sz w:val="24"/>
          <w:szCs w:val="24"/>
        </w:rPr>
        <w:t>6</w:t>
      </w:r>
      <w:r w:rsidRPr="00764916">
        <w:rPr>
          <w:b/>
          <w:sz w:val="24"/>
          <w:szCs w:val="24"/>
        </w:rPr>
        <w:t xml:space="preserve"> года</w:t>
      </w:r>
    </w:p>
    <w:p w:rsidR="008A4C74" w:rsidRDefault="00F4099A" w:rsidP="00D21FA3">
      <w:pPr>
        <w:spacing w:line="240" w:lineRule="auto"/>
        <w:ind w:left="28" w:hanging="28"/>
        <w:jc w:val="right"/>
        <w:outlineLvl w:val="0"/>
      </w:pPr>
      <w:r>
        <w:rPr>
          <w:b/>
          <w:sz w:val="24"/>
          <w:szCs w:val="24"/>
        </w:rPr>
        <w:t>11</w:t>
      </w:r>
      <w:r w:rsidR="0094156C">
        <w:rPr>
          <w:b/>
          <w:sz w:val="24"/>
          <w:szCs w:val="24"/>
        </w:rPr>
        <w:t xml:space="preserve">.00, </w:t>
      </w:r>
      <w:r w:rsidR="0094156C" w:rsidRPr="00764916">
        <w:rPr>
          <w:b/>
          <w:sz w:val="24"/>
          <w:szCs w:val="24"/>
        </w:rPr>
        <w:t xml:space="preserve">ул. </w:t>
      </w:r>
      <w:proofErr w:type="spellStart"/>
      <w:r w:rsidR="0094156C" w:rsidRPr="00764916">
        <w:rPr>
          <w:b/>
          <w:sz w:val="24"/>
          <w:szCs w:val="24"/>
        </w:rPr>
        <w:t>Светланская</w:t>
      </w:r>
      <w:proofErr w:type="spellEnd"/>
      <w:r w:rsidR="0094156C" w:rsidRPr="00764916">
        <w:rPr>
          <w:b/>
          <w:sz w:val="24"/>
          <w:szCs w:val="24"/>
        </w:rPr>
        <w:t>, 22</w:t>
      </w:r>
      <w:r w:rsidR="0094156C">
        <w:rPr>
          <w:b/>
          <w:sz w:val="24"/>
          <w:szCs w:val="24"/>
        </w:rPr>
        <w:t>, каб.</w:t>
      </w:r>
      <w:r>
        <w:rPr>
          <w:b/>
          <w:sz w:val="24"/>
          <w:szCs w:val="24"/>
        </w:rPr>
        <w:t>807</w:t>
      </w:r>
      <w:r w:rsidR="0094156C" w:rsidRPr="00764916">
        <w:rPr>
          <w:b/>
          <w:sz w:val="24"/>
          <w:szCs w:val="24"/>
        </w:rPr>
        <w:t xml:space="preserve"> </w:t>
      </w:r>
    </w:p>
    <w:tbl>
      <w:tblPr>
        <w:tblW w:w="9810" w:type="dxa"/>
        <w:tblLayout w:type="fixed"/>
        <w:tblLook w:val="01E0"/>
      </w:tblPr>
      <w:tblGrid>
        <w:gridCol w:w="1908"/>
        <w:gridCol w:w="3000"/>
        <w:gridCol w:w="4902"/>
      </w:tblGrid>
      <w:tr w:rsidR="0094156C" w:rsidRPr="005E321D" w:rsidTr="005E321D">
        <w:tc>
          <w:tcPr>
            <w:tcW w:w="1908" w:type="dxa"/>
          </w:tcPr>
          <w:p w:rsidR="0094156C" w:rsidRPr="005E321D" w:rsidRDefault="008354BD" w:rsidP="008354BD">
            <w:pPr>
              <w:spacing w:after="12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.0</w:t>
            </w:r>
            <w:r w:rsidR="00E77F2C" w:rsidRPr="005E321D">
              <w:rPr>
                <w:sz w:val="24"/>
                <w:szCs w:val="24"/>
              </w:rPr>
              <w:t>0</w:t>
            </w:r>
            <w:r w:rsidR="00BE4D4C" w:rsidRPr="005E321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11</w:t>
            </w:r>
            <w:r w:rsidR="00BE4D4C" w:rsidRPr="005E321D">
              <w:rPr>
                <w:sz w:val="24"/>
                <w:szCs w:val="24"/>
              </w:rPr>
              <w:t>.</w:t>
            </w:r>
            <w:r w:rsidR="000C2A73">
              <w:rPr>
                <w:sz w:val="24"/>
                <w:szCs w:val="24"/>
              </w:rPr>
              <w:t>0</w:t>
            </w:r>
            <w:r w:rsidR="00E77F2C" w:rsidRPr="005E321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94156C" w:rsidRPr="005E321D" w:rsidRDefault="0094156C" w:rsidP="00522EF9">
            <w:pPr>
              <w:tabs>
                <w:tab w:val="left" w:pos="3435"/>
              </w:tabs>
              <w:spacing w:line="240" w:lineRule="auto"/>
              <w:jc w:val="left"/>
              <w:rPr>
                <w:sz w:val="24"/>
                <w:szCs w:val="24"/>
              </w:rPr>
            </w:pPr>
            <w:r w:rsidRPr="005E321D">
              <w:rPr>
                <w:sz w:val="24"/>
                <w:szCs w:val="24"/>
              </w:rPr>
              <w:t>Утверждение повестки дня.</w:t>
            </w:r>
          </w:p>
        </w:tc>
      </w:tr>
      <w:tr w:rsidR="00EB4633" w:rsidRPr="00A420DD" w:rsidTr="005E321D">
        <w:tc>
          <w:tcPr>
            <w:tcW w:w="1908" w:type="dxa"/>
          </w:tcPr>
          <w:p w:rsidR="00EB4633" w:rsidRPr="00A420DD" w:rsidRDefault="00EB4633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 xml:space="preserve">Вопрос </w:t>
            </w:r>
            <w:r w:rsidR="004F0898" w:rsidRPr="00A420DD">
              <w:rPr>
                <w:sz w:val="24"/>
                <w:szCs w:val="24"/>
              </w:rPr>
              <w:t>1</w:t>
            </w:r>
          </w:p>
          <w:p w:rsidR="00EB4633" w:rsidRPr="00A420DD" w:rsidRDefault="008354BD" w:rsidP="00A420DD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11</w:t>
            </w:r>
            <w:r w:rsidR="00EB4633" w:rsidRPr="00A420DD">
              <w:rPr>
                <w:sz w:val="24"/>
                <w:szCs w:val="24"/>
              </w:rPr>
              <w:t>.</w:t>
            </w:r>
            <w:r w:rsidR="004F0898" w:rsidRPr="00A420DD">
              <w:rPr>
                <w:sz w:val="24"/>
                <w:szCs w:val="24"/>
              </w:rPr>
              <w:t>0</w:t>
            </w:r>
            <w:r w:rsidRPr="00A420DD">
              <w:rPr>
                <w:sz w:val="24"/>
                <w:szCs w:val="24"/>
              </w:rPr>
              <w:t>5</w:t>
            </w:r>
            <w:r w:rsidR="00EB4633" w:rsidRPr="00A420DD">
              <w:rPr>
                <w:sz w:val="24"/>
                <w:szCs w:val="24"/>
              </w:rPr>
              <w:t>-</w:t>
            </w:r>
            <w:r w:rsidRPr="00A420DD">
              <w:rPr>
                <w:sz w:val="24"/>
                <w:szCs w:val="24"/>
              </w:rPr>
              <w:t>11</w:t>
            </w:r>
            <w:r w:rsidR="00EB4633" w:rsidRPr="00A420DD">
              <w:rPr>
                <w:sz w:val="24"/>
                <w:szCs w:val="24"/>
              </w:rPr>
              <w:t>.</w:t>
            </w:r>
            <w:r w:rsidR="004F0898" w:rsidRPr="00A420DD">
              <w:rPr>
                <w:sz w:val="24"/>
                <w:szCs w:val="24"/>
              </w:rPr>
              <w:t>1</w:t>
            </w:r>
            <w:r w:rsidR="00A420DD" w:rsidRPr="00A420DD">
              <w:rPr>
                <w:sz w:val="24"/>
                <w:szCs w:val="24"/>
              </w:rPr>
              <w:t>5</w:t>
            </w:r>
          </w:p>
        </w:tc>
        <w:tc>
          <w:tcPr>
            <w:tcW w:w="7902" w:type="dxa"/>
            <w:gridSpan w:val="2"/>
          </w:tcPr>
          <w:p w:rsidR="00AD759A" w:rsidRPr="00A420DD" w:rsidRDefault="00A420DD" w:rsidP="00AD759A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bCs/>
                <w:sz w:val="24"/>
                <w:szCs w:val="24"/>
              </w:rPr>
              <w:t xml:space="preserve">О внесении изменения в постановление Законодательного Собрания Приморского края от 24.02.2016 № 2391 "О </w:t>
            </w:r>
            <w:proofErr w:type="gramStart"/>
            <w:r w:rsidRPr="00A420DD">
              <w:rPr>
                <w:bCs/>
                <w:sz w:val="24"/>
                <w:szCs w:val="24"/>
              </w:rPr>
              <w:t>Положении</w:t>
            </w:r>
            <w:proofErr w:type="gramEnd"/>
            <w:r w:rsidRPr="00A420DD">
              <w:rPr>
                <w:bCs/>
                <w:sz w:val="24"/>
                <w:szCs w:val="24"/>
              </w:rPr>
              <w:t xml:space="preserve"> о</w:t>
            </w:r>
            <w:bookmarkStart w:id="0" w:name="_GoBack"/>
            <w:bookmarkEnd w:id="0"/>
            <w:r w:rsidRPr="00A420DD">
              <w:rPr>
                <w:bCs/>
                <w:sz w:val="24"/>
                <w:szCs w:val="24"/>
              </w:rPr>
              <w:t>б основаниях и порядке сообщения депутатом Законодательного Собрания Приморского края о возникновении личной заинтересованности при осуществлении своих полномочий, которая приводит или может привести к конфликту интересов"</w:t>
            </w:r>
            <w:r w:rsidR="00AD759A" w:rsidRPr="00A420DD">
              <w:rPr>
                <w:sz w:val="24"/>
                <w:szCs w:val="24"/>
              </w:rPr>
              <w:t>.</w:t>
            </w:r>
          </w:p>
          <w:p w:rsidR="00AD759A" w:rsidRPr="00A420DD" w:rsidRDefault="00AD759A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AD759A" w:rsidRPr="00A420DD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  <w:u w:val="single"/>
              </w:rPr>
              <w:t>Докладывает</w:t>
            </w:r>
            <w:r w:rsidRPr="00A420DD">
              <w:rPr>
                <w:sz w:val="24"/>
                <w:szCs w:val="24"/>
              </w:rPr>
              <w:t>:</w:t>
            </w:r>
          </w:p>
          <w:p w:rsidR="00AD759A" w:rsidRPr="00A420DD" w:rsidRDefault="00AD759A" w:rsidP="00AD759A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354BD" w:rsidRPr="00A420DD" w:rsidRDefault="008354BD" w:rsidP="008354B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432109" w:rsidRPr="00A420DD" w:rsidTr="005E321D">
        <w:tc>
          <w:tcPr>
            <w:tcW w:w="1908" w:type="dxa"/>
          </w:tcPr>
          <w:p w:rsidR="00432109" w:rsidRPr="00A420DD" w:rsidRDefault="00432109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Вопрос 2</w:t>
            </w:r>
          </w:p>
          <w:p w:rsidR="00432109" w:rsidRPr="00A420DD" w:rsidRDefault="00432109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11.1</w:t>
            </w:r>
            <w:r w:rsidR="00A420DD" w:rsidRPr="00A420DD">
              <w:rPr>
                <w:sz w:val="24"/>
                <w:szCs w:val="24"/>
              </w:rPr>
              <w:t>5</w:t>
            </w:r>
            <w:r w:rsidRPr="00A420DD">
              <w:rPr>
                <w:sz w:val="24"/>
                <w:szCs w:val="24"/>
              </w:rPr>
              <w:t>-11.20</w:t>
            </w:r>
          </w:p>
          <w:p w:rsidR="00432109" w:rsidRPr="00A420DD" w:rsidRDefault="00432109" w:rsidP="00EB4633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432109" w:rsidRPr="00A420DD" w:rsidRDefault="00A420DD" w:rsidP="00AD759A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 xml:space="preserve">О плане работы комитета Законодательного Собрания по регламенту, депутатской этике и организации работы Законодательного Собрания на </w:t>
            </w:r>
            <w:r w:rsidRPr="00A420DD">
              <w:rPr>
                <w:sz w:val="24"/>
                <w:szCs w:val="24"/>
                <w:lang w:val="en-US"/>
              </w:rPr>
              <w:t>III</w:t>
            </w:r>
            <w:r w:rsidRPr="00A420DD">
              <w:rPr>
                <w:sz w:val="24"/>
                <w:szCs w:val="24"/>
              </w:rPr>
              <w:t xml:space="preserve"> квартал 2016 года</w:t>
            </w:r>
            <w:r w:rsidR="00DD76CA" w:rsidRPr="00A420DD">
              <w:rPr>
                <w:sz w:val="24"/>
                <w:szCs w:val="24"/>
              </w:rPr>
              <w:t>.</w:t>
            </w:r>
          </w:p>
          <w:p w:rsidR="00894BD4" w:rsidRPr="00A420DD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894BD4" w:rsidRPr="00A420DD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  <w:u w:val="single"/>
              </w:rPr>
              <w:t>Докладывает</w:t>
            </w:r>
            <w:r w:rsidRPr="00A420DD">
              <w:rPr>
                <w:sz w:val="24"/>
                <w:szCs w:val="24"/>
              </w:rPr>
              <w:t>:</w:t>
            </w:r>
          </w:p>
          <w:p w:rsidR="00894BD4" w:rsidRPr="00A420DD" w:rsidRDefault="00894BD4" w:rsidP="00894BD4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894BD4" w:rsidRPr="00A420DD" w:rsidRDefault="00894BD4" w:rsidP="00AD759A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09017E" w:rsidRPr="00A420DD" w:rsidTr="005E321D">
        <w:tc>
          <w:tcPr>
            <w:tcW w:w="1908" w:type="dxa"/>
          </w:tcPr>
          <w:p w:rsidR="0009017E" w:rsidRPr="00A420DD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Вопрос 3</w:t>
            </w:r>
          </w:p>
          <w:p w:rsidR="0009017E" w:rsidRPr="00A420DD" w:rsidRDefault="0009017E" w:rsidP="0009017E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11.20-11.30</w:t>
            </w:r>
          </w:p>
          <w:p w:rsidR="0009017E" w:rsidRPr="00A420DD" w:rsidRDefault="0009017E" w:rsidP="00432109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902" w:type="dxa"/>
            <w:gridSpan w:val="2"/>
          </w:tcPr>
          <w:p w:rsidR="0009017E" w:rsidRPr="00A420DD" w:rsidRDefault="00A420DD" w:rsidP="00AD759A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О нарушениях Регламента Законодательного Собрания и Закона Приморского края от 22 декабря 2008 года № 373-КЗ "О законодательной деятельности в Приморском крае" на заседаниях Законодательного Собрания в первом квартале 2016 года</w:t>
            </w:r>
            <w:r w:rsidR="0009017E" w:rsidRPr="00A420DD">
              <w:rPr>
                <w:sz w:val="24"/>
                <w:szCs w:val="24"/>
              </w:rPr>
              <w:t>.</w:t>
            </w:r>
          </w:p>
          <w:p w:rsidR="0009017E" w:rsidRPr="00A420DD" w:rsidRDefault="0009017E" w:rsidP="00AD759A">
            <w:pPr>
              <w:spacing w:line="240" w:lineRule="auto"/>
              <w:rPr>
                <w:sz w:val="24"/>
                <w:szCs w:val="24"/>
              </w:rPr>
            </w:pPr>
          </w:p>
          <w:p w:rsidR="0009017E" w:rsidRPr="00A420DD" w:rsidRDefault="0009017E" w:rsidP="0009017E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  <w:u w:val="single"/>
              </w:rPr>
              <w:t>Докладывает</w:t>
            </w:r>
            <w:r w:rsidRPr="00A420DD">
              <w:rPr>
                <w:sz w:val="24"/>
                <w:szCs w:val="24"/>
              </w:rPr>
              <w:t>:</w:t>
            </w:r>
          </w:p>
          <w:p w:rsidR="0009017E" w:rsidRPr="00A420DD" w:rsidRDefault="0009017E" w:rsidP="0009017E">
            <w:pPr>
              <w:spacing w:line="240" w:lineRule="auto"/>
              <w:rPr>
                <w:sz w:val="24"/>
                <w:szCs w:val="24"/>
              </w:rPr>
            </w:pPr>
            <w:r w:rsidRPr="00A420DD">
              <w:rPr>
                <w:sz w:val="24"/>
                <w:szCs w:val="24"/>
              </w:rPr>
              <w:t>Межонов Константин Анатольевич, председатель комитета Законодательного Собрания по регламенту, депутатской этике и организации работы Законодательного Собрания.</w:t>
            </w:r>
          </w:p>
          <w:p w:rsidR="0009017E" w:rsidRPr="00A420DD" w:rsidRDefault="0009017E" w:rsidP="0009017E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317987" w:rsidRPr="00227E24" w:rsidTr="005E321D">
        <w:tc>
          <w:tcPr>
            <w:tcW w:w="1908" w:type="dxa"/>
          </w:tcPr>
          <w:p w:rsidR="00DD76CA" w:rsidRPr="001814BA" w:rsidRDefault="0009017E" w:rsidP="00DD76CA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Вопрос </w:t>
            </w:r>
            <w:r w:rsidR="00A420DD">
              <w:rPr>
                <w:sz w:val="24"/>
                <w:szCs w:val="24"/>
              </w:rPr>
              <w:t>4</w:t>
            </w:r>
          </w:p>
          <w:p w:rsidR="00317987" w:rsidRPr="00227E24" w:rsidRDefault="00A420DD" w:rsidP="00317987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11.30</w:t>
            </w:r>
          </w:p>
        </w:tc>
        <w:tc>
          <w:tcPr>
            <w:tcW w:w="7902" w:type="dxa"/>
            <w:gridSpan w:val="2"/>
          </w:tcPr>
          <w:p w:rsid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Разное.</w:t>
            </w:r>
          </w:p>
          <w:p w:rsidR="00DD76CA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A420DD" w:rsidRDefault="00A420DD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A420DD" w:rsidRDefault="00A420DD" w:rsidP="005E321D">
            <w:pPr>
              <w:spacing w:line="240" w:lineRule="auto"/>
              <w:rPr>
                <w:sz w:val="24"/>
                <w:szCs w:val="24"/>
              </w:rPr>
            </w:pPr>
          </w:p>
          <w:p w:rsidR="00DD76CA" w:rsidRPr="00DE2606" w:rsidRDefault="00DD76CA" w:rsidP="005E321D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94156C" w:rsidRPr="005E321D" w:rsidTr="005E321D">
        <w:tc>
          <w:tcPr>
            <w:tcW w:w="4908" w:type="dxa"/>
            <w:gridSpan w:val="2"/>
          </w:tcPr>
          <w:p w:rsidR="0094156C" w:rsidRPr="005E321D" w:rsidRDefault="00F86538" w:rsidP="00F86538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94156C" w:rsidRPr="005E321D">
              <w:rPr>
                <w:sz w:val="24"/>
                <w:szCs w:val="24"/>
              </w:rPr>
              <w:t>редседател</w:t>
            </w:r>
            <w:r>
              <w:rPr>
                <w:sz w:val="24"/>
                <w:szCs w:val="24"/>
              </w:rPr>
              <w:t>ь</w:t>
            </w:r>
            <w:r w:rsidR="0094156C" w:rsidRPr="005E321D">
              <w:rPr>
                <w:sz w:val="24"/>
                <w:szCs w:val="24"/>
              </w:rPr>
              <w:t xml:space="preserve"> комитета</w:t>
            </w:r>
          </w:p>
        </w:tc>
        <w:tc>
          <w:tcPr>
            <w:tcW w:w="4902" w:type="dxa"/>
          </w:tcPr>
          <w:p w:rsidR="0094156C" w:rsidRPr="005E321D" w:rsidRDefault="00F86538" w:rsidP="008354BD">
            <w:pPr>
              <w:spacing w:line="240" w:lineRule="auto"/>
              <w:ind w:left="28" w:hanging="28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К.А. Межонов</w:t>
            </w:r>
          </w:p>
        </w:tc>
      </w:tr>
    </w:tbl>
    <w:p w:rsidR="0094156C" w:rsidRDefault="0094156C" w:rsidP="00522EF9"/>
    <w:sectPr w:rsidR="0094156C" w:rsidSect="00D54ED4">
      <w:headerReference w:type="even" r:id="rId6"/>
      <w:headerReference w:type="default" r:id="rId7"/>
      <w:pgSz w:w="11906" w:h="16838"/>
      <w:pgMar w:top="567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68ED" w:rsidRDefault="002768ED">
      <w:r>
        <w:separator/>
      </w:r>
    </w:p>
  </w:endnote>
  <w:endnote w:type="continuationSeparator" w:id="0">
    <w:p w:rsidR="002768ED" w:rsidRDefault="00276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68ED" w:rsidRDefault="002768ED">
      <w:r>
        <w:separator/>
      </w:r>
    </w:p>
  </w:footnote>
  <w:footnote w:type="continuationSeparator" w:id="0">
    <w:p w:rsidR="002768ED" w:rsidRDefault="00276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2A7081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4C8" w:rsidRDefault="002A7081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6A14C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365E2">
      <w:rPr>
        <w:rStyle w:val="a5"/>
        <w:noProof/>
      </w:rPr>
      <w:t>2</w:t>
    </w:r>
    <w:r>
      <w:rPr>
        <w:rStyle w:val="a5"/>
      </w:rPr>
      <w:fldChar w:fldCharType="end"/>
    </w:r>
  </w:p>
  <w:p w:rsidR="006A14C8" w:rsidRDefault="006A14C8" w:rsidP="006A14C8">
    <w:pPr>
      <w:pStyle w:val="a4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156C"/>
    <w:rsid w:val="0002490F"/>
    <w:rsid w:val="00080766"/>
    <w:rsid w:val="00083A1F"/>
    <w:rsid w:val="0009017E"/>
    <w:rsid w:val="000C2A73"/>
    <w:rsid w:val="000F3E93"/>
    <w:rsid w:val="001227D1"/>
    <w:rsid w:val="001636F2"/>
    <w:rsid w:val="001814BA"/>
    <w:rsid w:val="001B071C"/>
    <w:rsid w:val="001B294D"/>
    <w:rsid w:val="0022223B"/>
    <w:rsid w:val="00227E24"/>
    <w:rsid w:val="002456A1"/>
    <w:rsid w:val="002768ED"/>
    <w:rsid w:val="002872F6"/>
    <w:rsid w:val="002A1DC0"/>
    <w:rsid w:val="002A1F15"/>
    <w:rsid w:val="002A7081"/>
    <w:rsid w:val="002C1C2F"/>
    <w:rsid w:val="002D2EBB"/>
    <w:rsid w:val="00317987"/>
    <w:rsid w:val="00337C67"/>
    <w:rsid w:val="00362DA9"/>
    <w:rsid w:val="003D08B8"/>
    <w:rsid w:val="00432109"/>
    <w:rsid w:val="00444997"/>
    <w:rsid w:val="004571EE"/>
    <w:rsid w:val="004A2F86"/>
    <w:rsid w:val="004B4C35"/>
    <w:rsid w:val="004C3191"/>
    <w:rsid w:val="004E09FB"/>
    <w:rsid w:val="004F0898"/>
    <w:rsid w:val="004F7F0C"/>
    <w:rsid w:val="005012D5"/>
    <w:rsid w:val="00522EF9"/>
    <w:rsid w:val="005D7603"/>
    <w:rsid w:val="005E321D"/>
    <w:rsid w:val="005E6AAE"/>
    <w:rsid w:val="005F59D9"/>
    <w:rsid w:val="00651E89"/>
    <w:rsid w:val="00695B8F"/>
    <w:rsid w:val="006967BF"/>
    <w:rsid w:val="006A14C8"/>
    <w:rsid w:val="006C4796"/>
    <w:rsid w:val="006C68BF"/>
    <w:rsid w:val="006F4D1B"/>
    <w:rsid w:val="007166E0"/>
    <w:rsid w:val="007278D6"/>
    <w:rsid w:val="0074472E"/>
    <w:rsid w:val="00781DED"/>
    <w:rsid w:val="0079043C"/>
    <w:rsid w:val="007A0939"/>
    <w:rsid w:val="007A0965"/>
    <w:rsid w:val="007A4F80"/>
    <w:rsid w:val="00822F45"/>
    <w:rsid w:val="008354BD"/>
    <w:rsid w:val="00894BD4"/>
    <w:rsid w:val="008A4C74"/>
    <w:rsid w:val="008B660E"/>
    <w:rsid w:val="008D67E8"/>
    <w:rsid w:val="0094156C"/>
    <w:rsid w:val="00975724"/>
    <w:rsid w:val="009C0106"/>
    <w:rsid w:val="009E5289"/>
    <w:rsid w:val="009F116A"/>
    <w:rsid w:val="00A04B40"/>
    <w:rsid w:val="00A365E2"/>
    <w:rsid w:val="00A420DD"/>
    <w:rsid w:val="00A752B1"/>
    <w:rsid w:val="00AB26E1"/>
    <w:rsid w:val="00AD759A"/>
    <w:rsid w:val="00B07A28"/>
    <w:rsid w:val="00B150C9"/>
    <w:rsid w:val="00B6560D"/>
    <w:rsid w:val="00BC7EF2"/>
    <w:rsid w:val="00BD5F0F"/>
    <w:rsid w:val="00BE4D4C"/>
    <w:rsid w:val="00C4337F"/>
    <w:rsid w:val="00C63B5D"/>
    <w:rsid w:val="00C97CCC"/>
    <w:rsid w:val="00CA2C80"/>
    <w:rsid w:val="00CF1A00"/>
    <w:rsid w:val="00D0176F"/>
    <w:rsid w:val="00D21FA3"/>
    <w:rsid w:val="00D54ED4"/>
    <w:rsid w:val="00D82DA8"/>
    <w:rsid w:val="00D94717"/>
    <w:rsid w:val="00D96A5F"/>
    <w:rsid w:val="00DC03FE"/>
    <w:rsid w:val="00DC6F48"/>
    <w:rsid w:val="00DD76CA"/>
    <w:rsid w:val="00DE2606"/>
    <w:rsid w:val="00DF0BB3"/>
    <w:rsid w:val="00E34BAB"/>
    <w:rsid w:val="00E43734"/>
    <w:rsid w:val="00E67C53"/>
    <w:rsid w:val="00E77F2C"/>
    <w:rsid w:val="00EB4633"/>
    <w:rsid w:val="00EF4690"/>
    <w:rsid w:val="00F11614"/>
    <w:rsid w:val="00F4099A"/>
    <w:rsid w:val="00F86538"/>
    <w:rsid w:val="00FC0EB3"/>
    <w:rsid w:val="00FF0A0F"/>
    <w:rsid w:val="00FF73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4156C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2A1DC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install</cp:lastModifiedBy>
  <cp:revision>2</cp:revision>
  <cp:lastPrinted>2016-02-05T02:05:00Z</cp:lastPrinted>
  <dcterms:created xsi:type="dcterms:W3CDTF">2016-04-04T23:30:00Z</dcterms:created>
  <dcterms:modified xsi:type="dcterms:W3CDTF">2016-04-04T23:30:00Z</dcterms:modified>
</cp:coreProperties>
</file>