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54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33B2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33B2F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33B2F" w:rsidRPr="00A33B2F">
              <w:rPr>
                <w:szCs w:val="28"/>
              </w:rPr>
              <w:t>2414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33B2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33B2F" w:rsidP="0094344A">
            <w:pPr>
              <w:ind w:left="-108"/>
              <w:jc w:val="both"/>
            </w:pPr>
            <w:r w:rsidRPr="00A33B2F">
              <w:t>О назначении на должности мировых судей в Приморском крае</w:t>
            </w:r>
          </w:p>
          <w:p w:rsidR="000B3FB2" w:rsidRPr="00A33B2F" w:rsidRDefault="000B3FB2" w:rsidP="0094344A">
            <w:pPr>
              <w:ind w:left="-108"/>
              <w:jc w:val="both"/>
            </w:pPr>
          </w:p>
        </w:tc>
      </w:tr>
    </w:tbl>
    <w:p w:rsidR="00A33B2F" w:rsidRDefault="00A33B2F" w:rsidP="00A33B2F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A33B2F" w:rsidRDefault="00A33B2F" w:rsidP="00A33B2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33B2F" w:rsidRDefault="00A33B2F" w:rsidP="00A33B2F">
      <w:r>
        <w:t>ПОСТАНОВЛЯЕТ:</w:t>
      </w:r>
    </w:p>
    <w:p w:rsidR="00A33B2F" w:rsidRDefault="00A33B2F" w:rsidP="00A33B2F"/>
    <w:p w:rsidR="00A33B2F" w:rsidRDefault="00A33B2F" w:rsidP="00A33B2F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1.Назначить на должности мировых судей в Приморском крае на пятилетний срок полномочий:</w:t>
      </w:r>
    </w:p>
    <w:p w:rsidR="00A33B2F" w:rsidRDefault="00A33B2F" w:rsidP="00A33B2F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652"/>
        <w:gridCol w:w="425"/>
        <w:gridCol w:w="5529"/>
      </w:tblGrid>
      <w:tr w:rsidR="00A33B2F" w:rsidRPr="00A669C5" w:rsidTr="001F644A">
        <w:tc>
          <w:tcPr>
            <w:tcW w:w="3652" w:type="dxa"/>
          </w:tcPr>
          <w:p w:rsidR="00A33B2F" w:rsidRDefault="00A33B2F" w:rsidP="001F644A">
            <w:pPr>
              <w:pStyle w:val="a3"/>
              <w:tabs>
                <w:tab w:val="left" w:pos="708"/>
              </w:tabs>
              <w:jc w:val="both"/>
            </w:pPr>
            <w:proofErr w:type="spellStart"/>
            <w:r>
              <w:t>Бабай</w:t>
            </w:r>
            <w:proofErr w:type="spellEnd"/>
          </w:p>
          <w:p w:rsidR="00A33B2F" w:rsidRPr="00A669C5" w:rsidRDefault="00A33B2F" w:rsidP="001F644A">
            <w:pPr>
              <w:pStyle w:val="a3"/>
              <w:tabs>
                <w:tab w:val="left" w:pos="708"/>
              </w:tabs>
              <w:jc w:val="both"/>
            </w:pPr>
            <w:r>
              <w:t>Татьяну Михайловну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A33B2F" w:rsidRPr="00A669C5" w:rsidRDefault="00A33B2F" w:rsidP="001F644A"/>
          <w:p w:rsidR="00A33B2F" w:rsidRPr="00A669C5" w:rsidRDefault="00A33B2F" w:rsidP="001F644A">
            <w:pPr>
              <w:pStyle w:val="a3"/>
              <w:tabs>
                <w:tab w:val="left" w:pos="708"/>
              </w:tabs>
              <w:jc w:val="both"/>
            </w:pPr>
            <w:r w:rsidRPr="00A669C5">
              <w:rPr>
                <w:szCs w:val="28"/>
              </w:rPr>
              <w:t>-</w:t>
            </w:r>
          </w:p>
        </w:tc>
        <w:tc>
          <w:tcPr>
            <w:tcW w:w="5529" w:type="dxa"/>
          </w:tcPr>
          <w:p w:rsidR="00A33B2F" w:rsidRPr="00A669C5" w:rsidRDefault="00A33B2F" w:rsidP="001F644A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A33B2F" w:rsidRPr="00A669C5" w:rsidRDefault="00A33B2F" w:rsidP="001F644A">
            <w:pPr>
              <w:jc w:val="both"/>
            </w:pPr>
            <w:r w:rsidRPr="00A669C5">
              <w:rPr>
                <w:szCs w:val="28"/>
              </w:rPr>
              <w:t xml:space="preserve">мировым судьей судебного участка </w:t>
            </w:r>
            <w:r w:rsidRPr="00A669C5">
              <w:t xml:space="preserve">№ </w:t>
            </w:r>
            <w:r>
              <w:t>36</w:t>
            </w:r>
            <w:r w:rsidRPr="00A669C5">
              <w:t xml:space="preserve"> судебного района города </w:t>
            </w:r>
            <w:r>
              <w:t xml:space="preserve">Артема </w:t>
            </w:r>
            <w:r w:rsidRPr="00A669C5">
              <w:t>Приморского края;</w:t>
            </w:r>
          </w:p>
          <w:p w:rsidR="00A33B2F" w:rsidRPr="00A669C5" w:rsidRDefault="00A33B2F" w:rsidP="001F644A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A33B2F" w:rsidRPr="00A669C5" w:rsidTr="001F644A">
        <w:tc>
          <w:tcPr>
            <w:tcW w:w="3652" w:type="dxa"/>
          </w:tcPr>
          <w:p w:rsidR="00A33B2F" w:rsidRDefault="00A33B2F" w:rsidP="001F644A">
            <w:pPr>
              <w:pStyle w:val="a3"/>
              <w:tabs>
                <w:tab w:val="left" w:pos="708"/>
              </w:tabs>
              <w:jc w:val="both"/>
            </w:pPr>
            <w:r>
              <w:t>Буйвола</w:t>
            </w:r>
          </w:p>
          <w:p w:rsidR="00A33B2F" w:rsidRPr="00A669C5" w:rsidRDefault="00A33B2F" w:rsidP="001F644A">
            <w:pPr>
              <w:pStyle w:val="a3"/>
              <w:tabs>
                <w:tab w:val="left" w:pos="708"/>
              </w:tabs>
              <w:jc w:val="both"/>
              <w:rPr>
                <w:snapToGrid w:val="0"/>
                <w:color w:val="000000"/>
                <w:szCs w:val="28"/>
              </w:rPr>
            </w:pPr>
            <w:r>
              <w:t>Игоря Владимировича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A33B2F" w:rsidRPr="00A669C5" w:rsidRDefault="00A33B2F" w:rsidP="001F644A">
            <w:pPr>
              <w:jc w:val="center"/>
              <w:rPr>
                <w:szCs w:val="28"/>
              </w:rPr>
            </w:pPr>
          </w:p>
          <w:p w:rsidR="00A33B2F" w:rsidRPr="00A669C5" w:rsidRDefault="00A33B2F" w:rsidP="001F644A">
            <w:pPr>
              <w:jc w:val="center"/>
            </w:pPr>
            <w:r w:rsidRPr="00A669C5">
              <w:rPr>
                <w:szCs w:val="28"/>
              </w:rPr>
              <w:t>-</w:t>
            </w:r>
          </w:p>
        </w:tc>
        <w:tc>
          <w:tcPr>
            <w:tcW w:w="5529" w:type="dxa"/>
          </w:tcPr>
          <w:p w:rsidR="00A33B2F" w:rsidRPr="00A669C5" w:rsidRDefault="00A33B2F" w:rsidP="001F644A">
            <w:pPr>
              <w:jc w:val="both"/>
              <w:rPr>
                <w:szCs w:val="28"/>
              </w:rPr>
            </w:pPr>
          </w:p>
          <w:p w:rsidR="00A33B2F" w:rsidRPr="00A669C5" w:rsidRDefault="00A33B2F" w:rsidP="001F644A">
            <w:pPr>
              <w:jc w:val="both"/>
            </w:pPr>
            <w:r w:rsidRPr="00A669C5">
              <w:rPr>
                <w:szCs w:val="28"/>
              </w:rPr>
              <w:t xml:space="preserve">мировым судьей судебного участка </w:t>
            </w:r>
            <w:r w:rsidRPr="00A669C5">
              <w:t xml:space="preserve">№ </w:t>
            </w:r>
            <w:r>
              <w:t>22 Советского</w:t>
            </w:r>
            <w:r w:rsidRPr="00A669C5">
              <w:t xml:space="preserve"> судебного района города </w:t>
            </w:r>
            <w:r>
              <w:t>Владивостока</w:t>
            </w:r>
            <w:r w:rsidRPr="00A669C5">
              <w:t xml:space="preserve"> Приморского края;</w:t>
            </w:r>
          </w:p>
          <w:p w:rsidR="00A33B2F" w:rsidRPr="00A669C5" w:rsidRDefault="00A33B2F" w:rsidP="001F644A">
            <w:pPr>
              <w:jc w:val="both"/>
            </w:pPr>
          </w:p>
        </w:tc>
      </w:tr>
      <w:tr w:rsidR="00A33B2F" w:rsidRPr="00A669C5" w:rsidTr="001F644A">
        <w:tc>
          <w:tcPr>
            <w:tcW w:w="3652" w:type="dxa"/>
          </w:tcPr>
          <w:p w:rsidR="00A33B2F" w:rsidRDefault="00A33B2F" w:rsidP="001F644A">
            <w:pPr>
              <w:pStyle w:val="a3"/>
              <w:tabs>
                <w:tab w:val="left" w:pos="708"/>
              </w:tabs>
              <w:jc w:val="both"/>
              <w:rPr>
                <w:snapToGrid w:val="0"/>
                <w:color w:val="000000"/>
                <w:szCs w:val="28"/>
              </w:rPr>
            </w:pPr>
            <w:proofErr w:type="spellStart"/>
            <w:r>
              <w:rPr>
                <w:snapToGrid w:val="0"/>
                <w:color w:val="000000"/>
                <w:szCs w:val="28"/>
              </w:rPr>
              <w:t>Бухалову</w:t>
            </w:r>
            <w:proofErr w:type="spellEnd"/>
          </w:p>
          <w:p w:rsidR="00A33B2F" w:rsidRPr="00A669C5" w:rsidRDefault="00A33B2F" w:rsidP="001F644A">
            <w:pPr>
              <w:pStyle w:val="a3"/>
              <w:tabs>
                <w:tab w:val="left" w:pos="708"/>
              </w:tabs>
              <w:jc w:val="both"/>
            </w:pPr>
            <w:r>
              <w:rPr>
                <w:snapToGrid w:val="0"/>
                <w:color w:val="000000"/>
                <w:szCs w:val="28"/>
              </w:rPr>
              <w:t>Елену Юрьевну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A33B2F" w:rsidRPr="00A669C5" w:rsidRDefault="00A33B2F" w:rsidP="001F644A"/>
          <w:p w:rsidR="00A33B2F" w:rsidRPr="00A669C5" w:rsidRDefault="00A33B2F" w:rsidP="001F644A">
            <w:r w:rsidRPr="00A669C5">
              <w:t>-</w:t>
            </w:r>
          </w:p>
        </w:tc>
        <w:tc>
          <w:tcPr>
            <w:tcW w:w="5529" w:type="dxa"/>
          </w:tcPr>
          <w:p w:rsidR="00A33B2F" w:rsidRPr="00A669C5" w:rsidRDefault="00A33B2F" w:rsidP="001F644A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A33B2F" w:rsidRPr="00A669C5" w:rsidRDefault="00A33B2F" w:rsidP="001F644A">
            <w:pPr>
              <w:pStyle w:val="a3"/>
              <w:tabs>
                <w:tab w:val="left" w:pos="708"/>
              </w:tabs>
              <w:jc w:val="both"/>
            </w:pPr>
            <w:r w:rsidRPr="00A669C5">
              <w:rPr>
                <w:szCs w:val="28"/>
              </w:rPr>
              <w:t xml:space="preserve">мировым судьей судебного участка </w:t>
            </w:r>
            <w:r w:rsidRPr="00A669C5">
              <w:t xml:space="preserve">№ </w:t>
            </w:r>
            <w:r>
              <w:t>19</w:t>
            </w:r>
            <w:r w:rsidRPr="00A669C5">
              <w:t xml:space="preserve"> </w:t>
            </w:r>
            <w:r>
              <w:t>Первореченского</w:t>
            </w:r>
            <w:r w:rsidRPr="00A669C5">
              <w:t xml:space="preserve"> судебного района </w:t>
            </w:r>
            <w:r>
              <w:t xml:space="preserve">города Владивостока </w:t>
            </w:r>
            <w:r w:rsidRPr="00A669C5">
              <w:t>Приморского края;</w:t>
            </w:r>
          </w:p>
          <w:p w:rsidR="00A33B2F" w:rsidRPr="00A669C5" w:rsidRDefault="00A33B2F" w:rsidP="001F644A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A33B2F" w:rsidRPr="00DE78CD" w:rsidTr="001F644A">
        <w:tc>
          <w:tcPr>
            <w:tcW w:w="3652" w:type="dxa"/>
          </w:tcPr>
          <w:p w:rsidR="00A33B2F" w:rsidRDefault="00A33B2F" w:rsidP="001F644A">
            <w:pPr>
              <w:pStyle w:val="a3"/>
              <w:tabs>
                <w:tab w:val="left" w:pos="708"/>
              </w:tabs>
              <w:jc w:val="both"/>
            </w:pPr>
            <w:r>
              <w:t>Глушко</w:t>
            </w:r>
          </w:p>
          <w:p w:rsidR="00A33B2F" w:rsidRPr="00A669C5" w:rsidRDefault="00A33B2F" w:rsidP="001F644A">
            <w:pPr>
              <w:pStyle w:val="a3"/>
              <w:tabs>
                <w:tab w:val="left" w:pos="708"/>
              </w:tabs>
              <w:jc w:val="both"/>
              <w:rPr>
                <w:snapToGrid w:val="0"/>
                <w:color w:val="000000"/>
                <w:szCs w:val="28"/>
              </w:rPr>
            </w:pPr>
            <w:r>
              <w:t>Константина Эдуардовича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A33B2F" w:rsidRPr="00A669C5" w:rsidRDefault="00A33B2F" w:rsidP="001F644A">
            <w:pPr>
              <w:jc w:val="center"/>
              <w:rPr>
                <w:szCs w:val="28"/>
              </w:rPr>
            </w:pPr>
          </w:p>
          <w:p w:rsidR="00A33B2F" w:rsidRPr="00A669C5" w:rsidRDefault="00A33B2F" w:rsidP="001F644A">
            <w:pPr>
              <w:jc w:val="center"/>
            </w:pPr>
            <w:r w:rsidRPr="00A669C5">
              <w:rPr>
                <w:szCs w:val="28"/>
              </w:rPr>
              <w:t>-</w:t>
            </w:r>
          </w:p>
        </w:tc>
        <w:tc>
          <w:tcPr>
            <w:tcW w:w="5529" w:type="dxa"/>
          </w:tcPr>
          <w:p w:rsidR="00A33B2F" w:rsidRPr="00A669C5" w:rsidRDefault="00A33B2F" w:rsidP="001F644A">
            <w:pPr>
              <w:jc w:val="both"/>
              <w:rPr>
                <w:szCs w:val="28"/>
              </w:rPr>
            </w:pPr>
          </w:p>
          <w:p w:rsidR="00A33B2F" w:rsidRDefault="00A33B2F" w:rsidP="001F644A">
            <w:pPr>
              <w:jc w:val="both"/>
            </w:pPr>
            <w:r w:rsidRPr="00A669C5">
              <w:rPr>
                <w:szCs w:val="28"/>
              </w:rPr>
              <w:t xml:space="preserve">мировым судьей судебного участка </w:t>
            </w:r>
            <w:r w:rsidRPr="00A669C5">
              <w:t xml:space="preserve">№ </w:t>
            </w:r>
            <w:r>
              <w:t>17</w:t>
            </w:r>
            <w:r w:rsidRPr="00A669C5">
              <w:t xml:space="preserve"> </w:t>
            </w:r>
            <w:r>
              <w:t xml:space="preserve">Первореченского </w:t>
            </w:r>
            <w:r w:rsidRPr="00A669C5">
              <w:t xml:space="preserve">судебного района города </w:t>
            </w:r>
            <w:r>
              <w:t>Владивостока</w:t>
            </w:r>
            <w:r w:rsidRPr="00A669C5">
              <w:t xml:space="preserve"> Приморского края</w:t>
            </w:r>
            <w:r>
              <w:t>;</w:t>
            </w:r>
          </w:p>
          <w:p w:rsidR="00A33B2F" w:rsidRDefault="00A33B2F" w:rsidP="001F644A">
            <w:pPr>
              <w:jc w:val="both"/>
            </w:pPr>
          </w:p>
        </w:tc>
      </w:tr>
      <w:tr w:rsidR="00A33B2F" w:rsidRPr="00DE78CD" w:rsidTr="001F644A">
        <w:tc>
          <w:tcPr>
            <w:tcW w:w="3652" w:type="dxa"/>
          </w:tcPr>
          <w:p w:rsidR="00A33B2F" w:rsidRDefault="00A33B2F" w:rsidP="001F644A">
            <w:pPr>
              <w:pStyle w:val="a3"/>
              <w:tabs>
                <w:tab w:val="left" w:pos="708"/>
              </w:tabs>
              <w:jc w:val="both"/>
            </w:pPr>
            <w:r>
              <w:t>Демиденко</w:t>
            </w:r>
          </w:p>
          <w:p w:rsidR="00A33B2F" w:rsidRDefault="00A33B2F" w:rsidP="001F644A">
            <w:pPr>
              <w:pStyle w:val="a3"/>
              <w:tabs>
                <w:tab w:val="left" w:pos="708"/>
              </w:tabs>
              <w:jc w:val="both"/>
            </w:pPr>
            <w:r>
              <w:t>Александра Николаевича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A33B2F" w:rsidRPr="00A669C5" w:rsidRDefault="00A33B2F" w:rsidP="001F644A">
            <w:pPr>
              <w:jc w:val="center"/>
              <w:rPr>
                <w:szCs w:val="28"/>
              </w:rPr>
            </w:pPr>
          </w:p>
          <w:p w:rsidR="00A33B2F" w:rsidRPr="00A669C5" w:rsidRDefault="00A33B2F" w:rsidP="001F644A">
            <w:pPr>
              <w:jc w:val="center"/>
            </w:pPr>
            <w:r w:rsidRPr="00A669C5">
              <w:rPr>
                <w:szCs w:val="28"/>
              </w:rPr>
              <w:t>-</w:t>
            </w:r>
          </w:p>
        </w:tc>
        <w:tc>
          <w:tcPr>
            <w:tcW w:w="5529" w:type="dxa"/>
          </w:tcPr>
          <w:p w:rsidR="00A33B2F" w:rsidRDefault="00A33B2F" w:rsidP="001F644A">
            <w:pPr>
              <w:jc w:val="both"/>
              <w:rPr>
                <w:szCs w:val="28"/>
              </w:rPr>
            </w:pPr>
          </w:p>
          <w:p w:rsidR="00A33B2F" w:rsidRPr="00A669C5" w:rsidRDefault="00A33B2F" w:rsidP="001F644A">
            <w:pPr>
              <w:jc w:val="both"/>
            </w:pPr>
            <w:r w:rsidRPr="00A669C5">
              <w:rPr>
                <w:szCs w:val="28"/>
              </w:rPr>
              <w:t xml:space="preserve">мировым судьей судебного участка </w:t>
            </w:r>
            <w:r w:rsidRPr="00A669C5">
              <w:t xml:space="preserve">№ </w:t>
            </w:r>
            <w:r>
              <w:t>35</w:t>
            </w:r>
            <w:r w:rsidRPr="00A669C5">
              <w:t xml:space="preserve"> судебного района города </w:t>
            </w:r>
            <w:r>
              <w:t xml:space="preserve">Артема </w:t>
            </w:r>
            <w:r w:rsidRPr="00A669C5">
              <w:t>Приморского края;</w:t>
            </w:r>
          </w:p>
          <w:p w:rsidR="00A33B2F" w:rsidRPr="00A669C5" w:rsidRDefault="00A33B2F" w:rsidP="001F644A">
            <w:pPr>
              <w:jc w:val="both"/>
              <w:rPr>
                <w:szCs w:val="28"/>
              </w:rPr>
            </w:pPr>
          </w:p>
        </w:tc>
      </w:tr>
      <w:tr w:rsidR="00A33B2F" w:rsidRPr="00DE78CD" w:rsidTr="001F644A">
        <w:tc>
          <w:tcPr>
            <w:tcW w:w="3652" w:type="dxa"/>
          </w:tcPr>
          <w:p w:rsidR="00A33B2F" w:rsidRDefault="00A33B2F" w:rsidP="001F644A">
            <w:pPr>
              <w:pStyle w:val="a3"/>
              <w:tabs>
                <w:tab w:val="left" w:pos="708"/>
              </w:tabs>
              <w:jc w:val="both"/>
            </w:pPr>
            <w:r>
              <w:lastRenderedPageBreak/>
              <w:t>Мельничук</w:t>
            </w:r>
          </w:p>
          <w:p w:rsidR="00A33B2F" w:rsidRDefault="00A33B2F" w:rsidP="001F644A">
            <w:pPr>
              <w:pStyle w:val="a3"/>
              <w:tabs>
                <w:tab w:val="left" w:pos="708"/>
              </w:tabs>
              <w:jc w:val="both"/>
            </w:pPr>
            <w:r>
              <w:t>Ольгу Ивановну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A33B2F" w:rsidRPr="00A669C5" w:rsidRDefault="00A33B2F" w:rsidP="001F644A">
            <w:pPr>
              <w:jc w:val="center"/>
              <w:rPr>
                <w:szCs w:val="28"/>
              </w:rPr>
            </w:pPr>
          </w:p>
          <w:p w:rsidR="00A33B2F" w:rsidRPr="00A669C5" w:rsidRDefault="00A33B2F" w:rsidP="001F644A">
            <w:pPr>
              <w:jc w:val="center"/>
            </w:pPr>
            <w:r w:rsidRPr="00A669C5">
              <w:rPr>
                <w:szCs w:val="28"/>
              </w:rPr>
              <w:t>-</w:t>
            </w:r>
          </w:p>
        </w:tc>
        <w:tc>
          <w:tcPr>
            <w:tcW w:w="5529" w:type="dxa"/>
          </w:tcPr>
          <w:p w:rsidR="00A33B2F" w:rsidRDefault="00A33B2F" w:rsidP="001F644A">
            <w:pPr>
              <w:jc w:val="both"/>
              <w:rPr>
                <w:szCs w:val="28"/>
              </w:rPr>
            </w:pPr>
          </w:p>
          <w:p w:rsidR="00A33B2F" w:rsidRPr="00A669C5" w:rsidRDefault="00A33B2F" w:rsidP="001F644A">
            <w:pPr>
              <w:jc w:val="both"/>
            </w:pPr>
            <w:r w:rsidRPr="00A669C5">
              <w:rPr>
                <w:szCs w:val="28"/>
              </w:rPr>
              <w:t xml:space="preserve">мировым судьей судебного участка </w:t>
            </w:r>
            <w:r w:rsidRPr="00A669C5">
              <w:t xml:space="preserve">№ </w:t>
            </w:r>
            <w:r>
              <w:t>21 Советского</w:t>
            </w:r>
            <w:r w:rsidRPr="00A669C5">
              <w:t xml:space="preserve"> судебного района города </w:t>
            </w:r>
            <w:r>
              <w:t>Владивостока</w:t>
            </w:r>
            <w:r w:rsidRPr="00A669C5">
              <w:t xml:space="preserve"> Приморского края;</w:t>
            </w:r>
          </w:p>
          <w:p w:rsidR="00A33B2F" w:rsidRPr="00A669C5" w:rsidRDefault="00A33B2F" w:rsidP="001F644A">
            <w:pPr>
              <w:jc w:val="both"/>
              <w:rPr>
                <w:szCs w:val="28"/>
              </w:rPr>
            </w:pPr>
          </w:p>
        </w:tc>
      </w:tr>
      <w:tr w:rsidR="00A33B2F" w:rsidRPr="00DE78CD" w:rsidTr="001F644A">
        <w:tc>
          <w:tcPr>
            <w:tcW w:w="3652" w:type="dxa"/>
          </w:tcPr>
          <w:p w:rsidR="00A33B2F" w:rsidRDefault="00A33B2F" w:rsidP="001F644A">
            <w:pPr>
              <w:pStyle w:val="a3"/>
              <w:tabs>
                <w:tab w:val="left" w:pos="708"/>
              </w:tabs>
              <w:jc w:val="both"/>
            </w:pPr>
            <w:proofErr w:type="gramStart"/>
            <w:r>
              <w:t>Николаевскую</w:t>
            </w:r>
            <w:proofErr w:type="gramEnd"/>
          </w:p>
          <w:p w:rsidR="00A33B2F" w:rsidRDefault="00A33B2F" w:rsidP="001F644A">
            <w:pPr>
              <w:pStyle w:val="a3"/>
              <w:tabs>
                <w:tab w:val="left" w:pos="708"/>
              </w:tabs>
              <w:jc w:val="both"/>
            </w:pPr>
            <w:r>
              <w:t>Марианну Владимировну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A33B2F" w:rsidRPr="00A669C5" w:rsidRDefault="00A33B2F" w:rsidP="001F644A">
            <w:pPr>
              <w:jc w:val="center"/>
              <w:rPr>
                <w:szCs w:val="28"/>
              </w:rPr>
            </w:pPr>
          </w:p>
          <w:p w:rsidR="00A33B2F" w:rsidRPr="00A669C5" w:rsidRDefault="00A33B2F" w:rsidP="001F644A">
            <w:pPr>
              <w:jc w:val="center"/>
            </w:pPr>
            <w:r w:rsidRPr="00A669C5">
              <w:rPr>
                <w:szCs w:val="28"/>
              </w:rPr>
              <w:t>-</w:t>
            </w:r>
          </w:p>
        </w:tc>
        <w:tc>
          <w:tcPr>
            <w:tcW w:w="5529" w:type="dxa"/>
          </w:tcPr>
          <w:p w:rsidR="00A33B2F" w:rsidRDefault="00A33B2F" w:rsidP="001F644A">
            <w:pPr>
              <w:jc w:val="both"/>
              <w:rPr>
                <w:szCs w:val="28"/>
              </w:rPr>
            </w:pPr>
          </w:p>
          <w:p w:rsidR="00A33B2F" w:rsidRPr="00A669C5" w:rsidRDefault="00A33B2F" w:rsidP="001F644A">
            <w:pPr>
              <w:jc w:val="both"/>
            </w:pPr>
            <w:r w:rsidRPr="00A669C5">
              <w:rPr>
                <w:szCs w:val="28"/>
              </w:rPr>
              <w:t xml:space="preserve">мировым судьей судебного участка </w:t>
            </w:r>
            <w:r w:rsidRPr="00A669C5">
              <w:t xml:space="preserve">№ </w:t>
            </w:r>
            <w:r>
              <w:t>49</w:t>
            </w:r>
            <w:r w:rsidRPr="00A669C5">
              <w:t xml:space="preserve"> судебного района города </w:t>
            </w:r>
            <w:r>
              <w:t xml:space="preserve">Находки </w:t>
            </w:r>
            <w:r w:rsidRPr="00A669C5">
              <w:t>Приморского края;</w:t>
            </w:r>
          </w:p>
          <w:p w:rsidR="00A33B2F" w:rsidRPr="00A669C5" w:rsidRDefault="00A33B2F" w:rsidP="001F644A">
            <w:pPr>
              <w:jc w:val="both"/>
              <w:rPr>
                <w:szCs w:val="28"/>
              </w:rPr>
            </w:pPr>
          </w:p>
        </w:tc>
      </w:tr>
      <w:tr w:rsidR="00A33B2F" w:rsidRPr="00DE78CD" w:rsidTr="001F644A">
        <w:tc>
          <w:tcPr>
            <w:tcW w:w="3652" w:type="dxa"/>
          </w:tcPr>
          <w:p w:rsidR="00A33B2F" w:rsidRDefault="00A33B2F" w:rsidP="001F644A">
            <w:pPr>
              <w:pStyle w:val="a3"/>
              <w:tabs>
                <w:tab w:val="left" w:pos="708"/>
              </w:tabs>
              <w:jc w:val="both"/>
            </w:pPr>
            <w:r>
              <w:t>Савкина</w:t>
            </w:r>
          </w:p>
          <w:p w:rsidR="00A33B2F" w:rsidRDefault="00A33B2F" w:rsidP="001F644A">
            <w:pPr>
              <w:pStyle w:val="a3"/>
              <w:tabs>
                <w:tab w:val="left" w:pos="708"/>
              </w:tabs>
              <w:jc w:val="both"/>
            </w:pPr>
            <w:r>
              <w:t>Виктора Владимировича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A33B2F" w:rsidRPr="00A669C5" w:rsidRDefault="00A33B2F" w:rsidP="001F644A">
            <w:pPr>
              <w:jc w:val="center"/>
              <w:rPr>
                <w:szCs w:val="28"/>
              </w:rPr>
            </w:pPr>
          </w:p>
          <w:p w:rsidR="00A33B2F" w:rsidRPr="00A669C5" w:rsidRDefault="00A33B2F" w:rsidP="001F644A">
            <w:pPr>
              <w:jc w:val="center"/>
            </w:pPr>
            <w:r w:rsidRPr="00A669C5">
              <w:rPr>
                <w:szCs w:val="28"/>
              </w:rPr>
              <w:t>-</w:t>
            </w:r>
          </w:p>
        </w:tc>
        <w:tc>
          <w:tcPr>
            <w:tcW w:w="5529" w:type="dxa"/>
          </w:tcPr>
          <w:p w:rsidR="00A33B2F" w:rsidRDefault="00A33B2F" w:rsidP="001F644A">
            <w:pPr>
              <w:jc w:val="both"/>
              <w:rPr>
                <w:szCs w:val="28"/>
              </w:rPr>
            </w:pPr>
          </w:p>
          <w:p w:rsidR="00A33B2F" w:rsidRDefault="00A33B2F" w:rsidP="001F644A">
            <w:pPr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78</w:t>
            </w:r>
            <w:r w:rsidRPr="0074120E">
              <w:t xml:space="preserve"> </w:t>
            </w:r>
            <w:r>
              <w:t xml:space="preserve">Надеждинского </w:t>
            </w:r>
            <w:r w:rsidRPr="0074120E">
              <w:t>судебного района Приморского края</w:t>
            </w:r>
            <w:r>
              <w:t>;</w:t>
            </w:r>
          </w:p>
          <w:p w:rsidR="00A33B2F" w:rsidRPr="00A669C5" w:rsidRDefault="00A33B2F" w:rsidP="001F644A">
            <w:pPr>
              <w:jc w:val="both"/>
              <w:rPr>
                <w:szCs w:val="28"/>
              </w:rPr>
            </w:pPr>
          </w:p>
        </w:tc>
      </w:tr>
      <w:tr w:rsidR="00A33B2F" w:rsidRPr="00DE78CD" w:rsidTr="001F644A">
        <w:tc>
          <w:tcPr>
            <w:tcW w:w="3652" w:type="dxa"/>
          </w:tcPr>
          <w:p w:rsidR="00A33B2F" w:rsidRDefault="00A33B2F" w:rsidP="001F644A">
            <w:pPr>
              <w:pStyle w:val="a3"/>
              <w:tabs>
                <w:tab w:val="left" w:pos="708"/>
              </w:tabs>
              <w:jc w:val="both"/>
            </w:pPr>
            <w:r>
              <w:t>Султанову</w:t>
            </w:r>
          </w:p>
          <w:p w:rsidR="00A33B2F" w:rsidRDefault="00A33B2F" w:rsidP="001F644A">
            <w:pPr>
              <w:pStyle w:val="a3"/>
              <w:tabs>
                <w:tab w:val="left" w:pos="708"/>
              </w:tabs>
              <w:jc w:val="both"/>
            </w:pPr>
            <w:r>
              <w:t>Антонину Ивановну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A33B2F" w:rsidRPr="00A669C5" w:rsidRDefault="00A33B2F" w:rsidP="001F644A">
            <w:pPr>
              <w:jc w:val="center"/>
              <w:rPr>
                <w:szCs w:val="28"/>
              </w:rPr>
            </w:pPr>
          </w:p>
          <w:p w:rsidR="00A33B2F" w:rsidRPr="00A669C5" w:rsidRDefault="00A33B2F" w:rsidP="001F644A">
            <w:pPr>
              <w:jc w:val="center"/>
            </w:pPr>
            <w:r w:rsidRPr="00A669C5">
              <w:rPr>
                <w:szCs w:val="28"/>
              </w:rPr>
              <w:t>-</w:t>
            </w:r>
          </w:p>
        </w:tc>
        <w:tc>
          <w:tcPr>
            <w:tcW w:w="5529" w:type="dxa"/>
          </w:tcPr>
          <w:p w:rsidR="00A33B2F" w:rsidRDefault="00A33B2F" w:rsidP="001F644A">
            <w:pPr>
              <w:jc w:val="both"/>
              <w:rPr>
                <w:szCs w:val="28"/>
              </w:rPr>
            </w:pPr>
          </w:p>
          <w:p w:rsidR="00A33B2F" w:rsidRPr="00A669C5" w:rsidRDefault="00A33B2F" w:rsidP="001F644A">
            <w:pPr>
              <w:jc w:val="both"/>
            </w:pPr>
            <w:r w:rsidRPr="00A669C5">
              <w:rPr>
                <w:szCs w:val="28"/>
              </w:rPr>
              <w:t xml:space="preserve">мировым судьей судебного участка </w:t>
            </w:r>
            <w:r w:rsidRPr="00A669C5">
              <w:t xml:space="preserve">№ </w:t>
            </w:r>
            <w:r>
              <w:t>32</w:t>
            </w:r>
            <w:r w:rsidRPr="00A669C5">
              <w:t xml:space="preserve"> судебного района города </w:t>
            </w:r>
            <w:r>
              <w:t xml:space="preserve">Артема </w:t>
            </w:r>
            <w:r w:rsidRPr="00A669C5">
              <w:t>Приморского края;</w:t>
            </w:r>
          </w:p>
          <w:p w:rsidR="00A33B2F" w:rsidRPr="00A669C5" w:rsidRDefault="00A33B2F" w:rsidP="001F644A">
            <w:pPr>
              <w:jc w:val="both"/>
              <w:rPr>
                <w:szCs w:val="28"/>
              </w:rPr>
            </w:pPr>
          </w:p>
        </w:tc>
      </w:tr>
      <w:tr w:rsidR="00A33B2F" w:rsidRPr="00DE78CD" w:rsidTr="001F644A">
        <w:tc>
          <w:tcPr>
            <w:tcW w:w="3652" w:type="dxa"/>
          </w:tcPr>
          <w:p w:rsidR="00A33B2F" w:rsidRDefault="00A33B2F" w:rsidP="001F644A">
            <w:pPr>
              <w:pStyle w:val="a3"/>
              <w:tabs>
                <w:tab w:val="left" w:pos="708"/>
              </w:tabs>
              <w:jc w:val="both"/>
            </w:pPr>
            <w:r>
              <w:t>Шевчук</w:t>
            </w:r>
          </w:p>
          <w:p w:rsidR="00A33B2F" w:rsidRDefault="00A33B2F" w:rsidP="001F644A">
            <w:pPr>
              <w:pStyle w:val="a3"/>
              <w:tabs>
                <w:tab w:val="left" w:pos="708"/>
              </w:tabs>
              <w:jc w:val="both"/>
            </w:pPr>
            <w:r>
              <w:t>Романа Анатольевича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A33B2F" w:rsidRPr="00A669C5" w:rsidRDefault="00A33B2F" w:rsidP="001F644A">
            <w:pPr>
              <w:jc w:val="center"/>
              <w:rPr>
                <w:szCs w:val="28"/>
              </w:rPr>
            </w:pPr>
          </w:p>
          <w:p w:rsidR="00A33B2F" w:rsidRPr="00A669C5" w:rsidRDefault="00A33B2F" w:rsidP="001F644A">
            <w:pPr>
              <w:jc w:val="center"/>
            </w:pPr>
            <w:r w:rsidRPr="00A669C5">
              <w:rPr>
                <w:szCs w:val="28"/>
              </w:rPr>
              <w:t>-</w:t>
            </w:r>
          </w:p>
        </w:tc>
        <w:tc>
          <w:tcPr>
            <w:tcW w:w="5529" w:type="dxa"/>
          </w:tcPr>
          <w:p w:rsidR="00A33B2F" w:rsidRDefault="00A33B2F" w:rsidP="001F644A">
            <w:pPr>
              <w:jc w:val="both"/>
              <w:rPr>
                <w:szCs w:val="28"/>
              </w:rPr>
            </w:pPr>
          </w:p>
          <w:p w:rsidR="00A33B2F" w:rsidRDefault="00A33B2F" w:rsidP="001F644A">
            <w:pPr>
              <w:jc w:val="both"/>
            </w:pPr>
            <w:r w:rsidRPr="00A669C5">
              <w:rPr>
                <w:szCs w:val="28"/>
              </w:rPr>
              <w:t xml:space="preserve">мировым судьей судебного участка </w:t>
            </w:r>
            <w:r w:rsidRPr="00A669C5">
              <w:t xml:space="preserve">№ </w:t>
            </w:r>
            <w:r>
              <w:t>58</w:t>
            </w:r>
            <w:r w:rsidRPr="00A669C5">
              <w:t xml:space="preserve"> судебного района города </w:t>
            </w:r>
            <w:proofErr w:type="gramStart"/>
            <w:r>
              <w:t>Спасска-Дальнего</w:t>
            </w:r>
            <w:proofErr w:type="gramEnd"/>
            <w:r>
              <w:t xml:space="preserve"> и Спасского района Приморского края.</w:t>
            </w:r>
          </w:p>
          <w:p w:rsidR="00A33B2F" w:rsidRPr="00A669C5" w:rsidRDefault="00A33B2F" w:rsidP="001F644A">
            <w:pPr>
              <w:jc w:val="both"/>
              <w:rPr>
                <w:szCs w:val="28"/>
              </w:rPr>
            </w:pPr>
          </w:p>
        </w:tc>
      </w:tr>
    </w:tbl>
    <w:p w:rsidR="00A33B2F" w:rsidRDefault="00A33B2F" w:rsidP="00A33B2F">
      <w:pPr>
        <w:ind w:firstLine="709"/>
        <w:jc w:val="both"/>
      </w:pPr>
      <w:r>
        <w:t>2.Настоящее постановление вступает в силу с 1 мая 2016 года.</w:t>
      </w:r>
    </w:p>
    <w:p w:rsidR="00A33B2F" w:rsidRDefault="00A33B2F" w:rsidP="00A33B2F">
      <w:pPr>
        <w:ind w:firstLine="709"/>
        <w:jc w:val="both"/>
        <w:rPr>
          <w:sz w:val="24"/>
          <w:szCs w:val="24"/>
        </w:rPr>
      </w:pPr>
      <w:bookmarkStart w:id="0" w:name="_GoBack"/>
      <w:bookmarkEnd w:id="0"/>
    </w:p>
    <w:p w:rsidR="00A33B2F" w:rsidRDefault="00A33B2F" w:rsidP="00A33B2F">
      <w:pPr>
        <w:ind w:firstLine="709"/>
        <w:jc w:val="both"/>
        <w:rPr>
          <w:sz w:val="24"/>
          <w:szCs w:val="24"/>
        </w:rPr>
      </w:pPr>
    </w:p>
    <w:p w:rsidR="00A33B2F" w:rsidRDefault="00A33B2F" w:rsidP="00A33B2F">
      <w:pPr>
        <w:jc w:val="both"/>
      </w:pPr>
    </w:p>
    <w:p w:rsidR="00A33B2F" w:rsidRDefault="00A33B2F" w:rsidP="00A33B2F">
      <w:pPr>
        <w:jc w:val="both"/>
      </w:pPr>
      <w:r>
        <w:t>Председатель</w:t>
      </w:r>
    </w:p>
    <w:p w:rsidR="00A33B2F" w:rsidRDefault="00A33B2F" w:rsidP="00A33B2F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A33B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435" w:rsidRDefault="00F30435">
      <w:r>
        <w:separator/>
      </w:r>
    </w:p>
  </w:endnote>
  <w:endnote w:type="continuationSeparator" w:id="0">
    <w:p w:rsidR="00F30435" w:rsidRDefault="00F30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435" w:rsidRDefault="00F30435">
      <w:r>
        <w:separator/>
      </w:r>
    </w:p>
  </w:footnote>
  <w:footnote w:type="continuationSeparator" w:id="0">
    <w:p w:rsidR="00F30435" w:rsidRDefault="00F304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B2F" w:rsidRDefault="00A33B2F" w:rsidP="00A33B2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3B2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33B2F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30435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33B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2016-03-30T05:04:00Z</cp:lastPrinted>
  <dcterms:created xsi:type="dcterms:W3CDTF">2016-03-30T05:03:00Z</dcterms:created>
  <dcterms:modified xsi:type="dcterms:W3CDTF">2016-03-30T05:04:00Z</dcterms:modified>
</cp:coreProperties>
</file>