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F69" w:rsidRDefault="00F20F69" w:rsidP="00F20F69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519539166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F20F69" w:rsidTr="00FF2143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F20F69" w:rsidRDefault="00F20F69" w:rsidP="00FF214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F20F69" w:rsidRDefault="00F20F69" w:rsidP="00FF214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F20F69" w:rsidRDefault="00F20F69" w:rsidP="00FF2143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F20F69" w:rsidRDefault="00F20F69" w:rsidP="00FF214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F20F69" w:rsidTr="00FF2143">
        <w:trPr>
          <w:cantSplit/>
        </w:trPr>
        <w:tc>
          <w:tcPr>
            <w:tcW w:w="2977" w:type="dxa"/>
            <w:gridSpan w:val="2"/>
          </w:tcPr>
          <w:p w:rsidR="00F20F69" w:rsidRPr="00E42932" w:rsidRDefault="000E3E2F" w:rsidP="000E3E2F">
            <w:pPr>
              <w:spacing w:after="120"/>
              <w:ind w:firstLine="34"/>
              <w:rPr>
                <w:sz w:val="24"/>
                <w:highlight w:val="yellow"/>
              </w:rPr>
            </w:pPr>
            <w:r>
              <w:rPr>
                <w:sz w:val="24"/>
              </w:rPr>
              <w:t>15.03.</w:t>
            </w:r>
            <w:r w:rsidR="00F20F69" w:rsidRPr="000E3E2F">
              <w:rPr>
                <w:sz w:val="24"/>
              </w:rPr>
              <w:t>2016</w:t>
            </w:r>
          </w:p>
        </w:tc>
        <w:tc>
          <w:tcPr>
            <w:tcW w:w="4253" w:type="dxa"/>
            <w:gridSpan w:val="2"/>
          </w:tcPr>
          <w:p w:rsidR="00F20F69" w:rsidRPr="00E42932" w:rsidRDefault="00F20F69" w:rsidP="00FF2143">
            <w:pPr>
              <w:ind w:left="1311"/>
              <w:jc w:val="center"/>
              <w:rPr>
                <w:highlight w:val="yellow"/>
              </w:rPr>
            </w:pPr>
          </w:p>
        </w:tc>
        <w:tc>
          <w:tcPr>
            <w:tcW w:w="709" w:type="dxa"/>
          </w:tcPr>
          <w:p w:rsidR="00F20F69" w:rsidRDefault="00F20F69" w:rsidP="00FF2143">
            <w:pPr>
              <w:jc w:val="right"/>
              <w:rPr>
                <w:sz w:val="22"/>
              </w:rPr>
            </w:pPr>
            <w:r w:rsidRPr="000E3E2F"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F20F69" w:rsidRDefault="000E3E2F" w:rsidP="000E3E2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959</w:t>
            </w:r>
            <w:r w:rsidR="00F20F69">
              <w:rPr>
                <w:sz w:val="22"/>
              </w:rPr>
              <w:t xml:space="preserve">  </w:t>
            </w:r>
          </w:p>
        </w:tc>
      </w:tr>
      <w:tr w:rsidR="00F20F69" w:rsidTr="00FF2143">
        <w:trPr>
          <w:cantSplit/>
        </w:trPr>
        <w:tc>
          <w:tcPr>
            <w:tcW w:w="8789" w:type="dxa"/>
            <w:gridSpan w:val="6"/>
          </w:tcPr>
          <w:p w:rsidR="00F20F69" w:rsidRDefault="00F20F69" w:rsidP="00FF2143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C414E7" w:rsidRDefault="00C414E7" w:rsidP="00FF2143">
            <w:pPr>
              <w:ind w:left="1595"/>
              <w:jc w:val="center"/>
              <w:rPr>
                <w:sz w:val="22"/>
              </w:rPr>
            </w:pPr>
          </w:p>
        </w:tc>
      </w:tr>
      <w:tr w:rsidR="00F20F69" w:rsidTr="00FF2143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F20F69" w:rsidRPr="006308C8" w:rsidRDefault="00F20F69" w:rsidP="00E42932">
            <w:pPr>
              <w:jc w:val="both"/>
              <w:rPr>
                <w:szCs w:val="28"/>
              </w:rPr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 w:rsidR="00E42932">
              <w:rPr>
                <w:szCs w:val="28"/>
              </w:rPr>
              <w:t>"О внесении изменения в статью 3</w:t>
            </w:r>
            <w:r>
              <w:rPr>
                <w:szCs w:val="28"/>
              </w:rPr>
              <w:t xml:space="preserve"> </w:t>
            </w:r>
            <w:r w:rsidRPr="00E8003C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E8003C">
              <w:rPr>
                <w:szCs w:val="28"/>
              </w:rPr>
              <w:t xml:space="preserve"> Приморского </w:t>
            </w:r>
            <w:r>
              <w:rPr>
                <w:szCs w:val="28"/>
              </w:rPr>
              <w:t xml:space="preserve">края </w:t>
            </w:r>
            <w:r w:rsidR="009D5BEB">
              <w:rPr>
                <w:szCs w:val="28"/>
              </w:rPr>
              <w:br/>
            </w:r>
            <w:r w:rsidR="00E42932" w:rsidRPr="00E42932">
              <w:rPr>
                <w:szCs w:val="28"/>
              </w:rPr>
              <w:t>"Об обеспечении тишины и покоя граждан на территории Приморского края"</w:t>
            </w:r>
            <w:r w:rsidR="00E42932" w:rsidRPr="00DA558C">
              <w:rPr>
                <w:sz w:val="24"/>
                <w:szCs w:val="24"/>
              </w:rPr>
              <w:t xml:space="preserve"> </w:t>
            </w:r>
            <w:r w:rsidRPr="006308C8">
              <w:rPr>
                <w:szCs w:val="28"/>
              </w:rPr>
              <w:t>(первое чтение)</w:t>
            </w:r>
          </w:p>
        </w:tc>
      </w:tr>
    </w:tbl>
    <w:p w:rsidR="00F20F69" w:rsidRPr="006308C8" w:rsidRDefault="00F20F69" w:rsidP="00F20F69">
      <w:pPr>
        <w:jc w:val="both"/>
        <w:rPr>
          <w:szCs w:val="28"/>
        </w:rPr>
      </w:pPr>
    </w:p>
    <w:p w:rsidR="009D5BEB" w:rsidRDefault="009D5BEB" w:rsidP="00485F6C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Рассмотрев</w:t>
      </w:r>
      <w:r w:rsidR="00F20F69">
        <w:rPr>
          <w:szCs w:val="28"/>
        </w:rPr>
        <w:t xml:space="preserve"> проект</w:t>
      </w:r>
      <w:r w:rsidR="00F20F69" w:rsidRPr="006308C8">
        <w:rPr>
          <w:szCs w:val="28"/>
        </w:rPr>
        <w:t xml:space="preserve"> закона Приморского края </w:t>
      </w:r>
      <w:r w:rsidR="00E42932">
        <w:rPr>
          <w:szCs w:val="28"/>
        </w:rPr>
        <w:t xml:space="preserve">"О внесении изменения в статью 3 </w:t>
      </w:r>
      <w:r w:rsidR="00E42932" w:rsidRPr="00E8003C">
        <w:rPr>
          <w:szCs w:val="28"/>
        </w:rPr>
        <w:t>Закон</w:t>
      </w:r>
      <w:r w:rsidR="00E42932">
        <w:rPr>
          <w:szCs w:val="28"/>
        </w:rPr>
        <w:t>а</w:t>
      </w:r>
      <w:r w:rsidR="00E42932" w:rsidRPr="00E8003C">
        <w:rPr>
          <w:szCs w:val="28"/>
        </w:rPr>
        <w:t xml:space="preserve"> Приморского </w:t>
      </w:r>
      <w:r w:rsidR="00E42932">
        <w:rPr>
          <w:szCs w:val="28"/>
        </w:rPr>
        <w:t xml:space="preserve">края </w:t>
      </w:r>
      <w:r w:rsidR="00E42932" w:rsidRPr="00E42932">
        <w:rPr>
          <w:szCs w:val="28"/>
        </w:rPr>
        <w:t>"Об обеспечении тишины и покоя граждан на территории Приморского края"</w:t>
      </w:r>
      <w:r w:rsidR="00F20F69">
        <w:rPr>
          <w:szCs w:val="28"/>
        </w:rPr>
        <w:t xml:space="preserve">, внесенный в Законодательное Собрание прокурором Приморского края в качестве законодательной </w:t>
      </w:r>
      <w:r w:rsidR="00F20F69" w:rsidRPr="00485F6C">
        <w:rPr>
          <w:szCs w:val="28"/>
        </w:rPr>
        <w:t xml:space="preserve">инициативы (от </w:t>
      </w:r>
      <w:r w:rsidR="00E42932" w:rsidRPr="00485F6C">
        <w:rPr>
          <w:szCs w:val="28"/>
        </w:rPr>
        <w:t>04</w:t>
      </w:r>
      <w:r w:rsidR="00F20F69" w:rsidRPr="00485F6C">
        <w:rPr>
          <w:szCs w:val="28"/>
        </w:rPr>
        <w:t>.0</w:t>
      </w:r>
      <w:r w:rsidR="00E42932" w:rsidRPr="00485F6C">
        <w:rPr>
          <w:szCs w:val="28"/>
        </w:rPr>
        <w:t>2</w:t>
      </w:r>
      <w:r w:rsidR="00F20F69" w:rsidRPr="00485F6C">
        <w:rPr>
          <w:szCs w:val="28"/>
        </w:rPr>
        <w:t xml:space="preserve">.2016 </w:t>
      </w:r>
      <w:r w:rsidR="00E42932" w:rsidRPr="00485F6C">
        <w:rPr>
          <w:szCs w:val="28"/>
        </w:rPr>
        <w:t>№ 1090</w:t>
      </w:r>
      <w:r w:rsidR="00F20F69" w:rsidRPr="00485F6C">
        <w:rPr>
          <w:szCs w:val="28"/>
        </w:rPr>
        <w:t>-ПР)</w:t>
      </w:r>
      <w:r w:rsidR="00B4256C">
        <w:rPr>
          <w:szCs w:val="28"/>
        </w:rPr>
        <w:t>,</w:t>
      </w:r>
      <w:r w:rsidR="00C414E7" w:rsidRPr="00485F6C">
        <w:rPr>
          <w:szCs w:val="28"/>
        </w:rPr>
        <w:t xml:space="preserve"> </w:t>
      </w:r>
      <w:r w:rsidR="00FB7616">
        <w:rPr>
          <w:szCs w:val="28"/>
        </w:rPr>
        <w:t xml:space="preserve"> </w:t>
      </w:r>
    </w:p>
    <w:p w:rsidR="00F20F69" w:rsidRPr="002436F2" w:rsidRDefault="00F20F69" w:rsidP="00485F6C">
      <w:pPr>
        <w:pStyle w:val="ConsPlusNormal"/>
        <w:ind w:firstLine="709"/>
        <w:jc w:val="both"/>
      </w:pPr>
      <w:r>
        <w:t>дополн</w:t>
      </w:r>
      <w:r w:rsidR="00485F6C">
        <w:t>яющий</w:t>
      </w:r>
      <w:r>
        <w:t xml:space="preserve"> </w:t>
      </w:r>
      <w:r w:rsidR="00E05174">
        <w:t xml:space="preserve">статью </w:t>
      </w:r>
      <w:r w:rsidR="00E42932">
        <w:t>3</w:t>
      </w:r>
      <w:r w:rsidR="00E05174">
        <w:t xml:space="preserve"> Закона Приморского края</w:t>
      </w:r>
      <w:r w:rsidR="00485F6C">
        <w:t xml:space="preserve"> </w:t>
      </w:r>
      <w:r>
        <w:t>"</w:t>
      </w:r>
      <w:r w:rsidR="00E42932" w:rsidRPr="00E42932">
        <w:t>Об обеспечении тишины и покоя граждан на территории Приморского края</w:t>
      </w:r>
      <w:r>
        <w:t xml:space="preserve">" </w:t>
      </w:r>
      <w:r w:rsidR="00A00EB6">
        <w:t xml:space="preserve">положениями, учитывающими </w:t>
      </w:r>
      <w:r w:rsidR="00A00EB6" w:rsidRPr="003B5AAD">
        <w:t xml:space="preserve">случаи, когда работы </w:t>
      </w:r>
      <w:r w:rsidR="00A00EB6">
        <w:t>по ремонту, переустройству и (или) перепланировк</w:t>
      </w:r>
      <w:r w:rsidR="00485F6C">
        <w:t>е</w:t>
      </w:r>
      <w:r w:rsidR="00A00EB6">
        <w:t xml:space="preserve"> помещений </w:t>
      </w:r>
      <w:r w:rsidR="00A00EB6" w:rsidRPr="003B5AAD">
        <w:t xml:space="preserve">осуществляются во вновь возведенном  многоквартирном доме, где длительное время </w:t>
      </w:r>
      <w:r w:rsidR="00A00EB6">
        <w:t xml:space="preserve">(год и более) с момента ввода многоквартирного жилого дома не проживают </w:t>
      </w:r>
      <w:r w:rsidR="00A00EB6" w:rsidRPr="003B5AAD">
        <w:t>граждане</w:t>
      </w:r>
      <w:r>
        <w:rPr>
          <w:bCs/>
        </w:rPr>
        <w:t>,</w:t>
      </w:r>
      <w:r w:rsidR="009D5BEB">
        <w:rPr>
          <w:bCs/>
        </w:rPr>
        <w:t xml:space="preserve"> </w:t>
      </w:r>
      <w:r w:rsidRPr="002436F2">
        <w:t>комитет</w:t>
      </w:r>
    </w:p>
    <w:p w:rsidR="00F20F69" w:rsidRPr="002436F2" w:rsidRDefault="00F20F69" w:rsidP="00F20F69">
      <w:pPr>
        <w:jc w:val="both"/>
        <w:rPr>
          <w:szCs w:val="28"/>
        </w:rPr>
      </w:pPr>
    </w:p>
    <w:p w:rsidR="00F20F69" w:rsidRDefault="00F20F69" w:rsidP="00F20F69">
      <w:pPr>
        <w:jc w:val="both"/>
      </w:pPr>
      <w:r>
        <w:t>РЕШИЛ:</w:t>
      </w:r>
    </w:p>
    <w:p w:rsidR="00F20F69" w:rsidRDefault="00F20F69" w:rsidP="00F20F69">
      <w:pPr>
        <w:jc w:val="both"/>
      </w:pPr>
    </w:p>
    <w:p w:rsidR="00F20F69" w:rsidRDefault="009D5BEB" w:rsidP="00F20F69">
      <w:pPr>
        <w:ind w:firstLine="709"/>
        <w:jc w:val="both"/>
      </w:pPr>
      <w:r>
        <w:t>1</w:t>
      </w:r>
      <w:r w:rsidR="00F20F69">
        <w:t>.Р</w:t>
      </w:r>
      <w:r w:rsidR="00F20F69">
        <w:rPr>
          <w:snapToGrid w:val="0"/>
          <w:color w:val="000000"/>
          <w:szCs w:val="28"/>
        </w:rPr>
        <w:t>ассмотре</w:t>
      </w:r>
      <w:r w:rsidR="00F20F69">
        <w:t xml:space="preserve">ть </w:t>
      </w:r>
      <w:r w:rsidR="00F20F69"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>
        <w:rPr>
          <w:szCs w:val="28"/>
        </w:rPr>
        <w:t xml:space="preserve">"О внесении изменения </w:t>
      </w:r>
      <w:r w:rsidR="00D65362">
        <w:rPr>
          <w:szCs w:val="28"/>
        </w:rPr>
        <w:t xml:space="preserve">в статью 3 </w:t>
      </w:r>
      <w:r w:rsidR="00D65362" w:rsidRPr="00E8003C">
        <w:rPr>
          <w:szCs w:val="28"/>
        </w:rPr>
        <w:t>Закон</w:t>
      </w:r>
      <w:r w:rsidR="00D65362">
        <w:rPr>
          <w:szCs w:val="28"/>
        </w:rPr>
        <w:t>а</w:t>
      </w:r>
      <w:r w:rsidR="00D65362" w:rsidRPr="00E8003C">
        <w:rPr>
          <w:szCs w:val="28"/>
        </w:rPr>
        <w:t xml:space="preserve"> Приморского </w:t>
      </w:r>
      <w:r w:rsidR="00D65362">
        <w:rPr>
          <w:szCs w:val="28"/>
        </w:rPr>
        <w:t xml:space="preserve">края </w:t>
      </w:r>
      <w:r w:rsidR="00D65362" w:rsidRPr="00E42932">
        <w:rPr>
          <w:szCs w:val="28"/>
        </w:rPr>
        <w:t>"Об обеспечении тишины и покоя граждан на территории Приморского края</w:t>
      </w:r>
      <w:r w:rsidRPr="00300D47">
        <w:rPr>
          <w:bCs/>
          <w:szCs w:val="28"/>
        </w:rPr>
        <w:t>"</w:t>
      </w:r>
      <w:r w:rsidRPr="006308C8">
        <w:rPr>
          <w:szCs w:val="28"/>
        </w:rPr>
        <w:t xml:space="preserve"> </w:t>
      </w:r>
      <w:r w:rsidR="00F20F69">
        <w:rPr>
          <w:snapToGrid w:val="0"/>
          <w:color w:val="000000"/>
          <w:szCs w:val="28"/>
        </w:rPr>
        <w:t>на</w:t>
      </w:r>
      <w:r w:rsidR="00C414E7">
        <w:rPr>
          <w:snapToGrid w:val="0"/>
          <w:color w:val="000000"/>
          <w:szCs w:val="28"/>
        </w:rPr>
        <w:t xml:space="preserve"> </w:t>
      </w:r>
      <w:r w:rsidR="00F20F69">
        <w:rPr>
          <w:snapToGrid w:val="0"/>
          <w:color w:val="000000"/>
          <w:szCs w:val="28"/>
        </w:rPr>
        <w:t>заседании Законодательного Собрания</w:t>
      </w:r>
      <w:r w:rsidR="00435FF4">
        <w:rPr>
          <w:snapToGrid w:val="0"/>
          <w:color w:val="000000"/>
          <w:szCs w:val="28"/>
        </w:rPr>
        <w:t xml:space="preserve"> </w:t>
      </w:r>
      <w:r w:rsidR="00F20F69">
        <w:rPr>
          <w:snapToGrid w:val="0"/>
          <w:color w:val="000000"/>
          <w:szCs w:val="28"/>
        </w:rPr>
        <w:t xml:space="preserve">в </w:t>
      </w:r>
      <w:r w:rsidR="00D65362">
        <w:rPr>
          <w:snapToGrid w:val="0"/>
          <w:color w:val="000000"/>
          <w:szCs w:val="28"/>
        </w:rPr>
        <w:t>марте</w:t>
      </w:r>
      <w:r w:rsidR="00F20F69">
        <w:rPr>
          <w:snapToGrid w:val="0"/>
          <w:color w:val="000000"/>
          <w:szCs w:val="28"/>
        </w:rPr>
        <w:t xml:space="preserve"> 2016 года</w:t>
      </w:r>
      <w:r>
        <w:t xml:space="preserve"> </w:t>
      </w:r>
      <w:r>
        <w:rPr>
          <w:snapToGrid w:val="0"/>
          <w:color w:val="000000"/>
          <w:szCs w:val="28"/>
        </w:rPr>
        <w:t>в первом чтении.</w:t>
      </w:r>
    </w:p>
    <w:p w:rsidR="00411378" w:rsidRDefault="00411378" w:rsidP="00F20F69">
      <w:pPr>
        <w:ind w:firstLine="709"/>
        <w:jc w:val="both"/>
      </w:pPr>
    </w:p>
    <w:p w:rsidR="00F20F69" w:rsidRDefault="009D5BEB" w:rsidP="00F20F69">
      <w:pPr>
        <w:ind w:firstLine="709"/>
        <w:jc w:val="both"/>
      </w:pPr>
      <w:r>
        <w:t>2</w:t>
      </w:r>
      <w:r w:rsidR="00F20F69">
        <w:t>.Р</w:t>
      </w:r>
      <w:r w:rsidR="00F20F69">
        <w:rPr>
          <w:szCs w:val="28"/>
        </w:rPr>
        <w:t xml:space="preserve">екомендовать Законодательному Собранию </w:t>
      </w:r>
      <w:r w:rsidR="00F20F69"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>
        <w:rPr>
          <w:szCs w:val="28"/>
        </w:rPr>
        <w:t xml:space="preserve">"О внесении изменения </w:t>
      </w:r>
      <w:r w:rsidR="00D65362">
        <w:rPr>
          <w:szCs w:val="28"/>
        </w:rPr>
        <w:t xml:space="preserve">в статью 3 </w:t>
      </w:r>
      <w:r w:rsidR="00D65362" w:rsidRPr="00E8003C">
        <w:rPr>
          <w:szCs w:val="28"/>
        </w:rPr>
        <w:t>Закон</w:t>
      </w:r>
      <w:r w:rsidR="00D65362">
        <w:rPr>
          <w:szCs w:val="28"/>
        </w:rPr>
        <w:t>а</w:t>
      </w:r>
      <w:r w:rsidR="00D65362" w:rsidRPr="00E8003C">
        <w:rPr>
          <w:szCs w:val="28"/>
        </w:rPr>
        <w:t xml:space="preserve"> Приморского </w:t>
      </w:r>
      <w:r w:rsidR="00D65362">
        <w:rPr>
          <w:szCs w:val="28"/>
        </w:rPr>
        <w:t xml:space="preserve">края </w:t>
      </w:r>
      <w:r w:rsidR="00D65362" w:rsidRPr="00E42932">
        <w:rPr>
          <w:szCs w:val="28"/>
        </w:rPr>
        <w:t>"Об обеспечении тишины и покоя граждан на территории Приморского края</w:t>
      </w:r>
      <w:r w:rsidRPr="00300D47">
        <w:rPr>
          <w:bCs/>
          <w:szCs w:val="28"/>
        </w:rPr>
        <w:t>"</w:t>
      </w:r>
      <w:r>
        <w:rPr>
          <w:bCs/>
          <w:szCs w:val="28"/>
        </w:rPr>
        <w:t xml:space="preserve"> </w:t>
      </w:r>
      <w:r>
        <w:rPr>
          <w:szCs w:val="28"/>
        </w:rPr>
        <w:t xml:space="preserve">принять </w:t>
      </w:r>
      <w:r w:rsidR="00F20F69">
        <w:rPr>
          <w:szCs w:val="28"/>
        </w:rPr>
        <w:t>в первом чтении</w:t>
      </w:r>
      <w:r w:rsidR="00F20F69">
        <w:t>.</w:t>
      </w:r>
    </w:p>
    <w:p w:rsidR="00411378" w:rsidRDefault="00411378" w:rsidP="00F20F69">
      <w:pPr>
        <w:ind w:firstLine="709"/>
        <w:jc w:val="both"/>
      </w:pPr>
    </w:p>
    <w:p w:rsidR="00F20F69" w:rsidRDefault="009D5BEB" w:rsidP="00F20F69">
      <w:pPr>
        <w:ind w:firstLine="709"/>
        <w:jc w:val="both"/>
      </w:pPr>
      <w:r>
        <w:t>3</w:t>
      </w:r>
      <w:r w:rsidR="00F20F69">
        <w:t xml:space="preserve">.Поручить </w:t>
      </w:r>
      <w:proofErr w:type="spellStart"/>
      <w:r w:rsidR="00F20F69">
        <w:t>Текиеву</w:t>
      </w:r>
      <w:proofErr w:type="spellEnd"/>
      <w:r w:rsidR="00F20F69">
        <w:t xml:space="preserve"> </w:t>
      </w:r>
      <w:proofErr w:type="spellStart"/>
      <w:r>
        <w:t>Джамбулату</w:t>
      </w:r>
      <w:proofErr w:type="spellEnd"/>
      <w:r>
        <w:t xml:space="preserve"> </w:t>
      </w:r>
      <w:proofErr w:type="spellStart"/>
      <w:r>
        <w:t>Абдулхалимовичу</w:t>
      </w:r>
      <w:proofErr w:type="spellEnd"/>
      <w:r>
        <w:t xml:space="preserve">, </w:t>
      </w:r>
      <w:r w:rsidR="00F20F69">
        <w:t xml:space="preserve">председателю комитета  по региональной политике и законности, выступить на заседании Законодательного Собрания с </w:t>
      </w:r>
      <w:r>
        <w:t>со</w:t>
      </w:r>
      <w:r w:rsidR="00F20F69">
        <w:t>докладом по данному вопросу.</w:t>
      </w:r>
    </w:p>
    <w:p w:rsidR="00411378" w:rsidRDefault="00411378" w:rsidP="00F20F69">
      <w:pPr>
        <w:ind w:firstLine="709"/>
        <w:jc w:val="both"/>
      </w:pPr>
    </w:p>
    <w:p w:rsidR="00411378" w:rsidRDefault="00411378" w:rsidP="00F20F69">
      <w:pPr>
        <w:ind w:firstLine="709"/>
        <w:jc w:val="both"/>
      </w:pPr>
    </w:p>
    <w:p w:rsidR="00F20F69" w:rsidRDefault="009D5BEB" w:rsidP="00F20F69">
      <w:pPr>
        <w:ind w:firstLine="709"/>
        <w:jc w:val="both"/>
      </w:pPr>
      <w:r>
        <w:lastRenderedPageBreak/>
        <w:t>4</w:t>
      </w:r>
      <w:r w:rsidR="00F20F69">
        <w:t xml:space="preserve">.Определить время рассмотрения </w:t>
      </w:r>
      <w:r w:rsidR="0068762D">
        <w:t xml:space="preserve">данного вопроса </w:t>
      </w:r>
      <w:bookmarkStart w:id="0" w:name="_GoBack"/>
      <w:bookmarkEnd w:id="0"/>
      <w:r w:rsidR="00F20F69">
        <w:t>– 5 минут: для доклада – 2 минуты, содоклада – 1 минута.</w:t>
      </w:r>
    </w:p>
    <w:p w:rsidR="00F20F69" w:rsidRDefault="00F20F69" w:rsidP="00F20F69">
      <w:pPr>
        <w:jc w:val="both"/>
      </w:pPr>
    </w:p>
    <w:p w:rsidR="00F20F69" w:rsidRDefault="00F20F69" w:rsidP="00F20F69">
      <w:pPr>
        <w:jc w:val="both"/>
      </w:pPr>
    </w:p>
    <w:p w:rsidR="00F20F69" w:rsidRDefault="00F20F69" w:rsidP="00F20F69">
      <w:pPr>
        <w:jc w:val="both"/>
      </w:pPr>
    </w:p>
    <w:p w:rsidR="00F20F69" w:rsidRDefault="00F20F69" w:rsidP="00F20F69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>Председатель комитета</w:t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  <w:t>Д.А. Текиев</w:t>
      </w:r>
    </w:p>
    <w:p w:rsidR="00F20F69" w:rsidRDefault="00F20F69" w:rsidP="00F20F69">
      <w:pPr>
        <w:pStyle w:val="a3"/>
        <w:tabs>
          <w:tab w:val="left" w:pos="708"/>
        </w:tabs>
        <w:jc w:val="both"/>
      </w:pPr>
    </w:p>
    <w:p w:rsidR="00B107FE" w:rsidRDefault="00B107FE"/>
    <w:sectPr w:rsidR="00B107FE" w:rsidSect="001D27C3">
      <w:headerReference w:type="even" r:id="rId10"/>
      <w:headerReference w:type="default" r:id="rId11"/>
      <w:footerReference w:type="even" r:id="rId12"/>
      <w:headerReference w:type="first" r:id="rId13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4C5" w:rsidRDefault="006D54C5" w:rsidP="00F20F69">
      <w:r>
        <w:separator/>
      </w:r>
    </w:p>
  </w:endnote>
  <w:endnote w:type="continuationSeparator" w:id="0">
    <w:p w:rsidR="006D54C5" w:rsidRDefault="006D54C5" w:rsidP="00F20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68762D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4C5" w:rsidRDefault="006D54C5" w:rsidP="00F20F69">
      <w:r>
        <w:separator/>
      </w:r>
    </w:p>
  </w:footnote>
  <w:footnote w:type="continuationSeparator" w:id="0">
    <w:p w:rsidR="006D54C5" w:rsidRDefault="006D54C5" w:rsidP="00F20F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68762D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8762D">
      <w:rPr>
        <w:rStyle w:val="a7"/>
        <w:noProof/>
      </w:rPr>
      <w:t>2</w:t>
    </w:r>
    <w:r>
      <w:rPr>
        <w:rStyle w:val="a7"/>
      </w:rPr>
      <w:fldChar w:fldCharType="end"/>
    </w:r>
  </w:p>
  <w:p w:rsidR="00A25D1C" w:rsidRDefault="0068762D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D34" w:rsidRDefault="000E3E2F">
    <w:pPr>
      <w:pStyle w:val="a3"/>
    </w:pPr>
    <w:r>
      <w:tab/>
    </w:r>
    <w:r>
      <w:tab/>
    </w:r>
    <w:r w:rsidR="006D54C5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F69"/>
    <w:rsid w:val="000E3E2F"/>
    <w:rsid w:val="00411378"/>
    <w:rsid w:val="00435FF4"/>
    <w:rsid w:val="00485F6C"/>
    <w:rsid w:val="0068762D"/>
    <w:rsid w:val="006D54C5"/>
    <w:rsid w:val="007928FA"/>
    <w:rsid w:val="007B2908"/>
    <w:rsid w:val="007C1B7A"/>
    <w:rsid w:val="00907ACA"/>
    <w:rsid w:val="009D5BEB"/>
    <w:rsid w:val="00A00EB6"/>
    <w:rsid w:val="00B107FE"/>
    <w:rsid w:val="00B4256C"/>
    <w:rsid w:val="00C414E7"/>
    <w:rsid w:val="00D65362"/>
    <w:rsid w:val="00E05174"/>
    <w:rsid w:val="00E42932"/>
    <w:rsid w:val="00F20F69"/>
    <w:rsid w:val="00F406B2"/>
    <w:rsid w:val="00FB7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F6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20F6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F20F6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F20F6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0F6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20F6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F20F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F20F6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F20F6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F20F69"/>
  </w:style>
  <w:style w:type="paragraph" w:customStyle="1" w:styleId="ConsPlusNormal">
    <w:name w:val="ConsPlusNormal"/>
    <w:rsid w:val="00A00E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FB761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761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F6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20F6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F20F6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F20F6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0F6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20F6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F20F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F20F6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F20F6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F20F69"/>
  </w:style>
  <w:style w:type="paragraph" w:customStyle="1" w:styleId="ConsPlusNormal">
    <w:name w:val="ConsPlusNormal"/>
    <w:rsid w:val="00A00E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FB761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761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0D3BF-31B6-48FC-A757-3C8CBCA47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</cp:lastModifiedBy>
  <cp:revision>10</cp:revision>
  <cp:lastPrinted>2016-03-14T23:26:00Z</cp:lastPrinted>
  <dcterms:created xsi:type="dcterms:W3CDTF">2016-02-08T02:39:00Z</dcterms:created>
  <dcterms:modified xsi:type="dcterms:W3CDTF">2016-03-14T23:26:00Z</dcterms:modified>
</cp:coreProperties>
</file>