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A8286D">
        <w:tc>
          <w:tcPr>
            <w:tcW w:w="9570" w:type="dxa"/>
          </w:tcPr>
          <w:p w:rsidR="00A8286D" w:rsidRDefault="008E15D4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29A1153A" wp14:editId="23B80DB7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3134A" w:rsidRDefault="00E3134A" w:rsidP="00FA3BEF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внесен  Губернатором </w:t>
                                  </w:r>
                                </w:p>
                                <w:p w:rsidR="00FA3BEF" w:rsidRPr="00E007FA" w:rsidRDefault="00FA3BEF" w:rsidP="00FA3BEF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E007FA">
                                    <w:rPr>
                                      <w:sz w:val="20"/>
                                    </w:rPr>
                                    <w:t xml:space="preserve">Приморского края </w:t>
                                  </w:r>
                                </w:p>
                                <w:p w:rsidR="00A8286D" w:rsidRDefault="00A8286D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E3134A" w:rsidRDefault="00E3134A" w:rsidP="00FA3BE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внесен  Губернатором </w:t>
                            </w:r>
                          </w:p>
                          <w:p w:rsidR="00FA3BEF" w:rsidRPr="00E007FA" w:rsidRDefault="00FA3BEF" w:rsidP="00FA3BEF">
                            <w:pPr>
                              <w:rPr>
                                <w:sz w:val="20"/>
                              </w:rPr>
                            </w:pPr>
                            <w:bookmarkStart w:id="1" w:name="_GoBack"/>
                            <w:bookmarkEnd w:id="1"/>
                            <w:r w:rsidRPr="00E007FA">
                              <w:rPr>
                                <w:sz w:val="20"/>
                              </w:rPr>
                              <w:t xml:space="preserve">Приморского края </w:t>
                            </w:r>
                          </w:p>
                          <w:p w:rsidR="00A8286D" w:rsidRDefault="00A8286D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A8286D" w:rsidRDefault="00A8286D"/>
          <w:p w:rsidR="00A8286D" w:rsidRDefault="00A8286D"/>
        </w:tc>
      </w:tr>
      <w:tr w:rsidR="00A8286D">
        <w:tc>
          <w:tcPr>
            <w:tcW w:w="9570" w:type="dxa"/>
          </w:tcPr>
          <w:p w:rsidR="00A8286D" w:rsidRDefault="008E15D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A3BEF" w:rsidRDefault="00FA3BEF" w:rsidP="00FA3BEF">
      <w:pPr>
        <w:jc w:val="center"/>
        <w:rPr>
          <w:b/>
        </w:rPr>
      </w:pPr>
      <w:r w:rsidRPr="00765A84">
        <w:rPr>
          <w:b/>
        </w:rPr>
        <w:t xml:space="preserve">О </w:t>
      </w:r>
      <w:r>
        <w:rPr>
          <w:b/>
        </w:rPr>
        <w:t>ВНЕСЕНИИ ИЗМЕНЕНИЙ В ЗАКОН</w:t>
      </w:r>
    </w:p>
    <w:p w:rsidR="00FA3BEF" w:rsidRDefault="00FA3BEF" w:rsidP="00FA3BEF">
      <w:pPr>
        <w:jc w:val="center"/>
        <w:rPr>
          <w:b/>
        </w:rPr>
      </w:pPr>
      <w:r>
        <w:rPr>
          <w:b/>
        </w:rPr>
        <w:t xml:space="preserve"> ПРИМОРСКОГО КРАЯ</w:t>
      </w:r>
      <w:r w:rsidRPr="00E70A57">
        <w:rPr>
          <w:b/>
        </w:rPr>
        <w:t xml:space="preserve"> </w:t>
      </w:r>
      <w:r>
        <w:rPr>
          <w:b/>
        </w:rPr>
        <w:t xml:space="preserve">"ОБ ОСОБО </w:t>
      </w:r>
      <w:proofErr w:type="gramStart"/>
      <w:r>
        <w:rPr>
          <w:b/>
        </w:rPr>
        <w:t>ОХРАНЯЕМЫХ</w:t>
      </w:r>
      <w:proofErr w:type="gramEnd"/>
      <w:r>
        <w:rPr>
          <w:b/>
        </w:rPr>
        <w:t xml:space="preserve"> </w:t>
      </w:r>
    </w:p>
    <w:p w:rsidR="00A8286D" w:rsidRDefault="00FA3BEF" w:rsidP="00FA3BEF">
      <w:pPr>
        <w:pStyle w:val="a3"/>
        <w:tabs>
          <w:tab w:val="clear" w:pos="4153"/>
          <w:tab w:val="clear" w:pos="8306"/>
        </w:tabs>
        <w:jc w:val="center"/>
      </w:pPr>
      <w:r>
        <w:rPr>
          <w:b/>
        </w:rPr>
        <w:t xml:space="preserve">ПРИРОДНЫХ </w:t>
      </w:r>
      <w:proofErr w:type="gramStart"/>
      <w:r>
        <w:rPr>
          <w:b/>
        </w:rPr>
        <w:t>ТЕРРИТОРИЯХ</w:t>
      </w:r>
      <w:proofErr w:type="gramEnd"/>
      <w:r>
        <w:rPr>
          <w:b/>
        </w:rPr>
        <w:t xml:space="preserve"> ПРИМОРСКОГО КРАЯ"</w:t>
      </w:r>
    </w:p>
    <w:p w:rsidR="00FA3BEF" w:rsidRDefault="00FA3BEF">
      <w:pPr>
        <w:ind w:firstLine="720"/>
      </w:pPr>
    </w:p>
    <w:p w:rsidR="008E15D4" w:rsidRDefault="008E15D4">
      <w:pPr>
        <w:ind w:firstLine="720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FA3BEF">
        <w:t xml:space="preserve"> </w:t>
      </w:r>
    </w:p>
    <w:p w:rsidR="00FA3BEF" w:rsidRDefault="00FA3BEF">
      <w:pPr>
        <w:ind w:firstLine="720"/>
      </w:pPr>
    </w:p>
    <w:p w:rsidR="00FA3BEF" w:rsidRDefault="00FA3BEF">
      <w:pPr>
        <w:ind w:firstLine="720"/>
      </w:pPr>
      <w:r>
        <w:t>СТАТЬЯ 1.</w:t>
      </w:r>
    </w:p>
    <w:p w:rsidR="00FA3BEF" w:rsidRDefault="00FA3BEF" w:rsidP="00FA3BE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623F9">
        <w:rPr>
          <w:szCs w:val="28"/>
        </w:rPr>
        <w:t>Внести в Закон Приморского</w:t>
      </w:r>
      <w:r>
        <w:rPr>
          <w:szCs w:val="28"/>
        </w:rPr>
        <w:t xml:space="preserve"> края от 11 мая 2005 года № </w:t>
      </w:r>
      <w:r w:rsidRPr="00B361B5">
        <w:rPr>
          <w:szCs w:val="28"/>
        </w:rPr>
        <w:t>245-КЗ</w:t>
      </w:r>
      <w:r>
        <w:rPr>
          <w:szCs w:val="28"/>
        </w:rPr>
        <w:t xml:space="preserve">       "</w:t>
      </w:r>
      <w:r w:rsidRPr="00B361B5">
        <w:rPr>
          <w:szCs w:val="28"/>
        </w:rPr>
        <w:t>Об особо охраняемых природных территориях Приморского края</w:t>
      </w:r>
      <w:r>
        <w:rPr>
          <w:szCs w:val="28"/>
        </w:rPr>
        <w:t>"</w:t>
      </w:r>
      <w:r w:rsidR="00D00889">
        <w:rPr>
          <w:szCs w:val="28"/>
        </w:rPr>
        <w:t xml:space="preserve">              </w:t>
      </w:r>
      <w:r>
        <w:rPr>
          <w:szCs w:val="28"/>
        </w:rPr>
        <w:t xml:space="preserve"> </w:t>
      </w:r>
      <w:r w:rsidR="00D00889">
        <w:rPr>
          <w:szCs w:val="28"/>
        </w:rPr>
        <w:t>(в редакции Закона Приморского края от 5 августа 2014 года № 450-КЗ)</w:t>
      </w:r>
      <w:r w:rsidR="00D00889" w:rsidRPr="008313FF">
        <w:rPr>
          <w:szCs w:val="28"/>
        </w:rPr>
        <w:t xml:space="preserve"> </w:t>
      </w:r>
      <w:r w:rsidRPr="008313FF">
        <w:rPr>
          <w:szCs w:val="28"/>
        </w:rPr>
        <w:t xml:space="preserve">(Ведомости Законодательного Собрания Приморского края, </w:t>
      </w:r>
      <w:r>
        <w:rPr>
          <w:szCs w:val="28"/>
        </w:rPr>
        <w:t>2014, № 89,    стр. 4, № 103, стр. 38; 2015, № 125, стр. 99</w:t>
      </w:r>
      <w:r w:rsidRPr="004439A4">
        <w:rPr>
          <w:szCs w:val="28"/>
        </w:rPr>
        <w:t>) следующ</w:t>
      </w:r>
      <w:r>
        <w:rPr>
          <w:szCs w:val="28"/>
        </w:rPr>
        <w:t>ие</w:t>
      </w:r>
      <w:r w:rsidRPr="004439A4">
        <w:rPr>
          <w:szCs w:val="28"/>
        </w:rPr>
        <w:t xml:space="preserve"> изменени</w:t>
      </w:r>
      <w:r>
        <w:rPr>
          <w:szCs w:val="28"/>
        </w:rPr>
        <w:t>я</w:t>
      </w:r>
      <w:r w:rsidRPr="004439A4">
        <w:rPr>
          <w:szCs w:val="28"/>
        </w:rPr>
        <w:t>:</w:t>
      </w:r>
    </w:p>
    <w:p w:rsidR="00FA3BEF" w:rsidRDefault="00FA3BEF" w:rsidP="00FA3BE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1)часть 2 статьи 6 дополнить пунктом 8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следующего содержания:</w:t>
      </w:r>
    </w:p>
    <w:p w:rsidR="00FA3BEF" w:rsidRDefault="00FA3BEF" w:rsidP="00FA3BEF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"</w:t>
      </w:r>
      <w:r w:rsidRPr="006E28AB">
        <w:rPr>
          <w:rFonts w:ascii="Times New Roman" w:eastAsiaTheme="minorHAnsi" w:hAnsi="Times New Roman" w:cs="Times New Roman"/>
          <w:sz w:val="28"/>
          <w:szCs w:val="28"/>
          <w:lang w:eastAsia="en-US"/>
        </w:rPr>
        <w:t>8</w:t>
      </w:r>
      <w:r w:rsidRPr="006E28AB">
        <w:rPr>
          <w:rFonts w:ascii="Times New Roman" w:eastAsiaTheme="minorHAnsi" w:hAnsi="Times New Roman" w:cs="Times New Roman"/>
          <w:sz w:val="28"/>
          <w:szCs w:val="28"/>
          <w:vertAlign w:val="superscript"/>
          <w:lang w:eastAsia="en-US"/>
        </w:rPr>
        <w:t>1</w:t>
      </w:r>
      <w:r w:rsidRPr="00C6677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)установление порядка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предоставления субсидий из краевого бюджета на возмещение расходов собственников, владельцев и </w:t>
      </w:r>
      <w:r w:rsidRPr="003941F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пользователей земельных участков, на которых находятся памятники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природы краевого значения, на обеспечение установленного режима особой охраны памятников природы</w:t>
      </w:r>
      <w:proofErr w:type="gramStart"/>
      <w:r w:rsidRPr="00C66779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"</w:t>
      </w:r>
      <w:proofErr w:type="gramEnd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FA3BEF" w:rsidRDefault="00FA3BEF" w:rsidP="00FA3BEF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2)статью 13 дополнить частью 3 следующего содержания:</w:t>
      </w:r>
    </w:p>
    <w:p w:rsidR="00FA3BEF" w:rsidRPr="008A499D" w:rsidRDefault="00FA3BEF" w:rsidP="00FA3BEF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"3.</w:t>
      </w:r>
      <w:r w:rsidRPr="008A499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Расходы собственников, владельцев и пользователей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земельных участков, </w:t>
      </w:r>
      <w:r w:rsidRPr="0085380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 которых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находятся</w:t>
      </w:r>
      <w:r w:rsidRPr="0085380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памятники природы краевого значения,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 обеспечение </w:t>
      </w:r>
      <w:r w:rsidRPr="008A499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установленного режима особой охраны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памятников природы </w:t>
      </w:r>
      <w:r w:rsidRPr="008A499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возмещаются за счет средств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краевого</w:t>
      </w:r>
      <w:r w:rsidRPr="008A499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бюджета, а также средств внебюджетных фондов</w:t>
      </w:r>
      <w:proofErr w:type="gramStart"/>
      <w:r w:rsidRPr="008A499D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".</w:t>
      </w:r>
      <w:proofErr w:type="gramEnd"/>
    </w:p>
    <w:p w:rsidR="00FA3BEF" w:rsidRDefault="00FA3BEF" w:rsidP="00FA3BEF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FA3BEF" w:rsidRDefault="009E4E13" w:rsidP="00FA3BEF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СТАТЬЯ 2.</w:t>
      </w:r>
    </w:p>
    <w:p w:rsidR="00FA3BEF" w:rsidRPr="00014AB5" w:rsidRDefault="009E4E13" w:rsidP="00FA3BEF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Настоящий З</w:t>
      </w:r>
      <w:bookmarkStart w:id="0" w:name="_GoBack"/>
      <w:bookmarkEnd w:id="0"/>
      <w:r w:rsidR="00FA3BEF">
        <w:rPr>
          <w:szCs w:val="28"/>
        </w:rPr>
        <w:t>акон вступает в силу со дня его официального опубликования.</w:t>
      </w:r>
    </w:p>
    <w:p w:rsidR="00FA3BEF" w:rsidRDefault="00FA3BEF">
      <w:pPr>
        <w:ind w:firstLine="720"/>
      </w:pPr>
    </w:p>
    <w:p w:rsidR="00FA3BEF" w:rsidRDefault="00FA3BEF">
      <w:pPr>
        <w:ind w:firstLine="720"/>
      </w:pPr>
    </w:p>
    <w:p w:rsidR="00FA3BEF" w:rsidRDefault="00FA3BEF">
      <w:pPr>
        <w:ind w:firstLine="720"/>
      </w:pPr>
    </w:p>
    <w:p w:rsidR="00FA3BEF" w:rsidRDefault="00FA3BEF" w:rsidP="00FA3BEF">
      <w:pPr>
        <w:jc w:val="both"/>
      </w:pPr>
      <w:r>
        <w:t>Губернатор края</w:t>
      </w:r>
      <w:r>
        <w:tab/>
      </w:r>
      <w:r>
        <w:tab/>
      </w:r>
      <w:r>
        <w:tab/>
      </w:r>
      <w:r>
        <w:tab/>
        <w:t xml:space="preserve">                                     В.В. </w:t>
      </w:r>
      <w:proofErr w:type="spellStart"/>
      <w:r>
        <w:t>Миклушевский</w:t>
      </w:r>
      <w:proofErr w:type="spellEnd"/>
    </w:p>
    <w:p w:rsidR="00FA3BEF" w:rsidRDefault="00FA3BEF">
      <w:pPr>
        <w:ind w:firstLine="720"/>
      </w:pPr>
    </w:p>
    <w:sectPr w:rsidR="00FA3BEF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15D4" w:rsidRDefault="008E15D4">
      <w:r>
        <w:separator/>
      </w:r>
    </w:p>
  </w:endnote>
  <w:endnote w:type="continuationSeparator" w:id="0">
    <w:p w:rsidR="008E15D4" w:rsidRDefault="008E1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15D4" w:rsidRDefault="008E15D4">
      <w:r>
        <w:separator/>
      </w:r>
    </w:p>
  </w:footnote>
  <w:footnote w:type="continuationSeparator" w:id="0">
    <w:p w:rsidR="008E15D4" w:rsidRDefault="008E15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286D" w:rsidRDefault="00A8286D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15D4"/>
    <w:rsid w:val="00607779"/>
    <w:rsid w:val="008E15D4"/>
    <w:rsid w:val="009E4E13"/>
    <w:rsid w:val="00A8286D"/>
    <w:rsid w:val="00A95EE5"/>
    <w:rsid w:val="00D00889"/>
    <w:rsid w:val="00D663DB"/>
    <w:rsid w:val="00E3134A"/>
    <w:rsid w:val="00FA3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BEF"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basedOn w:val="a0"/>
    <w:link w:val="1"/>
    <w:rsid w:val="00FA3BEF"/>
    <w:rPr>
      <w:b/>
      <w:sz w:val="30"/>
    </w:rPr>
  </w:style>
  <w:style w:type="paragraph" w:customStyle="1" w:styleId="ConsPlusNormal">
    <w:name w:val="ConsPlusNormal"/>
    <w:rsid w:val="00FA3BEF"/>
    <w:pPr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Balloon Text"/>
    <w:basedOn w:val="a"/>
    <w:link w:val="a6"/>
    <w:uiPriority w:val="99"/>
    <w:semiHidden/>
    <w:unhideWhenUsed/>
    <w:rsid w:val="00E3134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313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BEF"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basedOn w:val="a0"/>
    <w:link w:val="1"/>
    <w:rsid w:val="00FA3BEF"/>
    <w:rPr>
      <w:b/>
      <w:sz w:val="30"/>
    </w:rPr>
  </w:style>
  <w:style w:type="paragraph" w:customStyle="1" w:styleId="ConsPlusNormal">
    <w:name w:val="ConsPlusNormal"/>
    <w:rsid w:val="00FA3BEF"/>
    <w:pPr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Balloon Text"/>
    <w:basedOn w:val="a"/>
    <w:link w:val="a6"/>
    <w:uiPriority w:val="99"/>
    <w:semiHidden/>
    <w:unhideWhenUsed/>
    <w:rsid w:val="00E3134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313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природопольз..dot</Template>
  <TotalTime>41</TotalTime>
  <Pages>1</Pages>
  <Words>172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6</cp:revision>
  <cp:lastPrinted>2016-03-01T03:55:00Z</cp:lastPrinted>
  <dcterms:created xsi:type="dcterms:W3CDTF">2016-02-28T23:50:00Z</dcterms:created>
  <dcterms:modified xsi:type="dcterms:W3CDTF">2016-03-13T23:24:00Z</dcterms:modified>
</cp:coreProperties>
</file>