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E0B" w:rsidRPr="00520BBB" w:rsidRDefault="00E72DE5" w:rsidP="00E72DE5">
      <w:pPr>
        <w:jc w:val="center"/>
        <w:rPr>
          <w:rFonts w:ascii="Times New Roman" w:hAnsi="Times New Roman"/>
          <w:b/>
          <w:sz w:val="28"/>
          <w:szCs w:val="28"/>
        </w:rPr>
      </w:pPr>
      <w:r w:rsidRPr="00520BBB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E72DE5" w:rsidRPr="007E18E9" w:rsidRDefault="00520BBB" w:rsidP="00A036E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E18E9">
        <w:rPr>
          <w:rFonts w:ascii="Times New Roman" w:hAnsi="Times New Roman"/>
          <w:sz w:val="28"/>
          <w:szCs w:val="28"/>
        </w:rPr>
        <w:t xml:space="preserve">проекта </w:t>
      </w:r>
      <w:r w:rsidR="00A036EA" w:rsidRPr="00A036EA">
        <w:rPr>
          <w:rFonts w:ascii="Times New Roman" w:hAnsi="Times New Roman"/>
          <w:sz w:val="28"/>
          <w:szCs w:val="28"/>
        </w:rPr>
        <w:t>закона Приморского края "О внесении изменения в статью 2</w:t>
      </w:r>
      <w:r w:rsidR="00A036EA" w:rsidRPr="00A036EA">
        <w:rPr>
          <w:rFonts w:ascii="Times New Roman" w:hAnsi="Times New Roman"/>
          <w:sz w:val="28"/>
          <w:szCs w:val="28"/>
          <w:vertAlign w:val="superscript"/>
        </w:rPr>
        <w:t>1</w:t>
      </w:r>
      <w:r w:rsidR="00A036EA" w:rsidRPr="00A036EA">
        <w:rPr>
          <w:rFonts w:ascii="Times New Roman" w:hAnsi="Times New Roman"/>
          <w:sz w:val="28"/>
          <w:szCs w:val="28"/>
        </w:rPr>
        <w:br/>
        <w:t xml:space="preserve"> Закона Приморского края "О налоге на имущество организаций"</w:t>
      </w:r>
    </w:p>
    <w:p w:rsidR="00520BBB" w:rsidRDefault="00E72DE5" w:rsidP="00E72DE5">
      <w:pPr>
        <w:jc w:val="both"/>
        <w:rPr>
          <w:rFonts w:ascii="Times New Roman" w:hAnsi="Times New Roman"/>
          <w:sz w:val="28"/>
          <w:szCs w:val="28"/>
        </w:rPr>
      </w:pPr>
      <w:r w:rsidRPr="00E72DE5">
        <w:rPr>
          <w:rFonts w:ascii="Times New Roman" w:hAnsi="Times New Roman"/>
          <w:sz w:val="28"/>
          <w:szCs w:val="28"/>
        </w:rPr>
        <w:tab/>
      </w:r>
    </w:p>
    <w:p w:rsidR="00E72DE5" w:rsidRDefault="00E72DE5" w:rsidP="00A03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2DE5">
        <w:rPr>
          <w:rFonts w:ascii="Times New Roman" w:hAnsi="Times New Roman"/>
          <w:sz w:val="28"/>
          <w:szCs w:val="28"/>
        </w:rPr>
        <w:t xml:space="preserve">Принятие проекта </w:t>
      </w:r>
      <w:r w:rsidR="001B1732">
        <w:rPr>
          <w:rFonts w:ascii="Times New Roman" w:hAnsi="Times New Roman"/>
          <w:sz w:val="28"/>
          <w:szCs w:val="28"/>
        </w:rPr>
        <w:t>з</w:t>
      </w:r>
      <w:r w:rsidRPr="00E72DE5">
        <w:rPr>
          <w:rFonts w:ascii="Times New Roman" w:hAnsi="Times New Roman"/>
          <w:sz w:val="28"/>
          <w:szCs w:val="28"/>
        </w:rPr>
        <w:t>акона Приморского края "О внесении изменени</w:t>
      </w:r>
      <w:r w:rsidR="009849D4">
        <w:rPr>
          <w:rFonts w:ascii="Times New Roman" w:hAnsi="Times New Roman"/>
          <w:sz w:val="28"/>
          <w:szCs w:val="28"/>
        </w:rPr>
        <w:t>я</w:t>
      </w:r>
      <w:r w:rsidRPr="00E72DE5">
        <w:rPr>
          <w:rFonts w:ascii="Times New Roman" w:hAnsi="Times New Roman"/>
          <w:sz w:val="28"/>
          <w:szCs w:val="28"/>
        </w:rPr>
        <w:t xml:space="preserve"> в </w:t>
      </w:r>
      <w:r w:rsidR="009849D4">
        <w:rPr>
          <w:rFonts w:ascii="Times New Roman" w:hAnsi="Times New Roman"/>
          <w:sz w:val="28"/>
          <w:szCs w:val="28"/>
        </w:rPr>
        <w:t>статью 2</w:t>
      </w:r>
      <w:r w:rsidR="00A036EA" w:rsidRPr="00A036EA">
        <w:rPr>
          <w:rFonts w:ascii="Times New Roman" w:hAnsi="Times New Roman"/>
          <w:sz w:val="28"/>
          <w:szCs w:val="28"/>
          <w:vertAlign w:val="superscript"/>
        </w:rPr>
        <w:t>1</w:t>
      </w:r>
      <w:r w:rsidR="009849D4">
        <w:rPr>
          <w:rFonts w:ascii="Times New Roman" w:hAnsi="Times New Roman"/>
          <w:sz w:val="28"/>
          <w:szCs w:val="28"/>
        </w:rPr>
        <w:t xml:space="preserve"> </w:t>
      </w:r>
      <w:r w:rsidRPr="00E72DE5">
        <w:rPr>
          <w:rFonts w:ascii="Times New Roman" w:hAnsi="Times New Roman"/>
          <w:sz w:val="28"/>
          <w:szCs w:val="28"/>
        </w:rPr>
        <w:t>Закон</w:t>
      </w:r>
      <w:r w:rsidR="009849D4">
        <w:rPr>
          <w:rFonts w:ascii="Times New Roman" w:hAnsi="Times New Roman"/>
          <w:sz w:val="28"/>
          <w:szCs w:val="28"/>
        </w:rPr>
        <w:t>а</w:t>
      </w:r>
      <w:r w:rsidRPr="00E72DE5">
        <w:rPr>
          <w:rFonts w:ascii="Times New Roman" w:hAnsi="Times New Roman"/>
          <w:sz w:val="28"/>
          <w:szCs w:val="28"/>
        </w:rPr>
        <w:t xml:space="preserve"> Приморского края "О налог</w:t>
      </w:r>
      <w:r w:rsidR="00520BBB">
        <w:rPr>
          <w:rFonts w:ascii="Times New Roman" w:hAnsi="Times New Roman"/>
          <w:sz w:val="28"/>
          <w:szCs w:val="28"/>
        </w:rPr>
        <w:t xml:space="preserve">е </w:t>
      </w:r>
      <w:r w:rsidRPr="00E72DE5">
        <w:rPr>
          <w:rFonts w:ascii="Times New Roman" w:hAnsi="Times New Roman"/>
          <w:sz w:val="28"/>
          <w:szCs w:val="28"/>
        </w:rPr>
        <w:t>на имущество организаций" не потребует дополнительны</w:t>
      </w:r>
      <w:r w:rsidR="00520BBB">
        <w:rPr>
          <w:rFonts w:ascii="Times New Roman" w:hAnsi="Times New Roman"/>
          <w:sz w:val="28"/>
          <w:szCs w:val="28"/>
        </w:rPr>
        <w:t>х</w:t>
      </w:r>
      <w:r w:rsidRPr="00E72DE5">
        <w:rPr>
          <w:rFonts w:ascii="Times New Roman" w:hAnsi="Times New Roman"/>
          <w:sz w:val="28"/>
          <w:szCs w:val="28"/>
        </w:rPr>
        <w:t xml:space="preserve"> расходов из краевого бюджета.</w:t>
      </w:r>
    </w:p>
    <w:p w:rsidR="00F47BCD" w:rsidRPr="00E9380B" w:rsidRDefault="00E72DE5" w:rsidP="00E93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6EA">
        <w:rPr>
          <w:rFonts w:ascii="Times New Roman" w:hAnsi="Times New Roman"/>
          <w:color w:val="FF0000"/>
          <w:sz w:val="28"/>
          <w:szCs w:val="28"/>
        </w:rPr>
        <w:tab/>
      </w:r>
      <w:r w:rsidR="00C81942" w:rsidRPr="00A036EA">
        <w:rPr>
          <w:rFonts w:ascii="Times New Roman" w:hAnsi="Times New Roman"/>
          <w:sz w:val="28"/>
          <w:szCs w:val="28"/>
        </w:rPr>
        <w:t xml:space="preserve">Предоставление льготы приведет к </w:t>
      </w:r>
      <w:proofErr w:type="spellStart"/>
      <w:r w:rsidR="00C81942" w:rsidRPr="00A036EA">
        <w:rPr>
          <w:rFonts w:ascii="Times New Roman" w:hAnsi="Times New Roman"/>
          <w:sz w:val="28"/>
          <w:szCs w:val="28"/>
        </w:rPr>
        <w:t>недопоступлению</w:t>
      </w:r>
      <w:proofErr w:type="spellEnd"/>
      <w:r w:rsidR="00C81942" w:rsidRPr="00A036EA">
        <w:rPr>
          <w:rFonts w:ascii="Times New Roman" w:hAnsi="Times New Roman"/>
          <w:sz w:val="28"/>
          <w:szCs w:val="28"/>
        </w:rPr>
        <w:t xml:space="preserve"> </w:t>
      </w:r>
      <w:r w:rsidR="00A036EA" w:rsidRPr="00A27834">
        <w:rPr>
          <w:rFonts w:ascii="Times New Roman" w:hAnsi="Times New Roman"/>
          <w:sz w:val="28"/>
          <w:szCs w:val="28"/>
        </w:rPr>
        <w:t xml:space="preserve">в 2016 году в </w:t>
      </w:r>
      <w:r w:rsidR="001B1732" w:rsidRPr="00A27834">
        <w:rPr>
          <w:rFonts w:ascii="Times New Roman" w:hAnsi="Times New Roman"/>
          <w:sz w:val="28"/>
          <w:szCs w:val="28"/>
        </w:rPr>
        <w:t xml:space="preserve">краевой </w:t>
      </w:r>
      <w:r w:rsidR="00A036EA" w:rsidRPr="00A27834">
        <w:rPr>
          <w:rFonts w:ascii="Times New Roman" w:hAnsi="Times New Roman"/>
          <w:sz w:val="28"/>
          <w:szCs w:val="28"/>
        </w:rPr>
        <w:t xml:space="preserve">бюджет </w:t>
      </w:r>
      <w:r w:rsidR="00C81942" w:rsidRPr="00A27834">
        <w:rPr>
          <w:rFonts w:ascii="Times New Roman" w:hAnsi="Times New Roman"/>
          <w:sz w:val="28"/>
          <w:szCs w:val="28"/>
        </w:rPr>
        <w:t xml:space="preserve">налога </w:t>
      </w:r>
      <w:r w:rsidR="00A036EA" w:rsidRPr="00A27834">
        <w:rPr>
          <w:rFonts w:ascii="Times New Roman" w:hAnsi="Times New Roman"/>
          <w:sz w:val="28"/>
          <w:szCs w:val="28"/>
        </w:rPr>
        <w:t xml:space="preserve">на имущество организаций </w:t>
      </w:r>
      <w:r w:rsidR="00C81942" w:rsidRPr="00A27834">
        <w:rPr>
          <w:rFonts w:ascii="Times New Roman" w:hAnsi="Times New Roman"/>
          <w:sz w:val="28"/>
          <w:szCs w:val="28"/>
        </w:rPr>
        <w:t xml:space="preserve">в сумме </w:t>
      </w:r>
      <w:r w:rsidR="00A036EA" w:rsidRPr="00A27834">
        <w:rPr>
          <w:rFonts w:ascii="Times New Roman" w:hAnsi="Times New Roman"/>
          <w:sz w:val="28"/>
          <w:szCs w:val="28"/>
        </w:rPr>
        <w:br/>
        <w:t>5</w:t>
      </w:r>
      <w:r w:rsidR="00C81942" w:rsidRPr="00A27834">
        <w:rPr>
          <w:rFonts w:ascii="Times New Roman" w:hAnsi="Times New Roman"/>
          <w:sz w:val="28"/>
          <w:szCs w:val="28"/>
        </w:rPr>
        <w:t>,</w:t>
      </w:r>
      <w:r w:rsidR="00A036EA" w:rsidRPr="00A27834">
        <w:rPr>
          <w:rFonts w:ascii="Times New Roman" w:hAnsi="Times New Roman"/>
          <w:sz w:val="28"/>
          <w:szCs w:val="28"/>
        </w:rPr>
        <w:t xml:space="preserve">6 </w:t>
      </w:r>
      <w:proofErr w:type="gramStart"/>
      <w:r w:rsidR="00A036EA" w:rsidRPr="00A27834">
        <w:rPr>
          <w:rFonts w:ascii="Times New Roman" w:hAnsi="Times New Roman"/>
          <w:sz w:val="28"/>
          <w:szCs w:val="28"/>
        </w:rPr>
        <w:t>млн</w:t>
      </w:r>
      <w:proofErr w:type="gramEnd"/>
      <w:r w:rsidR="00C81942" w:rsidRPr="00A27834">
        <w:rPr>
          <w:rFonts w:ascii="Times New Roman" w:hAnsi="Times New Roman"/>
          <w:sz w:val="28"/>
          <w:szCs w:val="28"/>
        </w:rPr>
        <w:t xml:space="preserve"> руб</w:t>
      </w:r>
      <w:r w:rsidR="00A036EA" w:rsidRPr="00A27834">
        <w:rPr>
          <w:rFonts w:ascii="Times New Roman" w:hAnsi="Times New Roman"/>
          <w:sz w:val="28"/>
          <w:szCs w:val="28"/>
        </w:rPr>
        <w:t>лей</w:t>
      </w:r>
      <w:r w:rsidR="00C81942" w:rsidRPr="00A27834">
        <w:rPr>
          <w:rFonts w:ascii="Times New Roman" w:hAnsi="Times New Roman"/>
          <w:sz w:val="28"/>
          <w:szCs w:val="28"/>
        </w:rPr>
        <w:t xml:space="preserve"> и возмещению из </w:t>
      </w:r>
      <w:r w:rsidR="001B1732" w:rsidRPr="00A27834">
        <w:rPr>
          <w:rFonts w:ascii="Times New Roman" w:hAnsi="Times New Roman"/>
          <w:sz w:val="28"/>
          <w:szCs w:val="28"/>
        </w:rPr>
        <w:t xml:space="preserve">краевого бюджета </w:t>
      </w:r>
      <w:r w:rsidR="00C81942" w:rsidRPr="00A27834">
        <w:rPr>
          <w:rFonts w:ascii="Times New Roman" w:hAnsi="Times New Roman"/>
          <w:sz w:val="28"/>
          <w:szCs w:val="28"/>
        </w:rPr>
        <w:t>сумм налога</w:t>
      </w:r>
      <w:r w:rsidR="00E9380B" w:rsidRPr="00A27834">
        <w:rPr>
          <w:rFonts w:ascii="Times New Roman" w:hAnsi="Times New Roman"/>
          <w:sz w:val="28"/>
          <w:szCs w:val="28"/>
        </w:rPr>
        <w:t xml:space="preserve"> в размере</w:t>
      </w:r>
      <w:r w:rsidR="00E9380B" w:rsidRPr="00E9380B">
        <w:rPr>
          <w:rFonts w:ascii="Times New Roman" w:hAnsi="Times New Roman"/>
          <w:sz w:val="28"/>
          <w:szCs w:val="28"/>
        </w:rPr>
        <w:t xml:space="preserve"> </w:t>
      </w:r>
      <w:r w:rsidR="00E9380B" w:rsidRPr="00E9380B">
        <w:rPr>
          <w:rFonts w:ascii="Times New Roman" w:hAnsi="Times New Roman"/>
          <w:sz w:val="28"/>
          <w:szCs w:val="28"/>
        </w:rPr>
        <w:br/>
        <w:t>1</w:t>
      </w:r>
      <w:r w:rsidR="000C2B84">
        <w:rPr>
          <w:rFonts w:ascii="Times New Roman" w:hAnsi="Times New Roman"/>
          <w:sz w:val="28"/>
          <w:szCs w:val="28"/>
        </w:rPr>
        <w:t>1</w:t>
      </w:r>
      <w:r w:rsidR="00E9380B" w:rsidRPr="00E9380B">
        <w:rPr>
          <w:rFonts w:ascii="Times New Roman" w:hAnsi="Times New Roman"/>
          <w:sz w:val="28"/>
          <w:szCs w:val="28"/>
        </w:rPr>
        <w:t>,</w:t>
      </w:r>
      <w:r w:rsidR="000C2B84">
        <w:rPr>
          <w:rFonts w:ascii="Times New Roman" w:hAnsi="Times New Roman"/>
          <w:sz w:val="28"/>
          <w:szCs w:val="28"/>
        </w:rPr>
        <w:t>9</w:t>
      </w:r>
      <w:r w:rsidR="00E9380B" w:rsidRPr="00E9380B">
        <w:rPr>
          <w:rFonts w:ascii="Times New Roman" w:hAnsi="Times New Roman"/>
          <w:sz w:val="28"/>
          <w:szCs w:val="28"/>
        </w:rPr>
        <w:t xml:space="preserve"> млн рублей, </w:t>
      </w:r>
      <w:r w:rsidR="00C81942" w:rsidRPr="00E9380B">
        <w:rPr>
          <w:rFonts w:ascii="Times New Roman" w:hAnsi="Times New Roman"/>
          <w:sz w:val="28"/>
          <w:szCs w:val="28"/>
        </w:rPr>
        <w:t>уплаченных в 201</w:t>
      </w:r>
      <w:r w:rsidR="000C2B84">
        <w:rPr>
          <w:rFonts w:ascii="Times New Roman" w:hAnsi="Times New Roman"/>
          <w:sz w:val="28"/>
          <w:szCs w:val="28"/>
        </w:rPr>
        <w:t>4</w:t>
      </w:r>
      <w:r w:rsidR="00E9380B" w:rsidRPr="00E9380B">
        <w:rPr>
          <w:rFonts w:ascii="Times New Roman" w:hAnsi="Times New Roman"/>
          <w:sz w:val="28"/>
          <w:szCs w:val="28"/>
        </w:rPr>
        <w:t>-2015</w:t>
      </w:r>
      <w:r w:rsidR="00C81942" w:rsidRPr="00E9380B">
        <w:rPr>
          <w:rFonts w:ascii="Times New Roman" w:hAnsi="Times New Roman"/>
          <w:sz w:val="28"/>
          <w:szCs w:val="28"/>
        </w:rPr>
        <w:t xml:space="preserve"> год</w:t>
      </w:r>
      <w:r w:rsidR="00E9380B" w:rsidRPr="00E9380B">
        <w:rPr>
          <w:rFonts w:ascii="Times New Roman" w:hAnsi="Times New Roman"/>
          <w:sz w:val="28"/>
          <w:szCs w:val="28"/>
        </w:rPr>
        <w:t>ах</w:t>
      </w:r>
      <w:r w:rsidR="00C81942" w:rsidRPr="00E9380B">
        <w:rPr>
          <w:rFonts w:ascii="Times New Roman" w:hAnsi="Times New Roman"/>
          <w:sz w:val="28"/>
          <w:szCs w:val="28"/>
        </w:rPr>
        <w:t>.</w:t>
      </w:r>
    </w:p>
    <w:p w:rsidR="00183187" w:rsidRDefault="00E9380B" w:rsidP="00E93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380B">
        <w:rPr>
          <w:rFonts w:ascii="Times New Roman" w:hAnsi="Times New Roman"/>
          <w:sz w:val="28"/>
          <w:szCs w:val="28"/>
        </w:rPr>
        <w:t>Э</w:t>
      </w:r>
      <w:r w:rsidR="00B41EF0" w:rsidRPr="00E9380B">
        <w:rPr>
          <w:rFonts w:ascii="Times New Roman" w:hAnsi="Times New Roman"/>
          <w:sz w:val="28"/>
          <w:szCs w:val="28"/>
        </w:rPr>
        <w:t xml:space="preserve">ффективность введения налоговой льготы заключается в снижении тарифов </w:t>
      </w:r>
      <w:r w:rsidRPr="00E9380B">
        <w:rPr>
          <w:rFonts w:ascii="Times New Roman" w:hAnsi="Times New Roman"/>
          <w:sz w:val="28"/>
          <w:szCs w:val="28"/>
        </w:rPr>
        <w:t xml:space="preserve">на услуги </w:t>
      </w:r>
      <w:bookmarkStart w:id="0" w:name="_GoBack"/>
      <w:bookmarkEnd w:id="0"/>
      <w:r w:rsidRPr="00E9380B">
        <w:rPr>
          <w:rFonts w:ascii="Times New Roman" w:hAnsi="Times New Roman"/>
          <w:sz w:val="28"/>
          <w:szCs w:val="28"/>
        </w:rPr>
        <w:t>теплоснабжения и водоотведения для потребителей аэровокзального комплекса аэропорта Владивосток</w:t>
      </w:r>
      <w:r w:rsidR="00183187">
        <w:rPr>
          <w:rFonts w:ascii="Times New Roman" w:hAnsi="Times New Roman"/>
          <w:sz w:val="28"/>
          <w:szCs w:val="28"/>
        </w:rPr>
        <w:t>.</w:t>
      </w:r>
    </w:p>
    <w:p w:rsidR="005A389A" w:rsidRDefault="00BF1E0A" w:rsidP="00A14C35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6B1EDB">
        <w:rPr>
          <w:rFonts w:ascii="Times New Roman" w:hAnsi="Times New Roman"/>
          <w:sz w:val="28"/>
          <w:szCs w:val="28"/>
          <w:lang w:val="ru-RU"/>
        </w:rPr>
        <w:t xml:space="preserve">Принятие проекта закона Приморского края </w:t>
      </w:r>
      <w:r w:rsidRPr="006B1EDB">
        <w:rPr>
          <w:sz w:val="28"/>
          <w:szCs w:val="28"/>
          <w:lang w:val="ru-RU"/>
        </w:rPr>
        <w:t>"О внесении изменения в статью 2</w:t>
      </w:r>
      <w:r w:rsidRPr="006B1EDB">
        <w:rPr>
          <w:sz w:val="28"/>
          <w:szCs w:val="28"/>
          <w:vertAlign w:val="superscript"/>
          <w:lang w:val="ru-RU"/>
        </w:rPr>
        <w:t>1</w:t>
      </w:r>
      <w:r w:rsidRPr="006B1EDB">
        <w:rPr>
          <w:sz w:val="28"/>
          <w:szCs w:val="28"/>
          <w:lang w:val="ru-RU"/>
        </w:rPr>
        <w:t xml:space="preserve"> Закона Приморского края </w:t>
      </w:r>
      <w:r>
        <w:rPr>
          <w:rFonts w:asciiTheme="minorHAnsi" w:hAnsiTheme="minorHAnsi"/>
          <w:sz w:val="28"/>
          <w:szCs w:val="28"/>
          <w:lang w:val="ru-RU"/>
        </w:rPr>
        <w:t>"</w:t>
      </w:r>
      <w:r w:rsidRPr="006B1EDB">
        <w:rPr>
          <w:sz w:val="28"/>
          <w:szCs w:val="28"/>
          <w:lang w:val="ru-RU"/>
        </w:rPr>
        <w:t>О налоге на имущество организаций"</w:t>
      </w:r>
      <w:r w:rsidRPr="006B1EDB">
        <w:rPr>
          <w:rFonts w:asciiTheme="minorHAnsi" w:hAnsiTheme="minorHAnsi"/>
          <w:sz w:val="28"/>
          <w:szCs w:val="28"/>
          <w:lang w:val="ru-RU"/>
        </w:rPr>
        <w:t xml:space="preserve"> </w:t>
      </w:r>
      <w:r w:rsidRPr="006B1EDB">
        <w:rPr>
          <w:rFonts w:ascii="Times New Roman" w:hAnsi="Times New Roman"/>
          <w:sz w:val="28"/>
          <w:szCs w:val="28"/>
          <w:lang w:val="ru-RU"/>
        </w:rPr>
        <w:t xml:space="preserve">позволит снизить тарифы </w:t>
      </w:r>
      <w:r w:rsidRPr="006B1EDB">
        <w:rPr>
          <w:sz w:val="28"/>
          <w:szCs w:val="28"/>
          <w:lang w:val="ru-RU"/>
        </w:rPr>
        <w:t>на услуги теплоснабжения и водоотведения для потребителей аэровокзального комплекса аэропорта Владивосток</w:t>
      </w:r>
      <w:r w:rsidRPr="00261E4C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br/>
      </w:r>
      <w:proofErr w:type="gramStart"/>
      <w:r w:rsidRPr="00261E4C">
        <w:rPr>
          <w:sz w:val="28"/>
          <w:szCs w:val="28"/>
          <w:lang w:val="ru-RU"/>
        </w:rPr>
        <w:t xml:space="preserve">Так, при предоставлении льготы по налогу на имущество </w:t>
      </w:r>
      <w:r w:rsidRPr="006208E5">
        <w:rPr>
          <w:sz w:val="28"/>
          <w:szCs w:val="28"/>
          <w:lang w:val="ru-RU"/>
        </w:rPr>
        <w:t xml:space="preserve">организаций </w:t>
      </w:r>
      <w:r w:rsidRPr="00261E4C">
        <w:rPr>
          <w:sz w:val="28"/>
          <w:szCs w:val="28"/>
          <w:lang w:val="ru-RU"/>
        </w:rPr>
        <w:t>тарифы на тепловую энергию (мощность) для потребителей составят</w:t>
      </w:r>
      <w:r w:rsidRPr="006208E5">
        <w:rPr>
          <w:rFonts w:asciiTheme="minorHAnsi" w:hAnsiTheme="minorHAnsi"/>
          <w:sz w:val="28"/>
          <w:szCs w:val="28"/>
          <w:lang w:val="ru-RU"/>
        </w:rPr>
        <w:t>:</w:t>
      </w:r>
      <w:r w:rsidRPr="006208E5">
        <w:rPr>
          <w:rFonts w:asciiTheme="minorHAnsi" w:hAnsiTheme="minorHAnsi"/>
          <w:sz w:val="28"/>
          <w:szCs w:val="28"/>
          <w:lang w:val="ru-RU"/>
        </w:rPr>
        <w:br/>
      </w:r>
      <w:r w:rsidRPr="00261E4C">
        <w:rPr>
          <w:sz w:val="28"/>
          <w:szCs w:val="28"/>
          <w:lang w:val="ru-RU"/>
        </w:rPr>
        <w:t xml:space="preserve">на 2016 год </w:t>
      </w:r>
      <w:r w:rsidRPr="006208E5">
        <w:rPr>
          <w:sz w:val="28"/>
          <w:szCs w:val="28"/>
          <w:lang w:val="ru-RU"/>
        </w:rPr>
        <w:t xml:space="preserve">- </w:t>
      </w:r>
      <w:r w:rsidRPr="00261E4C">
        <w:rPr>
          <w:sz w:val="28"/>
          <w:szCs w:val="28"/>
          <w:lang w:val="ru-RU"/>
        </w:rPr>
        <w:t>5 338,93 руб.</w:t>
      </w:r>
      <w:r>
        <w:rPr>
          <w:rFonts w:asciiTheme="minorHAnsi" w:hAnsiTheme="minorHAnsi"/>
          <w:sz w:val="28"/>
          <w:szCs w:val="28"/>
          <w:lang w:val="ru-RU"/>
        </w:rPr>
        <w:t xml:space="preserve"> </w:t>
      </w:r>
      <w:r w:rsidRPr="00261E4C">
        <w:rPr>
          <w:sz w:val="28"/>
          <w:szCs w:val="28"/>
          <w:lang w:val="ru-RU"/>
        </w:rPr>
        <w:t>/Гкал (с 1 января по 30 июня) и 5 663,29 руб.</w:t>
      </w:r>
      <w:r>
        <w:rPr>
          <w:rFonts w:asciiTheme="minorHAnsi" w:hAnsiTheme="minorHAnsi"/>
          <w:sz w:val="28"/>
          <w:szCs w:val="28"/>
          <w:lang w:val="ru-RU"/>
        </w:rPr>
        <w:t xml:space="preserve"> </w:t>
      </w:r>
      <w:r w:rsidRPr="00261E4C">
        <w:rPr>
          <w:sz w:val="28"/>
          <w:szCs w:val="28"/>
          <w:lang w:val="ru-RU"/>
        </w:rPr>
        <w:t xml:space="preserve">/Гкал </w:t>
      </w:r>
      <w:r>
        <w:rPr>
          <w:rFonts w:asciiTheme="minorHAnsi" w:hAnsiTheme="minorHAnsi"/>
          <w:sz w:val="28"/>
          <w:szCs w:val="28"/>
          <w:lang w:val="ru-RU"/>
        </w:rPr>
        <w:br/>
      </w:r>
      <w:r w:rsidRPr="00261E4C">
        <w:rPr>
          <w:sz w:val="28"/>
          <w:szCs w:val="28"/>
          <w:lang w:val="ru-RU"/>
        </w:rPr>
        <w:t>(с 1 июля по 31 декабря) против утвержденных тарифов в размере</w:t>
      </w:r>
      <w:r>
        <w:rPr>
          <w:rFonts w:asciiTheme="minorHAnsi" w:hAnsiTheme="minorHAnsi"/>
          <w:sz w:val="28"/>
          <w:szCs w:val="28"/>
          <w:lang w:val="ru-RU"/>
        </w:rPr>
        <w:t xml:space="preserve"> </w:t>
      </w:r>
      <w:r>
        <w:rPr>
          <w:rFonts w:asciiTheme="minorHAnsi" w:hAnsiTheme="minorHAnsi"/>
          <w:sz w:val="28"/>
          <w:szCs w:val="28"/>
          <w:lang w:val="ru-RU"/>
        </w:rPr>
        <w:br/>
      </w:r>
      <w:r w:rsidRPr="009C1842">
        <w:rPr>
          <w:rFonts w:ascii="Times New Roman" w:hAnsi="Times New Roman"/>
          <w:sz w:val="28"/>
          <w:szCs w:val="28"/>
          <w:lang w:val="ru-RU"/>
        </w:rPr>
        <w:t>5 634,66 руб. /Гкал и 5 966,38 руб. /Гкал</w:t>
      </w:r>
      <w:r w:rsidR="000C517E">
        <w:rPr>
          <w:rFonts w:ascii="Times New Roman" w:hAnsi="Times New Roman"/>
          <w:sz w:val="28"/>
          <w:szCs w:val="28"/>
          <w:lang w:val="ru-RU"/>
        </w:rPr>
        <w:t xml:space="preserve"> соответственно</w:t>
      </w:r>
      <w:r w:rsidRPr="009C1842">
        <w:rPr>
          <w:rFonts w:ascii="Times New Roman" w:hAnsi="Times New Roman"/>
          <w:sz w:val="28"/>
          <w:szCs w:val="28"/>
          <w:lang w:val="ru-RU"/>
        </w:rPr>
        <w:t>;</w:t>
      </w:r>
      <w:proofErr w:type="gramEnd"/>
      <w:r w:rsidRPr="009C1842">
        <w:rPr>
          <w:rFonts w:ascii="Times New Roman" w:hAnsi="Times New Roman"/>
          <w:sz w:val="28"/>
          <w:szCs w:val="28"/>
          <w:lang w:val="ru-RU"/>
        </w:rPr>
        <w:t xml:space="preserve"> на 2017 год - </w:t>
      </w:r>
      <w:r w:rsidR="000C517E">
        <w:rPr>
          <w:rFonts w:ascii="Times New Roman" w:hAnsi="Times New Roman"/>
          <w:sz w:val="28"/>
          <w:szCs w:val="28"/>
          <w:lang w:val="ru-RU"/>
        </w:rPr>
        <w:br/>
      </w:r>
      <w:r w:rsidRPr="009C1842">
        <w:rPr>
          <w:rFonts w:ascii="Times New Roman" w:hAnsi="Times New Roman"/>
          <w:sz w:val="28"/>
          <w:szCs w:val="28"/>
          <w:lang w:val="ru-RU"/>
        </w:rPr>
        <w:t xml:space="preserve">5 677,01руб. /Гкал (с 1 января по 30 июня) и 5 969,26 руб. /Гкал (с 1 июля по </w:t>
      </w:r>
      <w:r w:rsidR="000C517E">
        <w:rPr>
          <w:rFonts w:ascii="Times New Roman" w:hAnsi="Times New Roman"/>
          <w:sz w:val="28"/>
          <w:szCs w:val="28"/>
          <w:lang w:val="ru-RU"/>
        </w:rPr>
        <w:br/>
      </w:r>
      <w:r w:rsidRPr="009C1842">
        <w:rPr>
          <w:rFonts w:ascii="Times New Roman" w:hAnsi="Times New Roman"/>
          <w:sz w:val="28"/>
          <w:szCs w:val="28"/>
          <w:lang w:val="ru-RU"/>
        </w:rPr>
        <w:t xml:space="preserve">31 декабря) против утвержденных тарифов в размере 5 966,38 руб. /Гкал и </w:t>
      </w:r>
      <w:r w:rsidR="000C517E">
        <w:rPr>
          <w:rFonts w:ascii="Times New Roman" w:hAnsi="Times New Roman"/>
          <w:sz w:val="28"/>
          <w:szCs w:val="28"/>
          <w:lang w:val="ru-RU"/>
        </w:rPr>
        <w:br/>
      </w:r>
      <w:r w:rsidRPr="009C1842">
        <w:rPr>
          <w:rFonts w:ascii="Times New Roman" w:hAnsi="Times New Roman"/>
          <w:sz w:val="28"/>
          <w:szCs w:val="28"/>
          <w:lang w:val="ru-RU"/>
        </w:rPr>
        <w:t>6 273,52 руб. /Гкал;</w:t>
      </w:r>
      <w:r w:rsidR="000C517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C1842">
        <w:rPr>
          <w:rFonts w:ascii="Times New Roman" w:hAnsi="Times New Roman"/>
          <w:sz w:val="28"/>
          <w:szCs w:val="28"/>
          <w:lang w:val="ru-RU"/>
        </w:rPr>
        <w:t xml:space="preserve">на 2018 год - 5 984,31руб. /Гкал (с 1 января по 30 июня) и </w:t>
      </w:r>
      <w:r w:rsidR="000C517E">
        <w:rPr>
          <w:rFonts w:ascii="Times New Roman" w:hAnsi="Times New Roman"/>
          <w:sz w:val="28"/>
          <w:szCs w:val="28"/>
          <w:lang w:val="ru-RU"/>
        </w:rPr>
        <w:br/>
      </w:r>
      <w:r w:rsidRPr="009C1842">
        <w:rPr>
          <w:rFonts w:ascii="Times New Roman" w:hAnsi="Times New Roman"/>
          <w:sz w:val="28"/>
          <w:szCs w:val="28"/>
          <w:lang w:val="ru-RU"/>
        </w:rPr>
        <w:t>6 189,32 руб. /Гкал (с 1 июля по 31 декабря) против утвержденных тарифов в размере 6 273,52 руб. /Гкал и 6 488,44 руб. /Гкал</w:t>
      </w:r>
      <w:r w:rsidR="00A14C35" w:rsidRPr="009C1842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BF1E0A" w:rsidRPr="009C1842" w:rsidRDefault="00BF1E0A" w:rsidP="00A14C35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9C1842">
        <w:rPr>
          <w:rFonts w:ascii="Times New Roman" w:hAnsi="Times New Roman"/>
          <w:sz w:val="28"/>
          <w:szCs w:val="28"/>
          <w:lang w:val="ru-RU"/>
        </w:rPr>
        <w:t xml:space="preserve">Процент снижения тарифа в 2016 году </w:t>
      </w:r>
      <w:r w:rsidR="005A389A" w:rsidRPr="009C1842">
        <w:rPr>
          <w:rFonts w:ascii="Times New Roman" w:hAnsi="Times New Roman"/>
          <w:sz w:val="28"/>
          <w:szCs w:val="28"/>
          <w:lang w:val="ru-RU"/>
        </w:rPr>
        <w:t xml:space="preserve">составит </w:t>
      </w:r>
      <w:r w:rsidRPr="009C1842">
        <w:rPr>
          <w:rFonts w:ascii="Times New Roman" w:hAnsi="Times New Roman"/>
          <w:sz w:val="28"/>
          <w:szCs w:val="28"/>
          <w:lang w:val="ru-RU"/>
        </w:rPr>
        <w:t>5,08 процента</w:t>
      </w:r>
      <w:r w:rsidR="00A14C35" w:rsidRPr="009C1842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5A389A">
        <w:rPr>
          <w:rFonts w:ascii="Times New Roman" w:hAnsi="Times New Roman"/>
          <w:sz w:val="28"/>
          <w:szCs w:val="28"/>
          <w:lang w:val="ru-RU"/>
        </w:rPr>
        <w:br/>
      </w:r>
      <w:r w:rsidR="00A14C35" w:rsidRPr="009C1842">
        <w:rPr>
          <w:rFonts w:ascii="Times New Roman" w:hAnsi="Times New Roman"/>
          <w:sz w:val="28"/>
          <w:szCs w:val="28"/>
          <w:lang w:val="ru-RU"/>
        </w:rPr>
        <w:t xml:space="preserve">в 2017 году </w:t>
      </w:r>
      <w:r w:rsidR="005A389A"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A14C35" w:rsidRPr="009C1842">
        <w:rPr>
          <w:rFonts w:ascii="Times New Roman" w:hAnsi="Times New Roman"/>
          <w:sz w:val="28"/>
          <w:szCs w:val="28"/>
          <w:lang w:val="ru-RU"/>
        </w:rPr>
        <w:t xml:space="preserve">4,85 процента, в 2018 году </w:t>
      </w:r>
      <w:r w:rsidR="005A389A"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A14C35" w:rsidRPr="009C1842">
        <w:rPr>
          <w:rFonts w:ascii="Times New Roman" w:hAnsi="Times New Roman"/>
          <w:sz w:val="28"/>
          <w:szCs w:val="28"/>
          <w:lang w:val="ru-RU"/>
        </w:rPr>
        <w:t>4,61 процента.</w:t>
      </w:r>
    </w:p>
    <w:p w:rsidR="004E7ED9" w:rsidRDefault="004E7ED9" w:rsidP="00A14C3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F1E0A" w:rsidRPr="00081159" w:rsidRDefault="00BF1E0A" w:rsidP="00A14C3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0BBB" w:rsidRPr="00A14C35" w:rsidRDefault="00A14C35" w:rsidP="00A14C3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081159" w:rsidRPr="00081159" w:rsidRDefault="00081159" w:rsidP="00A14C3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1159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EB3BD9" w:rsidRPr="00EB3BD9" w:rsidRDefault="00081159" w:rsidP="0008115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1159">
        <w:rPr>
          <w:rFonts w:ascii="Times New Roman" w:hAnsi="Times New Roman"/>
          <w:sz w:val="28"/>
          <w:szCs w:val="28"/>
        </w:rPr>
        <w:t>Законодательного Собрания по</w:t>
      </w:r>
      <w:r w:rsidRPr="00081159">
        <w:rPr>
          <w:rFonts w:ascii="Times New Roman" w:hAnsi="Times New Roman"/>
          <w:sz w:val="28"/>
          <w:szCs w:val="28"/>
        </w:rPr>
        <w:br/>
        <w:t xml:space="preserve">бюджетно-налоговой политике и </w:t>
      </w:r>
      <w:r w:rsidRPr="00081159">
        <w:rPr>
          <w:rFonts w:ascii="Times New Roman" w:hAnsi="Times New Roman"/>
          <w:sz w:val="28"/>
          <w:szCs w:val="28"/>
        </w:rPr>
        <w:br/>
        <w:t xml:space="preserve">финансовым ресурсам </w:t>
      </w:r>
      <w:r w:rsidRPr="00081159">
        <w:rPr>
          <w:rFonts w:ascii="Times New Roman" w:hAnsi="Times New Roman"/>
          <w:sz w:val="28"/>
          <w:szCs w:val="28"/>
        </w:rPr>
        <w:tab/>
      </w:r>
      <w:r w:rsidRPr="00081159">
        <w:rPr>
          <w:rFonts w:ascii="Times New Roman" w:hAnsi="Times New Roman"/>
          <w:sz w:val="28"/>
          <w:szCs w:val="28"/>
        </w:rPr>
        <w:tab/>
      </w:r>
      <w:r w:rsidRPr="00081159">
        <w:rPr>
          <w:rFonts w:ascii="Times New Roman" w:hAnsi="Times New Roman"/>
          <w:sz w:val="28"/>
          <w:szCs w:val="28"/>
        </w:rPr>
        <w:tab/>
      </w:r>
      <w:r w:rsidRPr="00081159">
        <w:rPr>
          <w:rFonts w:ascii="Times New Roman" w:hAnsi="Times New Roman"/>
          <w:sz w:val="28"/>
          <w:szCs w:val="28"/>
        </w:rPr>
        <w:tab/>
      </w:r>
      <w:r w:rsidRPr="00081159">
        <w:rPr>
          <w:rFonts w:ascii="Times New Roman" w:hAnsi="Times New Roman"/>
          <w:sz w:val="28"/>
          <w:szCs w:val="28"/>
        </w:rPr>
        <w:tab/>
      </w:r>
      <w:r w:rsidRPr="00081159">
        <w:rPr>
          <w:rFonts w:ascii="Times New Roman" w:hAnsi="Times New Roman"/>
          <w:sz w:val="28"/>
          <w:szCs w:val="28"/>
        </w:rPr>
        <w:tab/>
        <w:t xml:space="preserve">                          Г.Ц. Ахоян</w:t>
      </w:r>
    </w:p>
    <w:sectPr w:rsidR="00EB3BD9" w:rsidRPr="00EB3BD9" w:rsidSect="004E7ED9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55C" w:rsidRDefault="003C655C" w:rsidP="004E7ED9">
      <w:pPr>
        <w:spacing w:after="0" w:line="240" w:lineRule="auto"/>
      </w:pPr>
      <w:r>
        <w:separator/>
      </w:r>
    </w:p>
  </w:endnote>
  <w:endnote w:type="continuationSeparator" w:id="0">
    <w:p w:rsidR="003C655C" w:rsidRDefault="003C655C" w:rsidP="004E7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55C" w:rsidRDefault="003C655C" w:rsidP="004E7ED9">
      <w:pPr>
        <w:spacing w:after="0" w:line="240" w:lineRule="auto"/>
      </w:pPr>
      <w:r>
        <w:separator/>
      </w:r>
    </w:p>
  </w:footnote>
  <w:footnote w:type="continuationSeparator" w:id="0">
    <w:p w:rsidR="003C655C" w:rsidRDefault="003C655C" w:rsidP="004E7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5666328"/>
      <w:docPartObj>
        <w:docPartGallery w:val="Page Numbers (Top of Page)"/>
        <w:docPartUnique/>
      </w:docPartObj>
    </w:sdtPr>
    <w:sdtEndPr/>
    <w:sdtContent>
      <w:p w:rsidR="004E7ED9" w:rsidRDefault="004E7ED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89A">
          <w:rPr>
            <w:noProof/>
          </w:rPr>
          <w:t>2</w:t>
        </w:r>
        <w:r>
          <w:fldChar w:fldCharType="end"/>
        </w:r>
      </w:p>
    </w:sdtContent>
  </w:sdt>
  <w:p w:rsidR="004E7ED9" w:rsidRDefault="004E7ED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DE5"/>
    <w:rsid w:val="00054747"/>
    <w:rsid w:val="00081159"/>
    <w:rsid w:val="000C2B84"/>
    <w:rsid w:val="000C517E"/>
    <w:rsid w:val="000C6122"/>
    <w:rsid w:val="00124960"/>
    <w:rsid w:val="00125B9B"/>
    <w:rsid w:val="00152043"/>
    <w:rsid w:val="00183187"/>
    <w:rsid w:val="001B1732"/>
    <w:rsid w:val="002751E5"/>
    <w:rsid w:val="002A311C"/>
    <w:rsid w:val="00317AA0"/>
    <w:rsid w:val="0038798A"/>
    <w:rsid w:val="00395F70"/>
    <w:rsid w:val="003C655C"/>
    <w:rsid w:val="004E55EE"/>
    <w:rsid w:val="004E7ED9"/>
    <w:rsid w:val="00520BBB"/>
    <w:rsid w:val="00540811"/>
    <w:rsid w:val="005472E1"/>
    <w:rsid w:val="005A389A"/>
    <w:rsid w:val="005F4897"/>
    <w:rsid w:val="00656DA0"/>
    <w:rsid w:val="00676205"/>
    <w:rsid w:val="006859E6"/>
    <w:rsid w:val="006C5FE2"/>
    <w:rsid w:val="00746642"/>
    <w:rsid w:val="00762BE3"/>
    <w:rsid w:val="007E18E9"/>
    <w:rsid w:val="00924E0B"/>
    <w:rsid w:val="009849D4"/>
    <w:rsid w:val="009A6F39"/>
    <w:rsid w:val="009C07FF"/>
    <w:rsid w:val="009C1842"/>
    <w:rsid w:val="00A01CAB"/>
    <w:rsid w:val="00A036EA"/>
    <w:rsid w:val="00A14C35"/>
    <w:rsid w:val="00A27834"/>
    <w:rsid w:val="00AC4003"/>
    <w:rsid w:val="00B416A9"/>
    <w:rsid w:val="00B41EF0"/>
    <w:rsid w:val="00BF137F"/>
    <w:rsid w:val="00BF1E0A"/>
    <w:rsid w:val="00BF2CF8"/>
    <w:rsid w:val="00C07E9E"/>
    <w:rsid w:val="00C27F31"/>
    <w:rsid w:val="00C67261"/>
    <w:rsid w:val="00C81942"/>
    <w:rsid w:val="00C94891"/>
    <w:rsid w:val="00CD48FC"/>
    <w:rsid w:val="00D41F35"/>
    <w:rsid w:val="00D42BC5"/>
    <w:rsid w:val="00D62237"/>
    <w:rsid w:val="00DE4E26"/>
    <w:rsid w:val="00E72DE5"/>
    <w:rsid w:val="00E9380B"/>
    <w:rsid w:val="00EB3BD9"/>
    <w:rsid w:val="00F47BCD"/>
    <w:rsid w:val="00F8334B"/>
    <w:rsid w:val="00FF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D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7E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7ED9"/>
    <w:rPr>
      <w:sz w:val="22"/>
      <w:szCs w:val="22"/>
      <w:lang w:eastAsia="en-US"/>
    </w:rPr>
  </w:style>
  <w:style w:type="paragraph" w:customStyle="1" w:styleId="1">
    <w:name w:val="Обычный1"/>
    <w:rsid w:val="00A036EA"/>
    <w:pPr>
      <w:widowControl w:val="0"/>
    </w:pPr>
    <w:rPr>
      <w:rFonts w:ascii="NTTimes/Cyrillic" w:eastAsia="Times New Roman" w:hAnsi="NTTimes/Cyrillic"/>
      <w:sz w:val="24"/>
      <w:lang w:val="en-US"/>
    </w:rPr>
  </w:style>
  <w:style w:type="paragraph" w:customStyle="1" w:styleId="ConsPlusNormal">
    <w:name w:val="ConsPlusNormal"/>
    <w:rsid w:val="00A036E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C1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84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D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7E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7ED9"/>
    <w:rPr>
      <w:sz w:val="22"/>
      <w:szCs w:val="22"/>
      <w:lang w:eastAsia="en-US"/>
    </w:rPr>
  </w:style>
  <w:style w:type="paragraph" w:customStyle="1" w:styleId="1">
    <w:name w:val="Обычный1"/>
    <w:rsid w:val="00A036EA"/>
    <w:pPr>
      <w:widowControl w:val="0"/>
    </w:pPr>
    <w:rPr>
      <w:rFonts w:ascii="NTTimes/Cyrillic" w:eastAsia="Times New Roman" w:hAnsi="NTTimes/Cyrillic"/>
      <w:sz w:val="24"/>
      <w:lang w:val="en-US"/>
    </w:rPr>
  </w:style>
  <w:style w:type="paragraph" w:customStyle="1" w:styleId="ConsPlusNormal">
    <w:name w:val="ConsPlusNormal"/>
    <w:rsid w:val="00A036E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C1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84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7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Васильевна Игнатьева</dc:creator>
  <cp:keywords/>
  <cp:lastModifiedBy>Евдокимова</cp:lastModifiedBy>
  <cp:revision>16</cp:revision>
  <cp:lastPrinted>2016-03-11T02:07:00Z</cp:lastPrinted>
  <dcterms:created xsi:type="dcterms:W3CDTF">2014-10-01T00:40:00Z</dcterms:created>
  <dcterms:modified xsi:type="dcterms:W3CDTF">2016-03-14T04:44:00Z</dcterms:modified>
</cp:coreProperties>
</file>