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851832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C55C6" w:rsidRDefault="009C55C6" w:rsidP="00055207">
      <w:pPr>
        <w:jc w:val="center"/>
        <w:rPr>
          <w:b/>
        </w:rPr>
      </w:pPr>
      <w:r w:rsidRPr="009C55C6">
        <w:rPr>
          <w:b/>
        </w:rPr>
        <w:t>О ВНЕСЕНИИ ИЗМЕНЕНИЙ В СТАТЬЮ 6</w:t>
      </w:r>
      <w:r w:rsidRPr="009C55C6">
        <w:rPr>
          <w:b/>
          <w:vertAlign w:val="superscript"/>
        </w:rPr>
        <w:t>1</w:t>
      </w:r>
      <w:r w:rsidRPr="009C55C6">
        <w:rPr>
          <w:b/>
        </w:rPr>
        <w:t xml:space="preserve"> ЗАКОНА ПРИМОРСКОГО КРАЯ "О ЗАКОНОДАТЕЛЬНОЙ </w:t>
      </w:r>
    </w:p>
    <w:p w:rsidR="009C55C6" w:rsidRPr="009C55C6" w:rsidRDefault="009C55C6" w:rsidP="00055207">
      <w:pPr>
        <w:jc w:val="center"/>
        <w:rPr>
          <w:b/>
        </w:rPr>
      </w:pPr>
      <w:r w:rsidRPr="009C55C6">
        <w:rPr>
          <w:b/>
        </w:rPr>
        <w:t>ДЕЯТЕЛЬНОСТИ</w:t>
      </w:r>
      <w:r>
        <w:rPr>
          <w:b/>
        </w:rPr>
        <w:t xml:space="preserve"> </w:t>
      </w:r>
      <w:r w:rsidRPr="009C55C6">
        <w:rPr>
          <w:b/>
        </w:rPr>
        <w:t>В ПРИМОРСКОМ КРАЕ"</w:t>
      </w:r>
    </w:p>
    <w:p w:rsidR="009C55C6" w:rsidRPr="009C55C6" w:rsidRDefault="009C55C6" w:rsidP="00055207">
      <w:pPr>
        <w:ind w:firstLine="566"/>
        <w:jc w:val="both"/>
        <w:rPr>
          <w:szCs w:val="28"/>
        </w:rPr>
      </w:pPr>
    </w:p>
    <w:p w:rsidR="009C55C6" w:rsidRPr="009C55C6" w:rsidRDefault="009C55C6" w:rsidP="00055207">
      <w:pPr>
        <w:ind w:firstLine="709"/>
        <w:jc w:val="both"/>
        <w:rPr>
          <w:szCs w:val="28"/>
        </w:rPr>
      </w:pPr>
      <w:r w:rsidRPr="009C55C6">
        <w:rPr>
          <w:szCs w:val="28"/>
        </w:rPr>
        <w:t>Принят Законодательным Собранием Приморского края 24 февраля 2016 года</w:t>
      </w:r>
    </w:p>
    <w:p w:rsidR="009C55C6" w:rsidRPr="009C55C6" w:rsidRDefault="009C55C6" w:rsidP="00055207">
      <w:pPr>
        <w:ind w:firstLine="566"/>
        <w:jc w:val="both"/>
        <w:rPr>
          <w:szCs w:val="28"/>
        </w:rPr>
      </w:pPr>
    </w:p>
    <w:p w:rsidR="009C55C6" w:rsidRPr="009C55C6" w:rsidRDefault="009C55C6" w:rsidP="00055207">
      <w:pPr>
        <w:ind w:firstLine="720"/>
        <w:rPr>
          <w:szCs w:val="28"/>
        </w:rPr>
      </w:pPr>
      <w:r w:rsidRPr="009C55C6">
        <w:rPr>
          <w:szCs w:val="28"/>
        </w:rPr>
        <w:t>СТАТЬ</w:t>
      </w:r>
      <w:smartTag w:uri="urn:schemas-microsoft-com:office:smarttags" w:element="PersonName">
        <w:r w:rsidRPr="009C55C6">
          <w:rPr>
            <w:szCs w:val="28"/>
          </w:rPr>
          <w:t>Я</w:t>
        </w:r>
      </w:smartTag>
      <w:r w:rsidRPr="009C55C6">
        <w:rPr>
          <w:szCs w:val="28"/>
        </w:rPr>
        <w:t xml:space="preserve"> 1.</w:t>
      </w:r>
    </w:p>
    <w:p w:rsidR="009C55C6" w:rsidRPr="009C55C6" w:rsidRDefault="009C55C6" w:rsidP="0005520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C55C6">
        <w:rPr>
          <w:szCs w:val="28"/>
        </w:rPr>
        <w:t>Внести в статью 6</w:t>
      </w:r>
      <w:r w:rsidRPr="009C55C6">
        <w:rPr>
          <w:szCs w:val="28"/>
          <w:vertAlign w:val="superscript"/>
        </w:rPr>
        <w:t>1</w:t>
      </w:r>
      <w:r w:rsidRPr="009C55C6">
        <w:rPr>
          <w:szCs w:val="28"/>
        </w:rPr>
        <w:t xml:space="preserve"> Закона Приморского края от 22 декабря 2008 года № 373-КЗ "О законодательной деятельности в Приморском крае" (Ведомости Законодательного Собрания Приморского края, 2008, № 98, стр. 106; 2009,   № 118, стр. 7; 2010, № 144, стр. 57, № 157, стр. 22; 2011, № 176, стр. 21; 2012, № 27, стр. 58, № 35, стр. 235; 2013, № 52, стр. 16; 2013, № 67, стр. 45; 2014,  № 89, стр. 38, № 98, стр. 55; 2015, № 135, стр. 75, № 141, стр. 59) следующие изменения:</w:t>
      </w:r>
    </w:p>
    <w:p w:rsidR="009C55C6" w:rsidRPr="009C55C6" w:rsidRDefault="009C55C6" w:rsidP="0005520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C55C6">
        <w:rPr>
          <w:szCs w:val="28"/>
        </w:rPr>
        <w:t>1)часть 1 изложить в следующей редакции:</w:t>
      </w:r>
    </w:p>
    <w:p w:rsidR="009C55C6" w:rsidRPr="009C55C6" w:rsidRDefault="009C55C6" w:rsidP="0005520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C55C6">
        <w:rPr>
          <w:szCs w:val="28"/>
        </w:rPr>
        <w:t>"1.Проекты законов Приморского края, устанавливающие новые или изменяющие ранее предусмотренные обязанности для субъектов предпринимательской и инвестиционной деятельности, а также устанавливающие, изменяющие или отменяющие ранее установленную ответственность за нарушение законов Приморского края, затрагивающих вопросы осуществления предпринимательской и инвестиционной деятельности (за исключением проектов законов, регулирующих региональные налоги и налоговые ставки по федеральным налогам, а также бюджетные правоотношения), подлежат оценке регулирующего воздействия.";</w:t>
      </w:r>
    </w:p>
    <w:p w:rsidR="009C55C6" w:rsidRPr="009C55C6" w:rsidRDefault="009C55C6" w:rsidP="0005520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C55C6">
        <w:rPr>
          <w:szCs w:val="28"/>
        </w:rPr>
        <w:t>2)дополнить частью 1</w:t>
      </w:r>
      <w:r w:rsidRPr="009C55C6">
        <w:rPr>
          <w:szCs w:val="28"/>
          <w:vertAlign w:val="superscript"/>
        </w:rPr>
        <w:t>1</w:t>
      </w:r>
      <w:r w:rsidRPr="009C55C6">
        <w:rPr>
          <w:szCs w:val="28"/>
        </w:rPr>
        <w:t xml:space="preserve"> следующего содержания:</w:t>
      </w:r>
    </w:p>
    <w:p w:rsidR="009C55C6" w:rsidRPr="009C55C6" w:rsidRDefault="009C55C6" w:rsidP="0005520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C55C6">
        <w:rPr>
          <w:szCs w:val="28"/>
        </w:rPr>
        <w:t>"1</w:t>
      </w:r>
      <w:r w:rsidRPr="009C55C6">
        <w:rPr>
          <w:szCs w:val="28"/>
          <w:vertAlign w:val="superscript"/>
        </w:rPr>
        <w:t>1</w:t>
      </w:r>
      <w:r w:rsidRPr="009C55C6">
        <w:rPr>
          <w:szCs w:val="28"/>
        </w:rPr>
        <w:t>.Оценка регулирующего воздействия проектов законов Приморского края проводится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краевого бюджета.".</w:t>
      </w:r>
    </w:p>
    <w:p w:rsidR="009C55C6" w:rsidRPr="009C55C6" w:rsidRDefault="009C55C6" w:rsidP="009C55C6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9C55C6" w:rsidRPr="009C55C6" w:rsidRDefault="009C55C6" w:rsidP="009C55C6">
      <w:pPr>
        <w:ind w:firstLine="708"/>
        <w:jc w:val="both"/>
        <w:rPr>
          <w:szCs w:val="28"/>
        </w:rPr>
      </w:pPr>
    </w:p>
    <w:p w:rsidR="009C55C6" w:rsidRPr="009C55C6" w:rsidRDefault="009C55C6" w:rsidP="009C55C6">
      <w:pPr>
        <w:ind w:firstLine="708"/>
        <w:jc w:val="both"/>
        <w:rPr>
          <w:szCs w:val="28"/>
        </w:rPr>
      </w:pPr>
    </w:p>
    <w:p w:rsidR="009C55C6" w:rsidRPr="009C55C6" w:rsidRDefault="009C55C6" w:rsidP="009C55C6">
      <w:pPr>
        <w:ind w:firstLine="708"/>
        <w:jc w:val="both"/>
        <w:rPr>
          <w:szCs w:val="28"/>
        </w:rPr>
      </w:pPr>
    </w:p>
    <w:p w:rsidR="009C55C6" w:rsidRPr="009C55C6" w:rsidRDefault="009C55C6" w:rsidP="009C55C6">
      <w:pPr>
        <w:ind w:firstLine="708"/>
        <w:jc w:val="both"/>
        <w:rPr>
          <w:szCs w:val="28"/>
        </w:rPr>
      </w:pPr>
    </w:p>
    <w:p w:rsidR="009C55C6" w:rsidRPr="009C55C6" w:rsidRDefault="009C55C6" w:rsidP="009C55C6">
      <w:pPr>
        <w:ind w:firstLine="708"/>
        <w:jc w:val="both"/>
        <w:rPr>
          <w:szCs w:val="28"/>
        </w:rPr>
      </w:pPr>
    </w:p>
    <w:p w:rsidR="009C55C6" w:rsidRPr="009C55C6" w:rsidRDefault="009C55C6" w:rsidP="009C55C6">
      <w:pPr>
        <w:ind w:firstLine="708"/>
        <w:jc w:val="both"/>
        <w:rPr>
          <w:szCs w:val="28"/>
        </w:rPr>
      </w:pPr>
    </w:p>
    <w:p w:rsidR="009C55C6" w:rsidRPr="009C55C6" w:rsidRDefault="009C55C6" w:rsidP="009C55C6">
      <w:pPr>
        <w:ind w:firstLine="708"/>
        <w:jc w:val="both"/>
        <w:rPr>
          <w:szCs w:val="28"/>
        </w:rPr>
      </w:pPr>
      <w:r w:rsidRPr="009C55C6">
        <w:rPr>
          <w:szCs w:val="28"/>
        </w:rPr>
        <w:lastRenderedPageBreak/>
        <w:t>СТАТЬЯ 2.</w:t>
      </w:r>
    </w:p>
    <w:p w:rsidR="009C55C6" w:rsidRPr="009C55C6" w:rsidRDefault="009C55C6" w:rsidP="009C55C6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9C55C6">
        <w:rPr>
          <w:szCs w:val="28"/>
        </w:rPr>
        <w:t>Настоящий Закон вступает в силу со дня его официального опубликования.</w:t>
      </w:r>
    </w:p>
    <w:p w:rsidR="009C55C6" w:rsidRPr="009C55C6" w:rsidRDefault="009C55C6" w:rsidP="009C55C6">
      <w:pPr>
        <w:autoSpaceDE w:val="0"/>
        <w:autoSpaceDN w:val="0"/>
        <w:adjustRightInd w:val="0"/>
        <w:jc w:val="both"/>
        <w:rPr>
          <w:szCs w:val="28"/>
        </w:rPr>
      </w:pPr>
    </w:p>
    <w:p w:rsidR="009C55C6" w:rsidRPr="009C55C6" w:rsidRDefault="009C55C6" w:rsidP="009C55C6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C55C6" w:rsidRPr="009C55C6" w:rsidRDefault="009C55C6" w:rsidP="009C55C6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C55C6" w:rsidRPr="009C55C6" w:rsidRDefault="009C55C6" w:rsidP="009C55C6">
      <w:pPr>
        <w:rPr>
          <w:b/>
        </w:rPr>
      </w:pPr>
      <w:r w:rsidRPr="009C55C6">
        <w:rPr>
          <w:szCs w:val="28"/>
        </w:rPr>
        <w:t>Губернатор края</w:t>
      </w:r>
      <w:r w:rsidRPr="009C55C6">
        <w:rPr>
          <w:szCs w:val="28"/>
        </w:rPr>
        <w:tab/>
      </w:r>
      <w:r w:rsidRPr="009C55C6">
        <w:rPr>
          <w:szCs w:val="28"/>
        </w:rPr>
        <w:tab/>
      </w:r>
      <w:r w:rsidRPr="009C55C6">
        <w:rPr>
          <w:szCs w:val="28"/>
        </w:rPr>
        <w:tab/>
      </w:r>
      <w:r w:rsidRPr="009C55C6">
        <w:rPr>
          <w:szCs w:val="28"/>
        </w:rPr>
        <w:tab/>
      </w:r>
      <w:r w:rsidRPr="009C55C6">
        <w:rPr>
          <w:szCs w:val="28"/>
        </w:rPr>
        <w:tab/>
      </w:r>
      <w:r w:rsidRPr="009C55C6">
        <w:rPr>
          <w:szCs w:val="28"/>
        </w:rPr>
        <w:tab/>
      </w:r>
      <w:r w:rsidRPr="009C55C6">
        <w:rPr>
          <w:szCs w:val="28"/>
        </w:rPr>
        <w:tab/>
        <w:t xml:space="preserve">       В.В. Миклушевский</w:t>
      </w:r>
    </w:p>
    <w:p w:rsidR="00BE0544" w:rsidRDefault="00BE0544"/>
    <w:p w:rsidR="00F57101" w:rsidRPr="00F57101" w:rsidRDefault="00F57101" w:rsidP="00F57101">
      <w:pPr>
        <w:widowControl w:val="0"/>
        <w:jc w:val="both"/>
        <w:rPr>
          <w:szCs w:val="28"/>
        </w:rPr>
      </w:pPr>
      <w:bookmarkStart w:id="0" w:name="_GoBack"/>
      <w:r w:rsidRPr="00F57101">
        <w:rPr>
          <w:szCs w:val="28"/>
        </w:rPr>
        <w:t>г. Владивосток</w:t>
      </w:r>
    </w:p>
    <w:p w:rsidR="00F57101" w:rsidRPr="00F57101" w:rsidRDefault="00F57101" w:rsidP="00F57101">
      <w:pPr>
        <w:widowControl w:val="0"/>
        <w:jc w:val="both"/>
        <w:rPr>
          <w:szCs w:val="28"/>
        </w:rPr>
      </w:pPr>
      <w:r w:rsidRPr="00F57101">
        <w:rPr>
          <w:szCs w:val="28"/>
        </w:rPr>
        <w:t>3 марта 2016 года</w:t>
      </w:r>
    </w:p>
    <w:p w:rsidR="00F57101" w:rsidRDefault="00F57101" w:rsidP="00F57101">
      <w:r w:rsidRPr="00F57101">
        <w:rPr>
          <w:szCs w:val="28"/>
        </w:rPr>
        <w:t>№ 79</w:t>
      </w:r>
      <w:r>
        <w:rPr>
          <w:szCs w:val="28"/>
        </w:rPr>
        <w:t>3</w:t>
      </w:r>
      <w:r w:rsidRPr="00F57101">
        <w:rPr>
          <w:szCs w:val="28"/>
        </w:rPr>
        <w:t>-КЗ</w:t>
      </w:r>
      <w:bookmarkEnd w:id="0"/>
    </w:p>
    <w:sectPr w:rsidR="00F57101" w:rsidSect="009C55C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324" w:rsidRDefault="00582324">
      <w:r>
        <w:separator/>
      </w:r>
    </w:p>
  </w:endnote>
  <w:endnote w:type="continuationSeparator" w:id="0">
    <w:p w:rsidR="00582324" w:rsidRDefault="00582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324" w:rsidRDefault="00582324">
      <w:r>
        <w:separator/>
      </w:r>
    </w:p>
  </w:footnote>
  <w:footnote w:type="continuationSeparator" w:id="0">
    <w:p w:rsidR="00582324" w:rsidRDefault="005823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55C6" w:rsidRDefault="009C55C6" w:rsidP="009C55C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5710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55C6"/>
    <w:rsid w:val="0003291F"/>
    <w:rsid w:val="00035745"/>
    <w:rsid w:val="00055207"/>
    <w:rsid w:val="00345945"/>
    <w:rsid w:val="00380EE1"/>
    <w:rsid w:val="003B26E7"/>
    <w:rsid w:val="0047435B"/>
    <w:rsid w:val="00582324"/>
    <w:rsid w:val="005A2827"/>
    <w:rsid w:val="009C55C6"/>
    <w:rsid w:val="00AB70F9"/>
    <w:rsid w:val="00AC31EC"/>
    <w:rsid w:val="00B14397"/>
    <w:rsid w:val="00BD4DCD"/>
    <w:rsid w:val="00BE0544"/>
    <w:rsid w:val="00E34273"/>
    <w:rsid w:val="00E60B2A"/>
    <w:rsid w:val="00F23036"/>
    <w:rsid w:val="00F57101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55C6"/>
    <w:rPr>
      <w:sz w:val="28"/>
    </w:rPr>
  </w:style>
  <w:style w:type="paragraph" w:styleId="a6">
    <w:name w:val="Balloon Text"/>
    <w:basedOn w:val="a"/>
    <w:link w:val="a7"/>
    <w:rsid w:val="009C55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9C55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7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2016-02-26T00:56:00Z</cp:lastPrinted>
  <dcterms:created xsi:type="dcterms:W3CDTF">2016-03-03T03:52:00Z</dcterms:created>
  <dcterms:modified xsi:type="dcterms:W3CDTF">2016-03-03T03:52:00Z</dcterms:modified>
</cp:coreProperties>
</file>