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22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3D48" w:rsidRDefault="00713D48" w:rsidP="00713D48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713D48" w:rsidRPr="003B03EE" w:rsidRDefault="00713D48" w:rsidP="00713D48">
      <w:pPr>
        <w:jc w:val="center"/>
        <w:rPr>
          <w:b/>
          <w:szCs w:val="28"/>
        </w:rPr>
      </w:pPr>
      <w:r>
        <w:rPr>
          <w:b/>
          <w:szCs w:val="28"/>
        </w:rPr>
        <w:t xml:space="preserve">"О ЗДРАВООХРАНЕНИИ В ПРИМОРСКОМ КРАЕ" </w:t>
      </w:r>
    </w:p>
    <w:p w:rsidR="00713D48" w:rsidRDefault="00713D48" w:rsidP="00713D48">
      <w:pPr>
        <w:pStyle w:val="a3"/>
        <w:tabs>
          <w:tab w:val="clear" w:pos="4153"/>
          <w:tab w:val="clear" w:pos="8306"/>
        </w:tabs>
      </w:pPr>
    </w:p>
    <w:p w:rsidR="00713D48" w:rsidRDefault="00713D48" w:rsidP="00713D48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24 февраля 2016 года</w:t>
      </w:r>
    </w:p>
    <w:p w:rsidR="00713D48" w:rsidRDefault="00713D48" w:rsidP="00713D48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713D48" w:rsidRDefault="00713D48" w:rsidP="00713D48">
      <w:pPr>
        <w:pStyle w:val="a5"/>
        <w:spacing w:before="0" w:line="240" w:lineRule="auto"/>
        <w:ind w:firstLine="709"/>
        <w:rPr>
          <w:caps/>
          <w:szCs w:val="28"/>
        </w:rPr>
      </w:pPr>
      <w:r>
        <w:rPr>
          <w:caps/>
          <w:szCs w:val="28"/>
        </w:rPr>
        <w:t>Статья 1.</w:t>
      </w:r>
    </w:p>
    <w:p w:rsidR="00713D48" w:rsidRDefault="00713D48" w:rsidP="00713D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0CB">
        <w:rPr>
          <w:rFonts w:ascii="Times New Roman" w:hAnsi="Times New Roman" w:cs="Times New Roman"/>
          <w:sz w:val="28"/>
          <w:szCs w:val="28"/>
        </w:rPr>
        <w:t>Внест</w:t>
      </w:r>
      <w:r>
        <w:rPr>
          <w:rFonts w:ascii="Times New Roman" w:hAnsi="Times New Roman" w:cs="Times New Roman"/>
          <w:sz w:val="28"/>
          <w:szCs w:val="28"/>
        </w:rPr>
        <w:t>и в Закон Приморского края от 8 апреля 2011 года                           № 750</w:t>
      </w:r>
      <w:r w:rsidRPr="00D860CB">
        <w:rPr>
          <w:rFonts w:ascii="Times New Roman" w:hAnsi="Times New Roman" w:cs="Times New Roman"/>
          <w:sz w:val="28"/>
          <w:szCs w:val="28"/>
        </w:rPr>
        <w:t>-КЗ "О</w:t>
      </w:r>
      <w:r>
        <w:rPr>
          <w:rFonts w:ascii="Times New Roman" w:hAnsi="Times New Roman" w:cs="Times New Roman"/>
          <w:sz w:val="28"/>
          <w:szCs w:val="28"/>
        </w:rPr>
        <w:t xml:space="preserve"> здравоохранении</w:t>
      </w:r>
      <w:r w:rsidRPr="00D860CB">
        <w:rPr>
          <w:rFonts w:ascii="Times New Roman" w:hAnsi="Times New Roman" w:cs="Times New Roman"/>
          <w:sz w:val="28"/>
          <w:szCs w:val="28"/>
        </w:rPr>
        <w:t xml:space="preserve"> в Приморском крае</w:t>
      </w:r>
      <w:r w:rsidRPr="00CC5DC1">
        <w:rPr>
          <w:rFonts w:ascii="Times New Roman" w:hAnsi="Times New Roman" w:cs="Times New Roman"/>
          <w:sz w:val="28"/>
          <w:szCs w:val="28"/>
        </w:rPr>
        <w:t>" (в редакции Закона Приморского края от 9 июля 2012 года № 69-КЗ) (Ведомости Законодательного</w:t>
      </w:r>
      <w:r w:rsidRPr="00436711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брания Приморского края, 2012, № 19, стр. 80, № 31, стр. 3, № 35, стр. 26; 2013, № 44, стр. 26, № 52, стр. 42, № 67, стр. 37;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2014,  № 73, стр. 12, № 92, стр. 33, №</w:t>
      </w:r>
      <w:r w:rsidRPr="00436711">
        <w:rPr>
          <w:rFonts w:ascii="Times New Roman" w:hAnsi="Times New Roman" w:cs="Times New Roman"/>
          <w:sz w:val="28"/>
          <w:szCs w:val="28"/>
        </w:rPr>
        <w:t xml:space="preserve"> 98, стр. 50</w:t>
      </w:r>
      <w:r>
        <w:rPr>
          <w:rFonts w:ascii="Times New Roman" w:hAnsi="Times New Roman" w:cs="Times New Roman"/>
          <w:sz w:val="28"/>
          <w:szCs w:val="28"/>
        </w:rPr>
        <w:t>; 2015, № 135, стр. 58</w:t>
      </w:r>
      <w:r w:rsidRPr="00D860C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  <w:proofErr w:type="gramEnd"/>
    </w:p>
    <w:p w:rsidR="00713D48" w:rsidRDefault="00713D48" w:rsidP="00713D48">
      <w:pPr>
        <w:ind w:firstLine="696"/>
        <w:jc w:val="both"/>
        <w:rPr>
          <w:szCs w:val="28"/>
        </w:rPr>
      </w:pPr>
      <w:r>
        <w:rPr>
          <w:szCs w:val="28"/>
        </w:rPr>
        <w:t>1)по тексту статьи 22 слова "стационарные учреждения социального обслуживания" в соответствующем падеже заменить словами "стационарные организации социального обслуживания"</w:t>
      </w:r>
      <w:r w:rsidRPr="009875CC">
        <w:rPr>
          <w:szCs w:val="28"/>
        </w:rPr>
        <w:t xml:space="preserve"> </w:t>
      </w:r>
      <w:r>
        <w:rPr>
          <w:szCs w:val="28"/>
        </w:rPr>
        <w:t>в соответствующем падеже;</w:t>
      </w:r>
    </w:p>
    <w:p w:rsidR="00713D48" w:rsidRPr="00BB7C23" w:rsidRDefault="00713D48" w:rsidP="00713D48">
      <w:pPr>
        <w:ind w:firstLine="696"/>
        <w:jc w:val="both"/>
        <w:rPr>
          <w:szCs w:val="28"/>
        </w:rPr>
      </w:pPr>
      <w:r>
        <w:rPr>
          <w:szCs w:val="28"/>
        </w:rPr>
        <w:t>2)в статье 28 слова "ветеранам государственной службы" исключить.</w:t>
      </w:r>
    </w:p>
    <w:p w:rsidR="00713D48" w:rsidRDefault="00713D48" w:rsidP="00713D48">
      <w:pPr>
        <w:ind w:firstLine="696"/>
        <w:jc w:val="both"/>
        <w:rPr>
          <w:szCs w:val="28"/>
        </w:rPr>
      </w:pPr>
    </w:p>
    <w:p w:rsidR="00713D48" w:rsidRPr="00F95CF7" w:rsidRDefault="00713D48" w:rsidP="00713D48">
      <w:pPr>
        <w:ind w:firstLine="696"/>
        <w:jc w:val="both"/>
        <w:rPr>
          <w:szCs w:val="28"/>
        </w:rPr>
      </w:pPr>
      <w:r w:rsidRPr="00F95CF7">
        <w:rPr>
          <w:szCs w:val="28"/>
        </w:rPr>
        <w:t>СТАТЬЯ 2.</w:t>
      </w:r>
    </w:p>
    <w:p w:rsidR="00713D48" w:rsidRDefault="00713D48" w:rsidP="00713D48">
      <w:pPr>
        <w:ind w:firstLine="696"/>
        <w:jc w:val="both"/>
        <w:rPr>
          <w:szCs w:val="28"/>
        </w:rPr>
      </w:pPr>
      <w:r>
        <w:rPr>
          <w:szCs w:val="28"/>
        </w:rPr>
        <w:t>1.</w:t>
      </w:r>
      <w:r w:rsidRPr="00014E64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, за исключением пункта 2 статьи 1</w:t>
      </w:r>
      <w:r w:rsidRPr="00014E64">
        <w:rPr>
          <w:szCs w:val="28"/>
        </w:rPr>
        <w:t>.</w:t>
      </w:r>
    </w:p>
    <w:p w:rsidR="00713D48" w:rsidRPr="00F95CF7" w:rsidRDefault="00713D48" w:rsidP="00713D48">
      <w:pPr>
        <w:ind w:firstLine="696"/>
        <w:jc w:val="both"/>
        <w:rPr>
          <w:szCs w:val="28"/>
        </w:rPr>
      </w:pPr>
      <w:r>
        <w:rPr>
          <w:szCs w:val="28"/>
        </w:rPr>
        <w:t>2.Пункт 2 статьи 1 настоящего Закона вступает в силу с 1 июля                 2016 года.</w:t>
      </w:r>
    </w:p>
    <w:p w:rsidR="00713D48" w:rsidRDefault="00713D48" w:rsidP="00713D48">
      <w:pPr>
        <w:ind w:firstLine="696"/>
        <w:jc w:val="both"/>
        <w:rPr>
          <w:szCs w:val="28"/>
        </w:rPr>
      </w:pPr>
    </w:p>
    <w:p w:rsidR="00713D48" w:rsidRDefault="00713D48" w:rsidP="00713D48">
      <w:pPr>
        <w:ind w:firstLine="696"/>
        <w:jc w:val="both"/>
        <w:rPr>
          <w:szCs w:val="28"/>
        </w:rPr>
      </w:pPr>
    </w:p>
    <w:p w:rsidR="00713D48" w:rsidRPr="00F95CF7" w:rsidRDefault="00713D48" w:rsidP="00713D48">
      <w:pPr>
        <w:ind w:firstLine="696"/>
        <w:jc w:val="both"/>
        <w:rPr>
          <w:szCs w:val="28"/>
        </w:rPr>
      </w:pPr>
    </w:p>
    <w:p w:rsidR="00713D48" w:rsidRDefault="00713D48" w:rsidP="00713D48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B73D43" w:rsidRDefault="00B73D43" w:rsidP="00713D48">
      <w:pPr>
        <w:jc w:val="both"/>
        <w:rPr>
          <w:szCs w:val="28"/>
        </w:rPr>
      </w:pPr>
    </w:p>
    <w:p w:rsidR="00B73D43" w:rsidRDefault="00B73D43" w:rsidP="00B73D43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73D43" w:rsidRDefault="00B73D43" w:rsidP="00B73D43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B73D43" w:rsidRDefault="00B73D43" w:rsidP="00B73D43">
      <w:r>
        <w:rPr>
          <w:szCs w:val="28"/>
        </w:rPr>
        <w:t>№ 78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p w:rsidR="00B73D43" w:rsidRPr="00F95CF7" w:rsidRDefault="00B73D43" w:rsidP="00713D48">
      <w:pPr>
        <w:jc w:val="both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432" w:rsidRDefault="00EC2432">
      <w:r>
        <w:separator/>
      </w:r>
    </w:p>
  </w:endnote>
  <w:endnote w:type="continuationSeparator" w:id="0">
    <w:p w:rsidR="00EC2432" w:rsidRDefault="00EC2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432" w:rsidRDefault="00EC2432">
      <w:r>
        <w:separator/>
      </w:r>
    </w:p>
  </w:footnote>
  <w:footnote w:type="continuationSeparator" w:id="0">
    <w:p w:rsidR="00EC2432" w:rsidRDefault="00EC2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3D48"/>
    <w:rsid w:val="0003291F"/>
    <w:rsid w:val="00380EE1"/>
    <w:rsid w:val="003B26E7"/>
    <w:rsid w:val="0047435B"/>
    <w:rsid w:val="005A2827"/>
    <w:rsid w:val="006105C6"/>
    <w:rsid w:val="00713D48"/>
    <w:rsid w:val="00AB70F9"/>
    <w:rsid w:val="00AC31EC"/>
    <w:rsid w:val="00B14397"/>
    <w:rsid w:val="00B73D43"/>
    <w:rsid w:val="00BE0544"/>
    <w:rsid w:val="00E34273"/>
    <w:rsid w:val="00E60B2A"/>
    <w:rsid w:val="00EC243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13D4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713D48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713D4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13D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2016-02-25T02:27:00Z</cp:lastPrinted>
  <dcterms:created xsi:type="dcterms:W3CDTF">2016-03-03T02:10:00Z</dcterms:created>
  <dcterms:modified xsi:type="dcterms:W3CDTF">2016-03-03T02:10:00Z</dcterms:modified>
</cp:coreProperties>
</file>