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A63" w:rsidRDefault="00BD3A63" w:rsidP="00BD3A63">
      <w:pPr>
        <w:ind w:left="5387"/>
        <w:rPr>
          <w:szCs w:val="28"/>
        </w:rPr>
      </w:pPr>
      <w:r w:rsidRPr="00D15814">
        <w:rPr>
          <w:szCs w:val="28"/>
        </w:rPr>
        <w:t xml:space="preserve">Приложение </w:t>
      </w:r>
    </w:p>
    <w:p w:rsidR="00BD3A63" w:rsidRDefault="00BD3A63" w:rsidP="00BD3A63">
      <w:pPr>
        <w:ind w:left="5387"/>
        <w:rPr>
          <w:szCs w:val="28"/>
        </w:rPr>
      </w:pPr>
      <w:r w:rsidRPr="00D15814">
        <w:rPr>
          <w:szCs w:val="28"/>
        </w:rPr>
        <w:t>к постановлению Законодательного Собрания  Приморского края</w:t>
      </w:r>
    </w:p>
    <w:p w:rsidR="005E1201" w:rsidRPr="00D15814" w:rsidRDefault="005E1201" w:rsidP="00BD3A63">
      <w:pPr>
        <w:ind w:left="5387"/>
        <w:rPr>
          <w:szCs w:val="28"/>
        </w:rPr>
      </w:pPr>
      <w:r>
        <w:rPr>
          <w:szCs w:val="28"/>
        </w:rPr>
        <w:t>от 24.02.2016 № 2393</w:t>
      </w:r>
    </w:p>
    <w:p w:rsidR="001B02E6" w:rsidRPr="00D15814" w:rsidRDefault="001B02E6" w:rsidP="001B02E6">
      <w:pPr>
        <w:ind w:left="5387"/>
        <w:rPr>
          <w:szCs w:val="28"/>
        </w:rPr>
      </w:pPr>
    </w:p>
    <w:p w:rsidR="00855EC5" w:rsidRDefault="00687C6D" w:rsidP="00687C6D">
      <w:pPr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t>Обращение</w:t>
      </w:r>
      <w:r w:rsidRPr="000B3BB5">
        <w:rPr>
          <w:szCs w:val="28"/>
        </w:rPr>
        <w:t xml:space="preserve"> </w:t>
      </w:r>
    </w:p>
    <w:p w:rsidR="00687C6D" w:rsidRDefault="00687C6D" w:rsidP="00687C6D">
      <w:pPr>
        <w:jc w:val="center"/>
        <w:rPr>
          <w:szCs w:val="28"/>
        </w:rPr>
      </w:pPr>
      <w:r w:rsidRPr="000B3BB5">
        <w:rPr>
          <w:szCs w:val="28"/>
        </w:rPr>
        <w:t xml:space="preserve">Законодательного Собрания Приморского края </w:t>
      </w:r>
    </w:p>
    <w:p w:rsidR="00687C6D" w:rsidRDefault="00687C6D" w:rsidP="00687C6D">
      <w:pPr>
        <w:jc w:val="center"/>
        <w:rPr>
          <w:color w:val="000000"/>
          <w:szCs w:val="28"/>
        </w:rPr>
      </w:pPr>
      <w:r w:rsidRPr="000B3BB5">
        <w:rPr>
          <w:szCs w:val="28"/>
        </w:rPr>
        <w:t xml:space="preserve">к </w:t>
      </w:r>
      <w:r w:rsidRPr="000B3BB5">
        <w:rPr>
          <w:color w:val="000000"/>
          <w:szCs w:val="28"/>
        </w:rPr>
        <w:t xml:space="preserve">Председателю Центрального банка Российской Федерации </w:t>
      </w:r>
    </w:p>
    <w:p w:rsidR="00687C6D" w:rsidRPr="000B3BB5" w:rsidRDefault="00687C6D" w:rsidP="00D442EE">
      <w:pPr>
        <w:jc w:val="center"/>
        <w:rPr>
          <w:color w:val="000000"/>
          <w:szCs w:val="28"/>
        </w:rPr>
      </w:pPr>
      <w:proofErr w:type="spellStart"/>
      <w:r w:rsidRPr="000B3BB5">
        <w:rPr>
          <w:color w:val="000000"/>
          <w:szCs w:val="28"/>
        </w:rPr>
        <w:t>Набиуллиной</w:t>
      </w:r>
      <w:proofErr w:type="spellEnd"/>
      <w:r w:rsidR="007D292D">
        <w:rPr>
          <w:color w:val="0000FF"/>
          <w:szCs w:val="28"/>
        </w:rPr>
        <w:t xml:space="preserve"> </w:t>
      </w:r>
      <w:r w:rsidRPr="000B3BB5">
        <w:rPr>
          <w:color w:val="000000"/>
          <w:szCs w:val="28"/>
        </w:rPr>
        <w:t xml:space="preserve">Э.С. </w:t>
      </w:r>
    </w:p>
    <w:p w:rsidR="002D070B" w:rsidRDefault="002D070B" w:rsidP="00255527">
      <w:pPr>
        <w:rPr>
          <w:szCs w:val="28"/>
        </w:rPr>
      </w:pPr>
    </w:p>
    <w:p w:rsidR="003975DA" w:rsidRDefault="002D070B" w:rsidP="00D23134">
      <w:pPr>
        <w:jc w:val="center"/>
        <w:rPr>
          <w:szCs w:val="28"/>
        </w:rPr>
      </w:pPr>
      <w:r>
        <w:rPr>
          <w:szCs w:val="28"/>
        </w:rPr>
        <w:t xml:space="preserve">Уважаемая </w:t>
      </w:r>
      <w:r w:rsidR="00687C6D" w:rsidRPr="00687C6D">
        <w:rPr>
          <w:szCs w:val="28"/>
        </w:rPr>
        <w:t xml:space="preserve">Эльвира </w:t>
      </w:r>
      <w:proofErr w:type="spellStart"/>
      <w:r w:rsidR="00687C6D" w:rsidRPr="00687C6D">
        <w:rPr>
          <w:szCs w:val="28"/>
        </w:rPr>
        <w:t>Сахипзадовна</w:t>
      </w:r>
      <w:proofErr w:type="spellEnd"/>
      <w:r w:rsidR="0049071B">
        <w:rPr>
          <w:szCs w:val="28"/>
        </w:rPr>
        <w:t>!</w:t>
      </w:r>
    </w:p>
    <w:p w:rsidR="008F227A" w:rsidRDefault="008F227A" w:rsidP="00BD3A63">
      <w:pPr>
        <w:ind w:firstLine="708"/>
        <w:jc w:val="center"/>
        <w:rPr>
          <w:szCs w:val="28"/>
        </w:rPr>
      </w:pPr>
    </w:p>
    <w:p w:rsidR="00D91EFA" w:rsidRPr="005E2CB1" w:rsidRDefault="00F26602" w:rsidP="00D91EFA">
      <w:pPr>
        <w:ind w:firstLine="709"/>
        <w:jc w:val="both"/>
      </w:pPr>
      <w:r>
        <w:t>В</w:t>
      </w:r>
      <w:r w:rsidR="009756F6">
        <w:t xml:space="preserve"> последнее время в Приморском крае </w:t>
      </w:r>
      <w:r w:rsidR="00363993">
        <w:t>в сфере</w:t>
      </w:r>
      <w:r>
        <w:t xml:space="preserve"> </w:t>
      </w:r>
      <w:proofErr w:type="spellStart"/>
      <w:r>
        <w:t>банкострахования</w:t>
      </w:r>
      <w:proofErr w:type="spellEnd"/>
      <w:r>
        <w:t xml:space="preserve"> отмечается ряд проблем при кредитовании граждан. К одной из проблем можно отнести </w:t>
      </w:r>
      <w:r w:rsidR="005E7CCC">
        <w:t xml:space="preserve">продажу </w:t>
      </w:r>
      <w:r w:rsidR="005E5873">
        <w:t xml:space="preserve">банками страховых продуктов по завышенным тарифам </w:t>
      </w:r>
      <w:r w:rsidR="005E7CCC">
        <w:t>физическим лицам. При этом большая часть страховой премии</w:t>
      </w:r>
      <w:r w:rsidR="005E5873">
        <w:t>,</w:t>
      </w:r>
      <w:r w:rsidR="005E7CCC">
        <w:t xml:space="preserve"> взимаемой с клиента</w:t>
      </w:r>
      <w:r w:rsidR="00D442EE">
        <w:t>,</w:t>
      </w:r>
      <w:r w:rsidR="005E7CCC">
        <w:t xml:space="preserve"> остается в доходе банка. </w:t>
      </w:r>
      <w:r w:rsidR="00363993">
        <w:t>Указа</w:t>
      </w:r>
      <w:r w:rsidR="00AE39CF">
        <w:t>нное обстоятельство влияет</w:t>
      </w:r>
      <w:r w:rsidR="00313757">
        <w:t xml:space="preserve"> </w:t>
      </w:r>
      <w:r w:rsidR="00AE39CF">
        <w:t xml:space="preserve">на увеличение расходов заемщиков при </w:t>
      </w:r>
      <w:r w:rsidR="00313757">
        <w:t xml:space="preserve">страховании жизни и здоровья. </w:t>
      </w:r>
      <w:r w:rsidR="00D91EFA">
        <w:t>Так, тарифы</w:t>
      </w:r>
      <w:r w:rsidR="005E7CCC">
        <w:t xml:space="preserve"> по страхованию заемщиков потребительских кредитов в банках </w:t>
      </w:r>
      <w:r w:rsidR="00D91EFA">
        <w:t>превышают рыночные в 5-10 раз, что увеличивает процентную ставку по заемным средствам н</w:t>
      </w:r>
      <w:r w:rsidR="005E7CCC">
        <w:t>аселения региона в среднем на 3</w:t>
      </w:r>
      <w:r w:rsidR="00D91EFA">
        <w:t xml:space="preserve"> процента годовых.</w:t>
      </w:r>
      <w:r w:rsidR="00D91EFA" w:rsidRPr="009756F6">
        <w:rPr>
          <w:szCs w:val="28"/>
          <w:lang w:eastAsia="en-US"/>
        </w:rPr>
        <w:t xml:space="preserve"> </w:t>
      </w:r>
      <w:r w:rsidR="00D91EFA">
        <w:rPr>
          <w:szCs w:val="28"/>
          <w:lang w:eastAsia="en-US"/>
        </w:rPr>
        <w:t xml:space="preserve">В данной ситуации у клиентов </w:t>
      </w:r>
      <w:r w:rsidR="00363993">
        <w:rPr>
          <w:szCs w:val="28"/>
          <w:lang w:eastAsia="en-US"/>
        </w:rPr>
        <w:t xml:space="preserve">фактически </w:t>
      </w:r>
      <w:r w:rsidR="00D91EFA">
        <w:rPr>
          <w:szCs w:val="28"/>
          <w:lang w:eastAsia="en-US"/>
        </w:rPr>
        <w:t xml:space="preserve">отсутствует право выбора на заключение договора страхования по более низкому тарифу. </w:t>
      </w:r>
    </w:p>
    <w:p w:rsidR="00A55ED4" w:rsidRDefault="00681DA5" w:rsidP="00A55ED4">
      <w:pPr>
        <w:ind w:firstLine="709"/>
        <w:jc w:val="both"/>
        <w:rPr>
          <w:color w:val="000000"/>
          <w:szCs w:val="28"/>
        </w:rPr>
      </w:pPr>
      <w:proofErr w:type="gramStart"/>
      <w:r>
        <w:rPr>
          <w:szCs w:val="28"/>
          <w:lang w:eastAsia="en-US"/>
        </w:rPr>
        <w:t>Кроме того</w:t>
      </w:r>
      <w:r w:rsidR="00A55ED4">
        <w:rPr>
          <w:szCs w:val="28"/>
          <w:lang w:eastAsia="en-US"/>
        </w:rPr>
        <w:t xml:space="preserve">, </w:t>
      </w:r>
      <w:r>
        <w:rPr>
          <w:szCs w:val="28"/>
          <w:lang w:eastAsia="en-US"/>
        </w:rPr>
        <w:t>при изучении ситуации</w:t>
      </w:r>
      <w:r w:rsidR="00A55ED4">
        <w:rPr>
          <w:szCs w:val="28"/>
          <w:lang w:eastAsia="en-US"/>
        </w:rPr>
        <w:t xml:space="preserve"> в сфере </w:t>
      </w:r>
      <w:r w:rsidR="00A55ED4">
        <w:rPr>
          <w:szCs w:val="28"/>
        </w:rPr>
        <w:t>личного страхования в Приморском крае при получении граж</w:t>
      </w:r>
      <w:r w:rsidR="00855EC5">
        <w:rPr>
          <w:szCs w:val="28"/>
        </w:rPr>
        <w:t>данами потребительских кредитов</w:t>
      </w:r>
      <w:r w:rsidR="00A55ED4">
        <w:rPr>
          <w:szCs w:val="28"/>
        </w:rPr>
        <w:t xml:space="preserve"> выявлено наличие на</w:t>
      </w:r>
      <w:r w:rsidR="00A55ED4" w:rsidRPr="00766B95">
        <w:rPr>
          <w:color w:val="000000"/>
          <w:szCs w:val="28"/>
        </w:rPr>
        <w:t xml:space="preserve"> российском страховом рынке</w:t>
      </w:r>
      <w:r w:rsidR="00A55ED4">
        <w:rPr>
          <w:szCs w:val="28"/>
        </w:rPr>
        <w:t xml:space="preserve"> </w:t>
      </w:r>
      <w:r w:rsidR="00A55ED4">
        <w:rPr>
          <w:color w:val="000000"/>
          <w:szCs w:val="28"/>
        </w:rPr>
        <w:t>компаний</w:t>
      </w:r>
      <w:r w:rsidR="00A55ED4" w:rsidRPr="00766B95">
        <w:rPr>
          <w:color w:val="000000"/>
          <w:szCs w:val="28"/>
        </w:rPr>
        <w:t xml:space="preserve"> с участием иностранного капитала</w:t>
      </w:r>
      <w:r w:rsidR="00A55ED4">
        <w:rPr>
          <w:color w:val="000000"/>
          <w:szCs w:val="28"/>
        </w:rPr>
        <w:t>, превышающего установленный законодательством размер.</w:t>
      </w:r>
      <w:proofErr w:type="gramEnd"/>
    </w:p>
    <w:p w:rsidR="00313757" w:rsidRDefault="00A55ED4" w:rsidP="00313757">
      <w:pPr>
        <w:ind w:firstLine="708"/>
        <w:jc w:val="both"/>
      </w:pPr>
      <w:proofErr w:type="gramStart"/>
      <w:r>
        <w:t>Вместе</w:t>
      </w:r>
      <w:r w:rsidR="00681DA5">
        <w:t xml:space="preserve"> с тем</w:t>
      </w:r>
      <w:r>
        <w:t xml:space="preserve"> </w:t>
      </w:r>
      <w:r w:rsidR="00681DA5">
        <w:t>З</w:t>
      </w:r>
      <w:r w:rsidR="00313757">
        <w:t>аконом</w:t>
      </w:r>
      <w:r w:rsidR="00681DA5">
        <w:t xml:space="preserve"> Российской Федерации </w:t>
      </w:r>
      <w:r w:rsidR="00313757">
        <w:t xml:space="preserve">от 27 ноября 1992 года </w:t>
      </w:r>
      <w:r w:rsidR="00855EC5">
        <w:t xml:space="preserve">               </w:t>
      </w:r>
      <w:r w:rsidR="00313757">
        <w:t>№ 4015-1</w:t>
      </w:r>
      <w:r w:rsidR="00681DA5">
        <w:t xml:space="preserve"> </w:t>
      </w:r>
      <w:r w:rsidR="00313757">
        <w:t>"Об организации страхового дела в Российско</w:t>
      </w:r>
      <w:r w:rsidR="00681DA5">
        <w:t>й Федерации" предусмотрено, что</w:t>
      </w:r>
      <w:r w:rsidR="00313757">
        <w:t xml:space="preserve"> если размер (квота) участия иностранного капитала </w:t>
      </w:r>
      <w:r w:rsidR="00855EC5">
        <w:t xml:space="preserve">            </w:t>
      </w:r>
      <w:r w:rsidR="00313757">
        <w:t xml:space="preserve">в уставных капиталах страховых организаций превышает 51 процент, </w:t>
      </w:r>
      <w:r w:rsidR="00855EC5">
        <w:t xml:space="preserve">                  </w:t>
      </w:r>
      <w:r w:rsidR="00313757">
        <w:t>то данные организации не могут осуществлять в Российской Федерации страхование жизни и здоровья граждан.</w:t>
      </w:r>
      <w:proofErr w:type="gramEnd"/>
    </w:p>
    <w:p w:rsidR="00313757" w:rsidRDefault="00A55ED4" w:rsidP="00313757">
      <w:pPr>
        <w:ind w:firstLine="708"/>
        <w:jc w:val="both"/>
      </w:pPr>
      <w:r>
        <w:t>Х</w:t>
      </w:r>
      <w:r w:rsidR="00313757">
        <w:t>отелось бы отметить, что проблема, связанная с деятельностью иностранных страховщиков</w:t>
      </w:r>
      <w:r w:rsidR="00681DA5">
        <w:t>,</w:t>
      </w:r>
      <w:r w:rsidR="00313757">
        <w:t xml:space="preserve"> заключается в том, что</w:t>
      </w:r>
      <w:r w:rsidR="00681DA5">
        <w:t>,</w:t>
      </w:r>
      <w:r w:rsidR="00313757">
        <w:t xml:space="preserve"> создавая иностранную страховую компанию в Российской Федерации, иностранный учредитель не вкладывает денежные средства в экономику нашей страны, а создает инструмент для получения прибыли.</w:t>
      </w:r>
    </w:p>
    <w:p w:rsidR="00313757" w:rsidRPr="00650BBA" w:rsidRDefault="00313757" w:rsidP="00313757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вышеизложенного, а также у</w:t>
      </w:r>
      <w:r w:rsidRPr="00650BBA">
        <w:rPr>
          <w:sz w:val="28"/>
          <w:szCs w:val="28"/>
        </w:rPr>
        <w:t xml:space="preserve">читывая </w:t>
      </w:r>
      <w:r>
        <w:rPr>
          <w:sz w:val="28"/>
          <w:szCs w:val="28"/>
        </w:rPr>
        <w:t xml:space="preserve">многочисленные обращения граждан на действия кредитных организаций, </w:t>
      </w:r>
      <w:r w:rsidRPr="00650BBA">
        <w:rPr>
          <w:sz w:val="28"/>
          <w:szCs w:val="28"/>
        </w:rPr>
        <w:t xml:space="preserve">Законодательное Собрание Приморского края просит </w:t>
      </w:r>
      <w:r>
        <w:rPr>
          <w:sz w:val="28"/>
          <w:szCs w:val="28"/>
        </w:rPr>
        <w:t xml:space="preserve">обратить внимание на </w:t>
      </w:r>
      <w:r w:rsidR="00855EC5">
        <w:rPr>
          <w:sz w:val="28"/>
          <w:szCs w:val="28"/>
        </w:rPr>
        <w:t>увеличение</w:t>
      </w:r>
      <w:r>
        <w:rPr>
          <w:sz w:val="28"/>
          <w:szCs w:val="28"/>
        </w:rPr>
        <w:t xml:space="preserve"> на рынке страхования </w:t>
      </w:r>
      <w:r w:rsidR="00855EC5">
        <w:rPr>
          <w:sz w:val="28"/>
          <w:szCs w:val="28"/>
        </w:rPr>
        <w:t xml:space="preserve">количества </w:t>
      </w:r>
      <w:proofErr w:type="spellStart"/>
      <w:r>
        <w:rPr>
          <w:sz w:val="28"/>
          <w:szCs w:val="28"/>
        </w:rPr>
        <w:t>кэптивных</w:t>
      </w:r>
      <w:proofErr w:type="spellEnd"/>
      <w:r>
        <w:rPr>
          <w:sz w:val="28"/>
          <w:szCs w:val="28"/>
        </w:rPr>
        <w:t xml:space="preserve"> страховых компаний, а также </w:t>
      </w:r>
      <w:r w:rsidR="00363993">
        <w:rPr>
          <w:sz w:val="28"/>
          <w:szCs w:val="28"/>
        </w:rPr>
        <w:t>организовать</w:t>
      </w:r>
      <w:r>
        <w:rPr>
          <w:sz w:val="28"/>
          <w:szCs w:val="28"/>
        </w:rPr>
        <w:t xml:space="preserve"> мероприятия по контролю за законностью осуществления деятельности страховыми организациями с участием иностранного капитала в сфере </w:t>
      </w:r>
      <w:proofErr w:type="spellStart"/>
      <w:r>
        <w:rPr>
          <w:sz w:val="28"/>
          <w:szCs w:val="28"/>
        </w:rPr>
        <w:t>банкострахования</w:t>
      </w:r>
      <w:proofErr w:type="spellEnd"/>
      <w:r>
        <w:rPr>
          <w:sz w:val="28"/>
          <w:szCs w:val="28"/>
        </w:rPr>
        <w:t xml:space="preserve">. </w:t>
      </w:r>
      <w:proofErr w:type="gramEnd"/>
    </w:p>
    <w:sectPr w:rsidR="00313757" w:rsidRPr="00650BBA" w:rsidSect="0023476E">
      <w:headerReference w:type="even" r:id="rId7"/>
      <w:headerReference w:type="default" r:id="rId8"/>
      <w:pgSz w:w="11906" w:h="16838"/>
      <w:pgMar w:top="851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0B6" w:rsidRDefault="003710B6">
      <w:r>
        <w:separator/>
      </w:r>
    </w:p>
  </w:endnote>
  <w:endnote w:type="continuationSeparator" w:id="0">
    <w:p w:rsidR="003710B6" w:rsidRDefault="0037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0B6" w:rsidRDefault="003710B6">
      <w:r>
        <w:separator/>
      </w:r>
    </w:p>
  </w:footnote>
  <w:footnote w:type="continuationSeparator" w:id="0">
    <w:p w:rsidR="003710B6" w:rsidRDefault="003710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46F" w:rsidRDefault="0041046F" w:rsidP="003255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1046F" w:rsidRDefault="0041046F" w:rsidP="00BF4F61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46F" w:rsidRDefault="0041046F" w:rsidP="003255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E7CCC">
      <w:rPr>
        <w:rStyle w:val="a6"/>
        <w:noProof/>
      </w:rPr>
      <w:t>2</w:t>
    </w:r>
    <w:r>
      <w:rPr>
        <w:rStyle w:val="a6"/>
      </w:rPr>
      <w:fldChar w:fldCharType="end"/>
    </w:r>
  </w:p>
  <w:p w:rsidR="0041046F" w:rsidRDefault="0041046F" w:rsidP="00BF4F61">
    <w:pPr>
      <w:pStyle w:val="a5"/>
      <w:ind w:right="360"/>
    </w:pPr>
  </w:p>
  <w:p w:rsidR="0041046F" w:rsidRDefault="0041046F" w:rsidP="00BF4F61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3A63"/>
    <w:rsid w:val="0000303E"/>
    <w:rsid w:val="00003816"/>
    <w:rsid w:val="00011DC8"/>
    <w:rsid w:val="000134A4"/>
    <w:rsid w:val="000257FD"/>
    <w:rsid w:val="000302CF"/>
    <w:rsid w:val="00031FDE"/>
    <w:rsid w:val="00033D7F"/>
    <w:rsid w:val="00035EC5"/>
    <w:rsid w:val="00036B0A"/>
    <w:rsid w:val="00037146"/>
    <w:rsid w:val="000371A1"/>
    <w:rsid w:val="000414C6"/>
    <w:rsid w:val="000418FE"/>
    <w:rsid w:val="00044800"/>
    <w:rsid w:val="00047F79"/>
    <w:rsid w:val="00051784"/>
    <w:rsid w:val="00056660"/>
    <w:rsid w:val="00057CCE"/>
    <w:rsid w:val="00060BB2"/>
    <w:rsid w:val="000629B6"/>
    <w:rsid w:val="0006413B"/>
    <w:rsid w:val="000762CB"/>
    <w:rsid w:val="00077373"/>
    <w:rsid w:val="00077484"/>
    <w:rsid w:val="00081A88"/>
    <w:rsid w:val="00083693"/>
    <w:rsid w:val="0008414D"/>
    <w:rsid w:val="00087929"/>
    <w:rsid w:val="00092451"/>
    <w:rsid w:val="000933CA"/>
    <w:rsid w:val="00095F52"/>
    <w:rsid w:val="000A5ED8"/>
    <w:rsid w:val="000A77CD"/>
    <w:rsid w:val="000B075B"/>
    <w:rsid w:val="000B2D14"/>
    <w:rsid w:val="000B6B88"/>
    <w:rsid w:val="000B7373"/>
    <w:rsid w:val="000B786A"/>
    <w:rsid w:val="000C0570"/>
    <w:rsid w:val="000C5793"/>
    <w:rsid w:val="000C5DDC"/>
    <w:rsid w:val="000D532D"/>
    <w:rsid w:val="000D7A57"/>
    <w:rsid w:val="000E0849"/>
    <w:rsid w:val="000E2191"/>
    <w:rsid w:val="000E406F"/>
    <w:rsid w:val="000E53D6"/>
    <w:rsid w:val="000F485C"/>
    <w:rsid w:val="0010020A"/>
    <w:rsid w:val="0010323E"/>
    <w:rsid w:val="0010435F"/>
    <w:rsid w:val="00105833"/>
    <w:rsid w:val="00106990"/>
    <w:rsid w:val="00110153"/>
    <w:rsid w:val="00111425"/>
    <w:rsid w:val="00111896"/>
    <w:rsid w:val="00115904"/>
    <w:rsid w:val="00117D07"/>
    <w:rsid w:val="00117E87"/>
    <w:rsid w:val="00122038"/>
    <w:rsid w:val="001242E8"/>
    <w:rsid w:val="00131A2D"/>
    <w:rsid w:val="00133158"/>
    <w:rsid w:val="00134946"/>
    <w:rsid w:val="00136399"/>
    <w:rsid w:val="00144B5B"/>
    <w:rsid w:val="00147982"/>
    <w:rsid w:val="00151EF5"/>
    <w:rsid w:val="00152167"/>
    <w:rsid w:val="001524CC"/>
    <w:rsid w:val="00161053"/>
    <w:rsid w:val="00161991"/>
    <w:rsid w:val="00162421"/>
    <w:rsid w:val="00163147"/>
    <w:rsid w:val="00164B7F"/>
    <w:rsid w:val="00165E8B"/>
    <w:rsid w:val="00165F91"/>
    <w:rsid w:val="00166424"/>
    <w:rsid w:val="001719BE"/>
    <w:rsid w:val="00171D67"/>
    <w:rsid w:val="001726AC"/>
    <w:rsid w:val="001765C8"/>
    <w:rsid w:val="0018164A"/>
    <w:rsid w:val="00181AAF"/>
    <w:rsid w:val="00183099"/>
    <w:rsid w:val="00184A77"/>
    <w:rsid w:val="00184B85"/>
    <w:rsid w:val="001854B3"/>
    <w:rsid w:val="0018614E"/>
    <w:rsid w:val="00186B25"/>
    <w:rsid w:val="001900D1"/>
    <w:rsid w:val="00192240"/>
    <w:rsid w:val="00195B22"/>
    <w:rsid w:val="001A38DB"/>
    <w:rsid w:val="001A7BD4"/>
    <w:rsid w:val="001B02E6"/>
    <w:rsid w:val="001B19BC"/>
    <w:rsid w:val="001B336A"/>
    <w:rsid w:val="001B373A"/>
    <w:rsid w:val="001B3ACC"/>
    <w:rsid w:val="001B507A"/>
    <w:rsid w:val="001C087D"/>
    <w:rsid w:val="001C1D09"/>
    <w:rsid w:val="001D2111"/>
    <w:rsid w:val="001D2626"/>
    <w:rsid w:val="001D4F6D"/>
    <w:rsid w:val="001E2683"/>
    <w:rsid w:val="001E514D"/>
    <w:rsid w:val="001F3090"/>
    <w:rsid w:val="001F3187"/>
    <w:rsid w:val="001F338A"/>
    <w:rsid w:val="00203DD1"/>
    <w:rsid w:val="0020425B"/>
    <w:rsid w:val="0021236C"/>
    <w:rsid w:val="00212B4D"/>
    <w:rsid w:val="00215C48"/>
    <w:rsid w:val="00217D01"/>
    <w:rsid w:val="0022396C"/>
    <w:rsid w:val="002271A1"/>
    <w:rsid w:val="00227737"/>
    <w:rsid w:val="00227987"/>
    <w:rsid w:val="00227A92"/>
    <w:rsid w:val="002340E2"/>
    <w:rsid w:val="002346FE"/>
    <w:rsid w:val="0023476E"/>
    <w:rsid w:val="002348EF"/>
    <w:rsid w:val="00244A36"/>
    <w:rsid w:val="00246C08"/>
    <w:rsid w:val="002550B4"/>
    <w:rsid w:val="00255527"/>
    <w:rsid w:val="00255E4D"/>
    <w:rsid w:val="0026042C"/>
    <w:rsid w:val="0026182F"/>
    <w:rsid w:val="00263639"/>
    <w:rsid w:val="0026528B"/>
    <w:rsid w:val="00265EC8"/>
    <w:rsid w:val="0026705F"/>
    <w:rsid w:val="002702AB"/>
    <w:rsid w:val="00271727"/>
    <w:rsid w:val="00271BC2"/>
    <w:rsid w:val="002722CC"/>
    <w:rsid w:val="00277898"/>
    <w:rsid w:val="00281DEC"/>
    <w:rsid w:val="00282933"/>
    <w:rsid w:val="00283475"/>
    <w:rsid w:val="0028472A"/>
    <w:rsid w:val="002873A5"/>
    <w:rsid w:val="002915A1"/>
    <w:rsid w:val="00291A5B"/>
    <w:rsid w:val="00292E7C"/>
    <w:rsid w:val="00294337"/>
    <w:rsid w:val="00294D1B"/>
    <w:rsid w:val="002A7C59"/>
    <w:rsid w:val="002C0C47"/>
    <w:rsid w:val="002C2351"/>
    <w:rsid w:val="002C5509"/>
    <w:rsid w:val="002C5ED0"/>
    <w:rsid w:val="002C66C6"/>
    <w:rsid w:val="002C7E51"/>
    <w:rsid w:val="002C7F7A"/>
    <w:rsid w:val="002D070B"/>
    <w:rsid w:val="002D0CC4"/>
    <w:rsid w:val="002D2F16"/>
    <w:rsid w:val="002D4C0B"/>
    <w:rsid w:val="002D55DE"/>
    <w:rsid w:val="002D62DD"/>
    <w:rsid w:val="002E08F5"/>
    <w:rsid w:val="002E5701"/>
    <w:rsid w:val="002E6615"/>
    <w:rsid w:val="002E7D40"/>
    <w:rsid w:val="002F04D6"/>
    <w:rsid w:val="002F1A44"/>
    <w:rsid w:val="002F1E7F"/>
    <w:rsid w:val="002F38ED"/>
    <w:rsid w:val="002F38FD"/>
    <w:rsid w:val="002F7C42"/>
    <w:rsid w:val="003031C2"/>
    <w:rsid w:val="00306EC0"/>
    <w:rsid w:val="003111B4"/>
    <w:rsid w:val="00313757"/>
    <w:rsid w:val="00314905"/>
    <w:rsid w:val="00315216"/>
    <w:rsid w:val="003158AA"/>
    <w:rsid w:val="00315CD3"/>
    <w:rsid w:val="00317643"/>
    <w:rsid w:val="003208E1"/>
    <w:rsid w:val="00321294"/>
    <w:rsid w:val="0032398F"/>
    <w:rsid w:val="00324F90"/>
    <w:rsid w:val="00325559"/>
    <w:rsid w:val="00325597"/>
    <w:rsid w:val="00326904"/>
    <w:rsid w:val="00326A61"/>
    <w:rsid w:val="0032707B"/>
    <w:rsid w:val="0032720E"/>
    <w:rsid w:val="00330967"/>
    <w:rsid w:val="00332E03"/>
    <w:rsid w:val="00335967"/>
    <w:rsid w:val="00340E83"/>
    <w:rsid w:val="00343896"/>
    <w:rsid w:val="00347691"/>
    <w:rsid w:val="00352061"/>
    <w:rsid w:val="00361406"/>
    <w:rsid w:val="00362F5B"/>
    <w:rsid w:val="00363250"/>
    <w:rsid w:val="003634D6"/>
    <w:rsid w:val="00363993"/>
    <w:rsid w:val="00363C54"/>
    <w:rsid w:val="00364865"/>
    <w:rsid w:val="0037108B"/>
    <w:rsid w:val="003710B6"/>
    <w:rsid w:val="00372879"/>
    <w:rsid w:val="00376F46"/>
    <w:rsid w:val="00382301"/>
    <w:rsid w:val="00382526"/>
    <w:rsid w:val="00384C8A"/>
    <w:rsid w:val="0038746E"/>
    <w:rsid w:val="003912A3"/>
    <w:rsid w:val="003975DA"/>
    <w:rsid w:val="003A6285"/>
    <w:rsid w:val="003B0AD8"/>
    <w:rsid w:val="003B1770"/>
    <w:rsid w:val="003B1B96"/>
    <w:rsid w:val="003B23E7"/>
    <w:rsid w:val="003B5FA9"/>
    <w:rsid w:val="003B67A6"/>
    <w:rsid w:val="003C1683"/>
    <w:rsid w:val="003C4904"/>
    <w:rsid w:val="003C60A9"/>
    <w:rsid w:val="003D3728"/>
    <w:rsid w:val="003D6C0B"/>
    <w:rsid w:val="003E1ADC"/>
    <w:rsid w:val="003E63D0"/>
    <w:rsid w:val="003E7AA7"/>
    <w:rsid w:val="003F1AB2"/>
    <w:rsid w:val="003F5549"/>
    <w:rsid w:val="003F6894"/>
    <w:rsid w:val="003F7B1F"/>
    <w:rsid w:val="0040061B"/>
    <w:rsid w:val="0040243B"/>
    <w:rsid w:val="00403177"/>
    <w:rsid w:val="00403BB5"/>
    <w:rsid w:val="004058A0"/>
    <w:rsid w:val="00405A00"/>
    <w:rsid w:val="0041046F"/>
    <w:rsid w:val="00411693"/>
    <w:rsid w:val="004134AD"/>
    <w:rsid w:val="004155D1"/>
    <w:rsid w:val="00417B97"/>
    <w:rsid w:val="00420A52"/>
    <w:rsid w:val="00420EFF"/>
    <w:rsid w:val="00421FE9"/>
    <w:rsid w:val="00422E32"/>
    <w:rsid w:val="004232BA"/>
    <w:rsid w:val="00424CA5"/>
    <w:rsid w:val="0042510B"/>
    <w:rsid w:val="0042524C"/>
    <w:rsid w:val="0043364B"/>
    <w:rsid w:val="004336EC"/>
    <w:rsid w:val="00434AAB"/>
    <w:rsid w:val="0043784F"/>
    <w:rsid w:val="004378E4"/>
    <w:rsid w:val="00450C76"/>
    <w:rsid w:val="00451B97"/>
    <w:rsid w:val="00452370"/>
    <w:rsid w:val="004527B3"/>
    <w:rsid w:val="00453928"/>
    <w:rsid w:val="0046073A"/>
    <w:rsid w:val="004633CD"/>
    <w:rsid w:val="00472417"/>
    <w:rsid w:val="004736A3"/>
    <w:rsid w:val="00474D33"/>
    <w:rsid w:val="004816E4"/>
    <w:rsid w:val="004844A6"/>
    <w:rsid w:val="00485681"/>
    <w:rsid w:val="00486AE9"/>
    <w:rsid w:val="0049057C"/>
    <w:rsid w:val="0049071B"/>
    <w:rsid w:val="004943A1"/>
    <w:rsid w:val="004A06FA"/>
    <w:rsid w:val="004A1A71"/>
    <w:rsid w:val="004A1C77"/>
    <w:rsid w:val="004A2603"/>
    <w:rsid w:val="004A27AA"/>
    <w:rsid w:val="004A4213"/>
    <w:rsid w:val="004A713F"/>
    <w:rsid w:val="004B303C"/>
    <w:rsid w:val="004B3D45"/>
    <w:rsid w:val="004B3D87"/>
    <w:rsid w:val="004C2920"/>
    <w:rsid w:val="004C5B64"/>
    <w:rsid w:val="004D2099"/>
    <w:rsid w:val="004D2315"/>
    <w:rsid w:val="004D392A"/>
    <w:rsid w:val="004D4086"/>
    <w:rsid w:val="004D5412"/>
    <w:rsid w:val="004D59E1"/>
    <w:rsid w:val="004E56CF"/>
    <w:rsid w:val="004E6299"/>
    <w:rsid w:val="004F0DA7"/>
    <w:rsid w:val="004F122E"/>
    <w:rsid w:val="004F2898"/>
    <w:rsid w:val="004F6EE2"/>
    <w:rsid w:val="004F7282"/>
    <w:rsid w:val="004F7C2A"/>
    <w:rsid w:val="00503F96"/>
    <w:rsid w:val="00505A9F"/>
    <w:rsid w:val="005069A6"/>
    <w:rsid w:val="00513EF9"/>
    <w:rsid w:val="00514A3D"/>
    <w:rsid w:val="00520F9B"/>
    <w:rsid w:val="00530F23"/>
    <w:rsid w:val="005315DE"/>
    <w:rsid w:val="0053193A"/>
    <w:rsid w:val="00532297"/>
    <w:rsid w:val="00532D7B"/>
    <w:rsid w:val="005342EE"/>
    <w:rsid w:val="00540E54"/>
    <w:rsid w:val="0054162A"/>
    <w:rsid w:val="0054165E"/>
    <w:rsid w:val="00541749"/>
    <w:rsid w:val="00541A28"/>
    <w:rsid w:val="00541EE3"/>
    <w:rsid w:val="00542DB6"/>
    <w:rsid w:val="0054417B"/>
    <w:rsid w:val="005456C6"/>
    <w:rsid w:val="00546864"/>
    <w:rsid w:val="00553659"/>
    <w:rsid w:val="005544E4"/>
    <w:rsid w:val="0056295F"/>
    <w:rsid w:val="00564E72"/>
    <w:rsid w:val="005663C1"/>
    <w:rsid w:val="00571592"/>
    <w:rsid w:val="00572058"/>
    <w:rsid w:val="00572243"/>
    <w:rsid w:val="005746DF"/>
    <w:rsid w:val="00577C68"/>
    <w:rsid w:val="00581AFE"/>
    <w:rsid w:val="0058585D"/>
    <w:rsid w:val="0058607F"/>
    <w:rsid w:val="00587238"/>
    <w:rsid w:val="005940E7"/>
    <w:rsid w:val="005A0FAB"/>
    <w:rsid w:val="005A1DEF"/>
    <w:rsid w:val="005A24D7"/>
    <w:rsid w:val="005A3779"/>
    <w:rsid w:val="005A4170"/>
    <w:rsid w:val="005B3A01"/>
    <w:rsid w:val="005B47E1"/>
    <w:rsid w:val="005B4A94"/>
    <w:rsid w:val="005B52FD"/>
    <w:rsid w:val="005B72B7"/>
    <w:rsid w:val="005B7ADC"/>
    <w:rsid w:val="005C0FAE"/>
    <w:rsid w:val="005C2A56"/>
    <w:rsid w:val="005C411D"/>
    <w:rsid w:val="005C6011"/>
    <w:rsid w:val="005C604C"/>
    <w:rsid w:val="005D1D43"/>
    <w:rsid w:val="005D2F9A"/>
    <w:rsid w:val="005D6DE8"/>
    <w:rsid w:val="005D7343"/>
    <w:rsid w:val="005E1201"/>
    <w:rsid w:val="005E12D7"/>
    <w:rsid w:val="005E2CB1"/>
    <w:rsid w:val="005E4327"/>
    <w:rsid w:val="005E5873"/>
    <w:rsid w:val="005E7CCC"/>
    <w:rsid w:val="005E7D2D"/>
    <w:rsid w:val="005F1C2A"/>
    <w:rsid w:val="005F2BED"/>
    <w:rsid w:val="005F7AE3"/>
    <w:rsid w:val="00600F4C"/>
    <w:rsid w:val="0060170B"/>
    <w:rsid w:val="006059F3"/>
    <w:rsid w:val="0061043C"/>
    <w:rsid w:val="00612FFC"/>
    <w:rsid w:val="00613786"/>
    <w:rsid w:val="0061780F"/>
    <w:rsid w:val="00621123"/>
    <w:rsid w:val="00622725"/>
    <w:rsid w:val="00626142"/>
    <w:rsid w:val="006269A6"/>
    <w:rsid w:val="00631131"/>
    <w:rsid w:val="00632E0E"/>
    <w:rsid w:val="0063376B"/>
    <w:rsid w:val="00633EB8"/>
    <w:rsid w:val="00634825"/>
    <w:rsid w:val="006364F4"/>
    <w:rsid w:val="00637721"/>
    <w:rsid w:val="006416C7"/>
    <w:rsid w:val="006446E5"/>
    <w:rsid w:val="00644F64"/>
    <w:rsid w:val="006503E3"/>
    <w:rsid w:val="00650BBA"/>
    <w:rsid w:val="00657316"/>
    <w:rsid w:val="00664FED"/>
    <w:rsid w:val="0066790F"/>
    <w:rsid w:val="00675045"/>
    <w:rsid w:val="00681DA5"/>
    <w:rsid w:val="00682749"/>
    <w:rsid w:val="00683000"/>
    <w:rsid w:val="006848EB"/>
    <w:rsid w:val="006852B9"/>
    <w:rsid w:val="006862AD"/>
    <w:rsid w:val="00686E84"/>
    <w:rsid w:val="00687068"/>
    <w:rsid w:val="00687BBF"/>
    <w:rsid w:val="00687C6D"/>
    <w:rsid w:val="00694513"/>
    <w:rsid w:val="0069483F"/>
    <w:rsid w:val="006971EB"/>
    <w:rsid w:val="00697F37"/>
    <w:rsid w:val="006A0626"/>
    <w:rsid w:val="006A2C2F"/>
    <w:rsid w:val="006A3FF8"/>
    <w:rsid w:val="006A54A2"/>
    <w:rsid w:val="006A7045"/>
    <w:rsid w:val="006B1242"/>
    <w:rsid w:val="006B1A59"/>
    <w:rsid w:val="006B2A77"/>
    <w:rsid w:val="006B308B"/>
    <w:rsid w:val="006B33B0"/>
    <w:rsid w:val="006B37F6"/>
    <w:rsid w:val="006B4CB8"/>
    <w:rsid w:val="006C3366"/>
    <w:rsid w:val="006C4338"/>
    <w:rsid w:val="006C7917"/>
    <w:rsid w:val="006D37EE"/>
    <w:rsid w:val="006D3940"/>
    <w:rsid w:val="006D58F2"/>
    <w:rsid w:val="006D64DD"/>
    <w:rsid w:val="006E03E0"/>
    <w:rsid w:val="006F1E14"/>
    <w:rsid w:val="006F4111"/>
    <w:rsid w:val="006F63EA"/>
    <w:rsid w:val="00705104"/>
    <w:rsid w:val="00705F93"/>
    <w:rsid w:val="00710B5C"/>
    <w:rsid w:val="00711307"/>
    <w:rsid w:val="00711870"/>
    <w:rsid w:val="0071253B"/>
    <w:rsid w:val="007172EE"/>
    <w:rsid w:val="007235C1"/>
    <w:rsid w:val="00731837"/>
    <w:rsid w:val="0073612D"/>
    <w:rsid w:val="0073674B"/>
    <w:rsid w:val="0074187A"/>
    <w:rsid w:val="00741C0F"/>
    <w:rsid w:val="00742418"/>
    <w:rsid w:val="00743484"/>
    <w:rsid w:val="00744AB3"/>
    <w:rsid w:val="00746513"/>
    <w:rsid w:val="00747CBE"/>
    <w:rsid w:val="00750E45"/>
    <w:rsid w:val="007528C6"/>
    <w:rsid w:val="007537E2"/>
    <w:rsid w:val="007544B9"/>
    <w:rsid w:val="007558BE"/>
    <w:rsid w:val="007610E2"/>
    <w:rsid w:val="007611F4"/>
    <w:rsid w:val="00761CAA"/>
    <w:rsid w:val="00762764"/>
    <w:rsid w:val="007629E9"/>
    <w:rsid w:val="00763E55"/>
    <w:rsid w:val="00766C78"/>
    <w:rsid w:val="007719CB"/>
    <w:rsid w:val="00771ED5"/>
    <w:rsid w:val="00775265"/>
    <w:rsid w:val="00776993"/>
    <w:rsid w:val="0077729E"/>
    <w:rsid w:val="007774F1"/>
    <w:rsid w:val="00777665"/>
    <w:rsid w:val="00777AA0"/>
    <w:rsid w:val="00782B86"/>
    <w:rsid w:val="00787963"/>
    <w:rsid w:val="00791853"/>
    <w:rsid w:val="00791E15"/>
    <w:rsid w:val="00793C6A"/>
    <w:rsid w:val="007959F5"/>
    <w:rsid w:val="00795AE6"/>
    <w:rsid w:val="00796132"/>
    <w:rsid w:val="007A525A"/>
    <w:rsid w:val="007B02FA"/>
    <w:rsid w:val="007B1EF3"/>
    <w:rsid w:val="007B47D8"/>
    <w:rsid w:val="007C007E"/>
    <w:rsid w:val="007C089E"/>
    <w:rsid w:val="007C28FE"/>
    <w:rsid w:val="007C311C"/>
    <w:rsid w:val="007C37B6"/>
    <w:rsid w:val="007C5B26"/>
    <w:rsid w:val="007C5F6C"/>
    <w:rsid w:val="007C624C"/>
    <w:rsid w:val="007D1B23"/>
    <w:rsid w:val="007D292D"/>
    <w:rsid w:val="007D5F5F"/>
    <w:rsid w:val="007E0F13"/>
    <w:rsid w:val="007E19CA"/>
    <w:rsid w:val="007E39E5"/>
    <w:rsid w:val="007E484B"/>
    <w:rsid w:val="007E5CEC"/>
    <w:rsid w:val="007E63DF"/>
    <w:rsid w:val="007E73A7"/>
    <w:rsid w:val="007E7791"/>
    <w:rsid w:val="007F01A4"/>
    <w:rsid w:val="007F2133"/>
    <w:rsid w:val="007F243C"/>
    <w:rsid w:val="007F273C"/>
    <w:rsid w:val="007F4930"/>
    <w:rsid w:val="007F52BA"/>
    <w:rsid w:val="007F71A1"/>
    <w:rsid w:val="00802A59"/>
    <w:rsid w:val="00805331"/>
    <w:rsid w:val="008053F6"/>
    <w:rsid w:val="00806CDE"/>
    <w:rsid w:val="00806EA4"/>
    <w:rsid w:val="00807325"/>
    <w:rsid w:val="00812286"/>
    <w:rsid w:val="0081394F"/>
    <w:rsid w:val="0081474D"/>
    <w:rsid w:val="008157AE"/>
    <w:rsid w:val="0081651C"/>
    <w:rsid w:val="0081706E"/>
    <w:rsid w:val="008178E9"/>
    <w:rsid w:val="00817944"/>
    <w:rsid w:val="00822C14"/>
    <w:rsid w:val="00825197"/>
    <w:rsid w:val="0082546E"/>
    <w:rsid w:val="00830113"/>
    <w:rsid w:val="008339CB"/>
    <w:rsid w:val="00836C35"/>
    <w:rsid w:val="00837853"/>
    <w:rsid w:val="00842B7E"/>
    <w:rsid w:val="0084501B"/>
    <w:rsid w:val="00846A49"/>
    <w:rsid w:val="00846CDA"/>
    <w:rsid w:val="00847403"/>
    <w:rsid w:val="00847FC1"/>
    <w:rsid w:val="00850000"/>
    <w:rsid w:val="00850AA0"/>
    <w:rsid w:val="00851290"/>
    <w:rsid w:val="0085557D"/>
    <w:rsid w:val="00855EC5"/>
    <w:rsid w:val="00856AD4"/>
    <w:rsid w:val="00856DE7"/>
    <w:rsid w:val="00864EC3"/>
    <w:rsid w:val="00866099"/>
    <w:rsid w:val="00872B43"/>
    <w:rsid w:val="00876CCE"/>
    <w:rsid w:val="00881542"/>
    <w:rsid w:val="00883757"/>
    <w:rsid w:val="008862DF"/>
    <w:rsid w:val="0088739A"/>
    <w:rsid w:val="00895179"/>
    <w:rsid w:val="00896869"/>
    <w:rsid w:val="008A16C5"/>
    <w:rsid w:val="008A40DD"/>
    <w:rsid w:val="008A5710"/>
    <w:rsid w:val="008A73B9"/>
    <w:rsid w:val="008B151F"/>
    <w:rsid w:val="008B4670"/>
    <w:rsid w:val="008B6693"/>
    <w:rsid w:val="008C30B3"/>
    <w:rsid w:val="008C51D9"/>
    <w:rsid w:val="008D7A06"/>
    <w:rsid w:val="008E0E24"/>
    <w:rsid w:val="008E0F1A"/>
    <w:rsid w:val="008E168D"/>
    <w:rsid w:val="008E3D17"/>
    <w:rsid w:val="008E4562"/>
    <w:rsid w:val="008E4795"/>
    <w:rsid w:val="008E5506"/>
    <w:rsid w:val="008E6BCB"/>
    <w:rsid w:val="008E7A69"/>
    <w:rsid w:val="008F04D0"/>
    <w:rsid w:val="008F08A2"/>
    <w:rsid w:val="008F2270"/>
    <w:rsid w:val="008F227A"/>
    <w:rsid w:val="008F63EB"/>
    <w:rsid w:val="00900A55"/>
    <w:rsid w:val="009012E0"/>
    <w:rsid w:val="00902104"/>
    <w:rsid w:val="009059E6"/>
    <w:rsid w:val="00905BAF"/>
    <w:rsid w:val="00911296"/>
    <w:rsid w:val="00913FC1"/>
    <w:rsid w:val="00916DA7"/>
    <w:rsid w:val="009216BB"/>
    <w:rsid w:val="00931FF5"/>
    <w:rsid w:val="00934CA9"/>
    <w:rsid w:val="00941509"/>
    <w:rsid w:val="009416ED"/>
    <w:rsid w:val="009450D1"/>
    <w:rsid w:val="00946551"/>
    <w:rsid w:val="00951D21"/>
    <w:rsid w:val="009537C3"/>
    <w:rsid w:val="009554E0"/>
    <w:rsid w:val="009663D0"/>
    <w:rsid w:val="00966D6A"/>
    <w:rsid w:val="00971747"/>
    <w:rsid w:val="009729B8"/>
    <w:rsid w:val="009756F6"/>
    <w:rsid w:val="0097635A"/>
    <w:rsid w:val="00976DEE"/>
    <w:rsid w:val="00977EED"/>
    <w:rsid w:val="009805C4"/>
    <w:rsid w:val="00984213"/>
    <w:rsid w:val="00985A63"/>
    <w:rsid w:val="00990AFA"/>
    <w:rsid w:val="00991A3B"/>
    <w:rsid w:val="00995BA2"/>
    <w:rsid w:val="009A1839"/>
    <w:rsid w:val="009A2946"/>
    <w:rsid w:val="009A3803"/>
    <w:rsid w:val="009A3B7C"/>
    <w:rsid w:val="009A603D"/>
    <w:rsid w:val="009B2294"/>
    <w:rsid w:val="009B4DD8"/>
    <w:rsid w:val="009B6953"/>
    <w:rsid w:val="009B6A86"/>
    <w:rsid w:val="009E1413"/>
    <w:rsid w:val="009E2F57"/>
    <w:rsid w:val="009E424E"/>
    <w:rsid w:val="009E5934"/>
    <w:rsid w:val="009E700B"/>
    <w:rsid w:val="009F189D"/>
    <w:rsid w:val="009F2298"/>
    <w:rsid w:val="009F42B7"/>
    <w:rsid w:val="009F4981"/>
    <w:rsid w:val="00A001F7"/>
    <w:rsid w:val="00A018B5"/>
    <w:rsid w:val="00A0270E"/>
    <w:rsid w:val="00A02916"/>
    <w:rsid w:val="00A03F5B"/>
    <w:rsid w:val="00A06618"/>
    <w:rsid w:val="00A071EF"/>
    <w:rsid w:val="00A0775F"/>
    <w:rsid w:val="00A156ED"/>
    <w:rsid w:val="00A15AD1"/>
    <w:rsid w:val="00A15E49"/>
    <w:rsid w:val="00A16FFD"/>
    <w:rsid w:val="00A2276A"/>
    <w:rsid w:val="00A2312F"/>
    <w:rsid w:val="00A23F22"/>
    <w:rsid w:val="00A24635"/>
    <w:rsid w:val="00A27280"/>
    <w:rsid w:val="00A33A47"/>
    <w:rsid w:val="00A365B7"/>
    <w:rsid w:val="00A36CCF"/>
    <w:rsid w:val="00A3722D"/>
    <w:rsid w:val="00A41C27"/>
    <w:rsid w:val="00A41DA1"/>
    <w:rsid w:val="00A47DF3"/>
    <w:rsid w:val="00A51064"/>
    <w:rsid w:val="00A55ED4"/>
    <w:rsid w:val="00A57551"/>
    <w:rsid w:val="00A60656"/>
    <w:rsid w:val="00A6465D"/>
    <w:rsid w:val="00A666B6"/>
    <w:rsid w:val="00A66CFD"/>
    <w:rsid w:val="00A67363"/>
    <w:rsid w:val="00A679D8"/>
    <w:rsid w:val="00A707BD"/>
    <w:rsid w:val="00A71B73"/>
    <w:rsid w:val="00A75CFB"/>
    <w:rsid w:val="00A83749"/>
    <w:rsid w:val="00A868C3"/>
    <w:rsid w:val="00A942D7"/>
    <w:rsid w:val="00A968B1"/>
    <w:rsid w:val="00A970BD"/>
    <w:rsid w:val="00AA2181"/>
    <w:rsid w:val="00AA429C"/>
    <w:rsid w:val="00AB1CB3"/>
    <w:rsid w:val="00AB1DB9"/>
    <w:rsid w:val="00AB23E3"/>
    <w:rsid w:val="00AB3A77"/>
    <w:rsid w:val="00AB58D1"/>
    <w:rsid w:val="00AB7557"/>
    <w:rsid w:val="00AC0160"/>
    <w:rsid w:val="00AC0F1A"/>
    <w:rsid w:val="00AC5126"/>
    <w:rsid w:val="00AC60BE"/>
    <w:rsid w:val="00AC64D3"/>
    <w:rsid w:val="00AC741C"/>
    <w:rsid w:val="00AD237B"/>
    <w:rsid w:val="00AD45E9"/>
    <w:rsid w:val="00AD4DA8"/>
    <w:rsid w:val="00AE01BB"/>
    <w:rsid w:val="00AE39CF"/>
    <w:rsid w:val="00AE5932"/>
    <w:rsid w:val="00AE7795"/>
    <w:rsid w:val="00AE7D63"/>
    <w:rsid w:val="00AF3956"/>
    <w:rsid w:val="00AF3ABF"/>
    <w:rsid w:val="00AF4BC6"/>
    <w:rsid w:val="00AF6A7B"/>
    <w:rsid w:val="00B00144"/>
    <w:rsid w:val="00B03F7E"/>
    <w:rsid w:val="00B05FB1"/>
    <w:rsid w:val="00B1177F"/>
    <w:rsid w:val="00B1249E"/>
    <w:rsid w:val="00B13AFA"/>
    <w:rsid w:val="00B146D3"/>
    <w:rsid w:val="00B14AA6"/>
    <w:rsid w:val="00B24241"/>
    <w:rsid w:val="00B247C5"/>
    <w:rsid w:val="00B32E1F"/>
    <w:rsid w:val="00B351B8"/>
    <w:rsid w:val="00B35DF0"/>
    <w:rsid w:val="00B3601B"/>
    <w:rsid w:val="00B37BCD"/>
    <w:rsid w:val="00B455BA"/>
    <w:rsid w:val="00B466CE"/>
    <w:rsid w:val="00B474EB"/>
    <w:rsid w:val="00B51BA6"/>
    <w:rsid w:val="00B53C0C"/>
    <w:rsid w:val="00B55BDC"/>
    <w:rsid w:val="00B60288"/>
    <w:rsid w:val="00B61710"/>
    <w:rsid w:val="00B622D7"/>
    <w:rsid w:val="00B62770"/>
    <w:rsid w:val="00B65BA9"/>
    <w:rsid w:val="00B67A0B"/>
    <w:rsid w:val="00B70360"/>
    <w:rsid w:val="00B75003"/>
    <w:rsid w:val="00B7526D"/>
    <w:rsid w:val="00B76046"/>
    <w:rsid w:val="00B7741B"/>
    <w:rsid w:val="00B80F85"/>
    <w:rsid w:val="00B817DD"/>
    <w:rsid w:val="00B8373A"/>
    <w:rsid w:val="00B87B98"/>
    <w:rsid w:val="00B92701"/>
    <w:rsid w:val="00B93AFE"/>
    <w:rsid w:val="00B96126"/>
    <w:rsid w:val="00B97239"/>
    <w:rsid w:val="00BA2179"/>
    <w:rsid w:val="00BA2A31"/>
    <w:rsid w:val="00BA2A52"/>
    <w:rsid w:val="00BB098B"/>
    <w:rsid w:val="00BB6C28"/>
    <w:rsid w:val="00BB7B27"/>
    <w:rsid w:val="00BC1A79"/>
    <w:rsid w:val="00BC2A5E"/>
    <w:rsid w:val="00BC4778"/>
    <w:rsid w:val="00BC7855"/>
    <w:rsid w:val="00BD3A63"/>
    <w:rsid w:val="00BD51C7"/>
    <w:rsid w:val="00BD59EA"/>
    <w:rsid w:val="00BE0807"/>
    <w:rsid w:val="00BE0F44"/>
    <w:rsid w:val="00BE5065"/>
    <w:rsid w:val="00BF09DD"/>
    <w:rsid w:val="00BF33E7"/>
    <w:rsid w:val="00BF4F61"/>
    <w:rsid w:val="00BF5FB4"/>
    <w:rsid w:val="00BF6AA5"/>
    <w:rsid w:val="00BF75D9"/>
    <w:rsid w:val="00C0784A"/>
    <w:rsid w:val="00C07A41"/>
    <w:rsid w:val="00C110D9"/>
    <w:rsid w:val="00C117DA"/>
    <w:rsid w:val="00C13D04"/>
    <w:rsid w:val="00C13FA6"/>
    <w:rsid w:val="00C147A7"/>
    <w:rsid w:val="00C152D1"/>
    <w:rsid w:val="00C15DA3"/>
    <w:rsid w:val="00C208E9"/>
    <w:rsid w:val="00C24987"/>
    <w:rsid w:val="00C2556D"/>
    <w:rsid w:val="00C26FA3"/>
    <w:rsid w:val="00C32BAF"/>
    <w:rsid w:val="00C33132"/>
    <w:rsid w:val="00C34019"/>
    <w:rsid w:val="00C3516F"/>
    <w:rsid w:val="00C35C18"/>
    <w:rsid w:val="00C36225"/>
    <w:rsid w:val="00C36A35"/>
    <w:rsid w:val="00C36C73"/>
    <w:rsid w:val="00C37450"/>
    <w:rsid w:val="00C407C2"/>
    <w:rsid w:val="00C4502A"/>
    <w:rsid w:val="00C5157A"/>
    <w:rsid w:val="00C53852"/>
    <w:rsid w:val="00C539DE"/>
    <w:rsid w:val="00C56247"/>
    <w:rsid w:val="00C60CE1"/>
    <w:rsid w:val="00C66D63"/>
    <w:rsid w:val="00C66FF0"/>
    <w:rsid w:val="00C70842"/>
    <w:rsid w:val="00C7302D"/>
    <w:rsid w:val="00C740ED"/>
    <w:rsid w:val="00C77837"/>
    <w:rsid w:val="00C82F88"/>
    <w:rsid w:val="00C937D0"/>
    <w:rsid w:val="00C94658"/>
    <w:rsid w:val="00C9488F"/>
    <w:rsid w:val="00CA3D0E"/>
    <w:rsid w:val="00CA689B"/>
    <w:rsid w:val="00CB12B2"/>
    <w:rsid w:val="00CB2742"/>
    <w:rsid w:val="00CB439B"/>
    <w:rsid w:val="00CC18B7"/>
    <w:rsid w:val="00CC28F0"/>
    <w:rsid w:val="00CD0100"/>
    <w:rsid w:val="00CD2D89"/>
    <w:rsid w:val="00CD3726"/>
    <w:rsid w:val="00CD5707"/>
    <w:rsid w:val="00CD7650"/>
    <w:rsid w:val="00CE0601"/>
    <w:rsid w:val="00CE6143"/>
    <w:rsid w:val="00CF268B"/>
    <w:rsid w:val="00CF498D"/>
    <w:rsid w:val="00D01009"/>
    <w:rsid w:val="00D0592A"/>
    <w:rsid w:val="00D069BB"/>
    <w:rsid w:val="00D11D77"/>
    <w:rsid w:val="00D174DF"/>
    <w:rsid w:val="00D21D66"/>
    <w:rsid w:val="00D22AD1"/>
    <w:rsid w:val="00D23134"/>
    <w:rsid w:val="00D24194"/>
    <w:rsid w:val="00D25B7D"/>
    <w:rsid w:val="00D261E7"/>
    <w:rsid w:val="00D36F23"/>
    <w:rsid w:val="00D432EA"/>
    <w:rsid w:val="00D442EE"/>
    <w:rsid w:val="00D46425"/>
    <w:rsid w:val="00D470B4"/>
    <w:rsid w:val="00D4733A"/>
    <w:rsid w:val="00D56D76"/>
    <w:rsid w:val="00D56F0C"/>
    <w:rsid w:val="00D6009A"/>
    <w:rsid w:val="00D60239"/>
    <w:rsid w:val="00D62AF1"/>
    <w:rsid w:val="00D631D8"/>
    <w:rsid w:val="00D636D4"/>
    <w:rsid w:val="00D658BF"/>
    <w:rsid w:val="00D67D52"/>
    <w:rsid w:val="00D70560"/>
    <w:rsid w:val="00D756BC"/>
    <w:rsid w:val="00D8198B"/>
    <w:rsid w:val="00D877CB"/>
    <w:rsid w:val="00D919B8"/>
    <w:rsid w:val="00D91EFA"/>
    <w:rsid w:val="00D94A56"/>
    <w:rsid w:val="00DA028F"/>
    <w:rsid w:val="00DA0A9A"/>
    <w:rsid w:val="00DA2DD0"/>
    <w:rsid w:val="00DA501D"/>
    <w:rsid w:val="00DB62BB"/>
    <w:rsid w:val="00DB6BC6"/>
    <w:rsid w:val="00DB6CB0"/>
    <w:rsid w:val="00DC02C5"/>
    <w:rsid w:val="00DC0D69"/>
    <w:rsid w:val="00DC18AB"/>
    <w:rsid w:val="00DC27FF"/>
    <w:rsid w:val="00DC414B"/>
    <w:rsid w:val="00DC5315"/>
    <w:rsid w:val="00DC641E"/>
    <w:rsid w:val="00DD014D"/>
    <w:rsid w:val="00DD1A87"/>
    <w:rsid w:val="00DD20BE"/>
    <w:rsid w:val="00DD265D"/>
    <w:rsid w:val="00DD26E0"/>
    <w:rsid w:val="00DD3A77"/>
    <w:rsid w:val="00DD4904"/>
    <w:rsid w:val="00DE1794"/>
    <w:rsid w:val="00DE2C7B"/>
    <w:rsid w:val="00DE4AAB"/>
    <w:rsid w:val="00DE6EB4"/>
    <w:rsid w:val="00DE750B"/>
    <w:rsid w:val="00DE7F1F"/>
    <w:rsid w:val="00DF150D"/>
    <w:rsid w:val="00DF5E84"/>
    <w:rsid w:val="00E03E22"/>
    <w:rsid w:val="00E04E3E"/>
    <w:rsid w:val="00E072D2"/>
    <w:rsid w:val="00E0738F"/>
    <w:rsid w:val="00E111FC"/>
    <w:rsid w:val="00E11EA2"/>
    <w:rsid w:val="00E12B1E"/>
    <w:rsid w:val="00E12E44"/>
    <w:rsid w:val="00E13FF5"/>
    <w:rsid w:val="00E20241"/>
    <w:rsid w:val="00E2047D"/>
    <w:rsid w:val="00E2180F"/>
    <w:rsid w:val="00E22D29"/>
    <w:rsid w:val="00E231E9"/>
    <w:rsid w:val="00E2341C"/>
    <w:rsid w:val="00E2375C"/>
    <w:rsid w:val="00E26A68"/>
    <w:rsid w:val="00E26AF3"/>
    <w:rsid w:val="00E313CE"/>
    <w:rsid w:val="00E31BFC"/>
    <w:rsid w:val="00E362F7"/>
    <w:rsid w:val="00E37186"/>
    <w:rsid w:val="00E37313"/>
    <w:rsid w:val="00E3783A"/>
    <w:rsid w:val="00E45801"/>
    <w:rsid w:val="00E4676D"/>
    <w:rsid w:val="00E514C5"/>
    <w:rsid w:val="00E51CEA"/>
    <w:rsid w:val="00E5294C"/>
    <w:rsid w:val="00E55E20"/>
    <w:rsid w:val="00E56417"/>
    <w:rsid w:val="00E63456"/>
    <w:rsid w:val="00E6461E"/>
    <w:rsid w:val="00E652BC"/>
    <w:rsid w:val="00E673DC"/>
    <w:rsid w:val="00E772CF"/>
    <w:rsid w:val="00E77342"/>
    <w:rsid w:val="00E8307E"/>
    <w:rsid w:val="00E83990"/>
    <w:rsid w:val="00E90166"/>
    <w:rsid w:val="00E907C9"/>
    <w:rsid w:val="00E93CD7"/>
    <w:rsid w:val="00E93DDE"/>
    <w:rsid w:val="00E9483A"/>
    <w:rsid w:val="00EA0477"/>
    <w:rsid w:val="00EA0B22"/>
    <w:rsid w:val="00EA1041"/>
    <w:rsid w:val="00EA1E16"/>
    <w:rsid w:val="00EA4868"/>
    <w:rsid w:val="00EB1989"/>
    <w:rsid w:val="00EC1673"/>
    <w:rsid w:val="00EC3590"/>
    <w:rsid w:val="00EC4B5E"/>
    <w:rsid w:val="00EC6F3A"/>
    <w:rsid w:val="00ED0D4E"/>
    <w:rsid w:val="00ED4823"/>
    <w:rsid w:val="00ED7E93"/>
    <w:rsid w:val="00EE1531"/>
    <w:rsid w:val="00EE2127"/>
    <w:rsid w:val="00EE25B4"/>
    <w:rsid w:val="00EE2DCC"/>
    <w:rsid w:val="00EE61B2"/>
    <w:rsid w:val="00EE6E3C"/>
    <w:rsid w:val="00EE7AFF"/>
    <w:rsid w:val="00EF4D46"/>
    <w:rsid w:val="00EF7CE4"/>
    <w:rsid w:val="00F0127B"/>
    <w:rsid w:val="00F02B5E"/>
    <w:rsid w:val="00F04CA0"/>
    <w:rsid w:val="00F0520C"/>
    <w:rsid w:val="00F12071"/>
    <w:rsid w:val="00F136CE"/>
    <w:rsid w:val="00F14471"/>
    <w:rsid w:val="00F14F36"/>
    <w:rsid w:val="00F16984"/>
    <w:rsid w:val="00F2188E"/>
    <w:rsid w:val="00F22461"/>
    <w:rsid w:val="00F224F8"/>
    <w:rsid w:val="00F25ABA"/>
    <w:rsid w:val="00F26602"/>
    <w:rsid w:val="00F326B4"/>
    <w:rsid w:val="00F343AB"/>
    <w:rsid w:val="00F347F2"/>
    <w:rsid w:val="00F353F5"/>
    <w:rsid w:val="00F3752A"/>
    <w:rsid w:val="00F40132"/>
    <w:rsid w:val="00F407D0"/>
    <w:rsid w:val="00F44BC3"/>
    <w:rsid w:val="00F44FB4"/>
    <w:rsid w:val="00F45C6E"/>
    <w:rsid w:val="00F45F83"/>
    <w:rsid w:val="00F4627D"/>
    <w:rsid w:val="00F51513"/>
    <w:rsid w:val="00F566E8"/>
    <w:rsid w:val="00F570B0"/>
    <w:rsid w:val="00F57BBC"/>
    <w:rsid w:val="00F6189A"/>
    <w:rsid w:val="00F640AD"/>
    <w:rsid w:val="00F64C63"/>
    <w:rsid w:val="00F64FE0"/>
    <w:rsid w:val="00F66151"/>
    <w:rsid w:val="00F674A1"/>
    <w:rsid w:val="00F67CDF"/>
    <w:rsid w:val="00F70FDA"/>
    <w:rsid w:val="00F720B9"/>
    <w:rsid w:val="00F7363F"/>
    <w:rsid w:val="00F74CA5"/>
    <w:rsid w:val="00F75586"/>
    <w:rsid w:val="00F76FC0"/>
    <w:rsid w:val="00F773A5"/>
    <w:rsid w:val="00F77D32"/>
    <w:rsid w:val="00F85378"/>
    <w:rsid w:val="00F85B29"/>
    <w:rsid w:val="00F862E3"/>
    <w:rsid w:val="00F87DE3"/>
    <w:rsid w:val="00F92589"/>
    <w:rsid w:val="00F93222"/>
    <w:rsid w:val="00F93645"/>
    <w:rsid w:val="00FA0A16"/>
    <w:rsid w:val="00FA0AD7"/>
    <w:rsid w:val="00FA0CA4"/>
    <w:rsid w:val="00FA6792"/>
    <w:rsid w:val="00FA6FB7"/>
    <w:rsid w:val="00FA7825"/>
    <w:rsid w:val="00FA798E"/>
    <w:rsid w:val="00FB3E90"/>
    <w:rsid w:val="00FB65E1"/>
    <w:rsid w:val="00FB6A2D"/>
    <w:rsid w:val="00FC09F9"/>
    <w:rsid w:val="00FC0E92"/>
    <w:rsid w:val="00FC1F77"/>
    <w:rsid w:val="00FC2BEE"/>
    <w:rsid w:val="00FC6BEE"/>
    <w:rsid w:val="00FC715C"/>
    <w:rsid w:val="00FD0B6C"/>
    <w:rsid w:val="00FD1D17"/>
    <w:rsid w:val="00FD2B39"/>
    <w:rsid w:val="00FD6538"/>
    <w:rsid w:val="00FD7979"/>
    <w:rsid w:val="00FE0C69"/>
    <w:rsid w:val="00FE51E2"/>
    <w:rsid w:val="00FF1493"/>
    <w:rsid w:val="00FF230B"/>
    <w:rsid w:val="00FF5888"/>
    <w:rsid w:val="00FF6233"/>
    <w:rsid w:val="00FF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3A6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63147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rsid w:val="00163147"/>
    <w:rPr>
      <w:color w:val="0000FF"/>
      <w:u w:val="single"/>
    </w:rPr>
  </w:style>
  <w:style w:type="paragraph" w:styleId="a5">
    <w:name w:val="header"/>
    <w:basedOn w:val="a"/>
    <w:rsid w:val="00BF4F6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F4F61"/>
  </w:style>
  <w:style w:type="paragraph" w:styleId="a7">
    <w:name w:val="footer"/>
    <w:basedOn w:val="a"/>
    <w:rsid w:val="00ED7E9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3D3728"/>
    <w:rPr>
      <w:rFonts w:ascii="Tahoma" w:hAnsi="Tahoma" w:cs="Tahoma"/>
      <w:sz w:val="16"/>
      <w:szCs w:val="16"/>
    </w:rPr>
  </w:style>
  <w:style w:type="paragraph" w:styleId="a9">
    <w:name w:val="No Spacing"/>
    <w:qFormat/>
    <w:rsid w:val="00650BBA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ЗС ПК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babuhina_a_v</dc:creator>
  <cp:lastModifiedBy>Егупова</cp:lastModifiedBy>
  <cp:revision>3</cp:revision>
  <cp:lastPrinted>2016-02-25T02:00:00Z</cp:lastPrinted>
  <dcterms:created xsi:type="dcterms:W3CDTF">2016-02-25T02:01:00Z</dcterms:created>
  <dcterms:modified xsi:type="dcterms:W3CDTF">2016-02-26T05:08:00Z</dcterms:modified>
</cp:coreProperties>
</file>