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1360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107C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107C8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107C8" w:rsidRPr="008107C8">
              <w:rPr>
                <w:szCs w:val="28"/>
              </w:rPr>
              <w:t>2390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107C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107C8" w:rsidP="0094344A">
            <w:pPr>
              <w:ind w:left="-108"/>
              <w:jc w:val="both"/>
            </w:pPr>
            <w:r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</w:t>
            </w:r>
            <w:proofErr w:type="gramStart"/>
            <w:r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морского</w:t>
            </w:r>
            <w:proofErr w:type="gramEnd"/>
            <w:r>
              <w:rPr>
                <w:szCs w:val="28"/>
              </w:rPr>
              <w:t xml:space="preserve"> края по контролю за достоверностью сведений о </w:t>
            </w:r>
            <w:proofErr w:type="spellStart"/>
            <w:r>
              <w:rPr>
                <w:szCs w:val="28"/>
              </w:rPr>
              <w:t>дохо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дах</w:t>
            </w:r>
            <w:proofErr w:type="spellEnd"/>
            <w:r>
              <w:rPr>
                <w:szCs w:val="28"/>
              </w:rPr>
              <w:t xml:space="preserve">, об имуществе и </w:t>
            </w:r>
            <w:proofErr w:type="spellStart"/>
            <w:r>
              <w:rPr>
                <w:szCs w:val="28"/>
              </w:rPr>
              <w:t>обязатель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ствах</w:t>
            </w:r>
            <w:proofErr w:type="spellEnd"/>
            <w:r>
              <w:rPr>
                <w:szCs w:val="28"/>
              </w:rPr>
              <w:t xml:space="preserve"> имущественного характера, представляемых депутатами </w:t>
            </w:r>
            <w:proofErr w:type="spellStart"/>
            <w:r>
              <w:rPr>
                <w:szCs w:val="28"/>
              </w:rPr>
              <w:t>Зако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нодательного</w:t>
            </w:r>
            <w:proofErr w:type="spellEnd"/>
            <w:r>
              <w:rPr>
                <w:szCs w:val="28"/>
              </w:rPr>
              <w:t xml:space="preserve"> Собрания </w:t>
            </w:r>
            <w:proofErr w:type="spellStart"/>
            <w:r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ского</w:t>
            </w:r>
            <w:proofErr w:type="spellEnd"/>
            <w:r>
              <w:rPr>
                <w:szCs w:val="28"/>
              </w:rPr>
              <w:t xml:space="preserve"> края"</w:t>
            </w:r>
          </w:p>
          <w:p w:rsidR="000B3FB2" w:rsidRPr="008107C8" w:rsidRDefault="000B3FB2" w:rsidP="0094344A">
            <w:pPr>
              <w:ind w:left="-108"/>
              <w:jc w:val="both"/>
            </w:pPr>
          </w:p>
        </w:tc>
      </w:tr>
    </w:tbl>
    <w:p w:rsidR="008107C8" w:rsidRPr="008107C8" w:rsidRDefault="008107C8" w:rsidP="008107C8">
      <w:pPr>
        <w:tabs>
          <w:tab w:val="left" w:pos="708"/>
          <w:tab w:val="center" w:pos="4153"/>
          <w:tab w:val="right" w:pos="8306"/>
        </w:tabs>
        <w:ind w:firstLine="720"/>
      </w:pPr>
      <w:r w:rsidRPr="008107C8">
        <w:t xml:space="preserve">Законодательное Собрание Приморского края </w:t>
      </w:r>
    </w:p>
    <w:p w:rsidR="008107C8" w:rsidRPr="008107C8" w:rsidRDefault="008107C8" w:rsidP="008107C8">
      <w:pPr>
        <w:tabs>
          <w:tab w:val="left" w:pos="708"/>
          <w:tab w:val="center" w:pos="4153"/>
          <w:tab w:val="right" w:pos="8306"/>
        </w:tabs>
      </w:pPr>
    </w:p>
    <w:p w:rsidR="008107C8" w:rsidRPr="008107C8" w:rsidRDefault="008107C8" w:rsidP="008107C8">
      <w:pPr>
        <w:tabs>
          <w:tab w:val="left" w:pos="708"/>
          <w:tab w:val="center" w:pos="4153"/>
          <w:tab w:val="right" w:pos="8306"/>
        </w:tabs>
        <w:rPr>
          <w:szCs w:val="28"/>
        </w:rPr>
      </w:pPr>
      <w:r w:rsidRPr="008107C8">
        <w:rPr>
          <w:szCs w:val="28"/>
        </w:rPr>
        <w:t>ПОСТАНОВЛЯЕТ:</w:t>
      </w:r>
    </w:p>
    <w:p w:rsidR="008107C8" w:rsidRPr="008107C8" w:rsidRDefault="008107C8" w:rsidP="008107C8">
      <w:pPr>
        <w:rPr>
          <w:szCs w:val="28"/>
        </w:rPr>
      </w:pPr>
    </w:p>
    <w:p w:rsidR="008107C8" w:rsidRPr="008107C8" w:rsidRDefault="008107C8" w:rsidP="008107C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107C8">
        <w:rPr>
          <w:szCs w:val="28"/>
        </w:rPr>
        <w:tab/>
        <w:t xml:space="preserve">1.Внести в постановление Законодательного Собрания Приморского края от 29.02.2012 № 78 "О комиссии Законодательного Собрания Приморского края по </w:t>
      </w:r>
      <w:proofErr w:type="gramStart"/>
      <w:r w:rsidRPr="008107C8">
        <w:rPr>
          <w:szCs w:val="28"/>
        </w:rPr>
        <w:t>контролю за</w:t>
      </w:r>
      <w:proofErr w:type="gramEnd"/>
      <w:r w:rsidRPr="008107C8">
        <w:rPr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 (Ведомости Законодательного Собрания Приморского края, 2012, № 6, стр. 27; </w:t>
      </w:r>
      <w:proofErr w:type="gramStart"/>
      <w:r w:rsidRPr="008107C8">
        <w:rPr>
          <w:szCs w:val="28"/>
        </w:rPr>
        <w:t xml:space="preserve">2013, </w:t>
      </w:r>
      <w:r w:rsidRPr="008107C8">
        <w:rPr>
          <w:szCs w:val="28"/>
        </w:rPr>
        <w:br/>
        <w:t>№ 49, стр. 66, № 56, стр. 119; 2014, № 87, стр. 72, № 100, стр. 57; 2015, № 110, стр. 53, № 118, стр. 82, № 143, стр. 45) следующие изменения:</w:t>
      </w:r>
      <w:proofErr w:type="gramEnd"/>
    </w:p>
    <w:p w:rsidR="008107C8" w:rsidRPr="008107C8" w:rsidRDefault="008107C8" w:rsidP="008107C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107C8">
        <w:rPr>
          <w:szCs w:val="28"/>
        </w:rPr>
        <w:t xml:space="preserve">в </w:t>
      </w:r>
      <w:hyperlink r:id="rId8" w:history="1">
        <w:r w:rsidRPr="008107C8">
          <w:rPr>
            <w:szCs w:val="28"/>
          </w:rPr>
          <w:t>Положении</w:t>
        </w:r>
      </w:hyperlink>
      <w:r w:rsidRPr="008107C8">
        <w:rPr>
          <w:szCs w:val="28"/>
        </w:rPr>
        <w:t xml:space="preserve"> о комиссии Законодательного Собрания Приморского края по </w:t>
      </w:r>
      <w:proofErr w:type="gramStart"/>
      <w:r w:rsidRPr="008107C8">
        <w:rPr>
          <w:szCs w:val="28"/>
        </w:rPr>
        <w:t>контролю за</w:t>
      </w:r>
      <w:proofErr w:type="gramEnd"/>
      <w:r w:rsidRPr="008107C8">
        <w:rPr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края:</w:t>
      </w:r>
    </w:p>
    <w:p w:rsidR="008107C8" w:rsidRPr="008107C8" w:rsidRDefault="008107C8" w:rsidP="008107C8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  <w:r w:rsidRPr="008107C8">
        <w:rPr>
          <w:szCs w:val="28"/>
        </w:rPr>
        <w:t>1)в разделе 3:</w:t>
      </w:r>
    </w:p>
    <w:p w:rsidR="008107C8" w:rsidRPr="008107C8" w:rsidRDefault="008107C8" w:rsidP="008107C8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  <w:r w:rsidRPr="008107C8">
        <w:rPr>
          <w:szCs w:val="28"/>
        </w:rPr>
        <w:t>а</w:t>
      </w:r>
      <w:proofErr w:type="gramStart"/>
      <w:r w:rsidRPr="008107C8">
        <w:rPr>
          <w:szCs w:val="28"/>
        </w:rPr>
        <w:t>)д</w:t>
      </w:r>
      <w:proofErr w:type="gramEnd"/>
      <w:r w:rsidRPr="008107C8">
        <w:rPr>
          <w:szCs w:val="28"/>
        </w:rPr>
        <w:t>ополнить пунктом 3.3</w:t>
      </w:r>
      <w:r w:rsidRPr="008107C8">
        <w:rPr>
          <w:szCs w:val="28"/>
          <w:vertAlign w:val="superscript"/>
        </w:rPr>
        <w:t xml:space="preserve">2 </w:t>
      </w:r>
      <w:r w:rsidRPr="008107C8">
        <w:rPr>
          <w:szCs w:val="28"/>
        </w:rPr>
        <w:t>следующего содержания:</w:t>
      </w:r>
    </w:p>
    <w:p w:rsidR="008107C8" w:rsidRPr="008107C8" w:rsidRDefault="008107C8" w:rsidP="008107C8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  <w:proofErr w:type="gramStart"/>
      <w:r w:rsidRPr="008107C8">
        <w:rPr>
          <w:szCs w:val="28"/>
        </w:rPr>
        <w:t>"3.3</w:t>
      </w:r>
      <w:r w:rsidRPr="008107C8">
        <w:rPr>
          <w:szCs w:val="28"/>
          <w:vertAlign w:val="superscript"/>
        </w:rPr>
        <w:t>2</w:t>
      </w:r>
      <w:r w:rsidRPr="008107C8">
        <w:rPr>
          <w:szCs w:val="28"/>
        </w:rPr>
        <w:t xml:space="preserve">.Рассмотрение вопроса о невыполнении депутатом Законодательного Собрания, его супругой (супругом) и несовершеннолетними детьми требований, предусмотренных частью 1   статьи 3 и (или) частью 3 статьи 4 Федерального закона "О запрете отдельным категориям лиц открывать и иметь счета (вклады), хранить </w:t>
      </w:r>
      <w:r w:rsidRPr="008107C8">
        <w:rPr>
          <w:szCs w:val="28"/>
        </w:rPr>
        <w:lastRenderedPageBreak/>
        <w:t>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End"/>
      <w:r w:rsidRPr="008107C8">
        <w:rPr>
          <w:szCs w:val="28"/>
        </w:rPr>
        <w:t>", в случае поступления информации, предусмотренной подпунктом 4.2.1</w:t>
      </w:r>
      <w:r w:rsidRPr="008107C8">
        <w:rPr>
          <w:szCs w:val="28"/>
          <w:vertAlign w:val="superscript"/>
        </w:rPr>
        <w:t xml:space="preserve">1 </w:t>
      </w:r>
      <w:r w:rsidRPr="008107C8">
        <w:rPr>
          <w:szCs w:val="28"/>
        </w:rPr>
        <w:t>пункта 4.2 раздела 4, или по заявлению депутата Законодательного Собрания, предусмотренному подпунктом 4.2.2</w:t>
      </w:r>
      <w:r w:rsidRPr="008107C8">
        <w:rPr>
          <w:szCs w:val="28"/>
          <w:vertAlign w:val="superscript"/>
        </w:rPr>
        <w:t>1</w:t>
      </w:r>
      <w:r w:rsidRPr="008107C8">
        <w:rPr>
          <w:szCs w:val="28"/>
        </w:rPr>
        <w:t xml:space="preserve"> пункта 4.2 раздела 4.";</w:t>
      </w:r>
    </w:p>
    <w:p w:rsidR="008107C8" w:rsidRPr="008107C8" w:rsidRDefault="008107C8" w:rsidP="008107C8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  <w:r w:rsidRPr="008107C8">
        <w:rPr>
          <w:szCs w:val="28"/>
        </w:rPr>
        <w:t>б</w:t>
      </w:r>
      <w:proofErr w:type="gramStart"/>
      <w:r w:rsidRPr="008107C8">
        <w:rPr>
          <w:szCs w:val="28"/>
        </w:rPr>
        <w:t>)п</w:t>
      </w:r>
      <w:proofErr w:type="gramEnd"/>
      <w:r w:rsidRPr="008107C8">
        <w:rPr>
          <w:szCs w:val="28"/>
        </w:rPr>
        <w:t>ункт 3.4</w:t>
      </w:r>
      <w:r w:rsidRPr="008107C8">
        <w:rPr>
          <w:szCs w:val="28"/>
          <w:vertAlign w:val="superscript"/>
        </w:rPr>
        <w:t>1</w:t>
      </w:r>
      <w:r w:rsidRPr="008107C8">
        <w:rPr>
          <w:szCs w:val="28"/>
        </w:rPr>
        <w:t xml:space="preserve"> признать утратившим силу;</w:t>
      </w:r>
    </w:p>
    <w:p w:rsidR="008107C8" w:rsidRPr="008107C8" w:rsidRDefault="008107C8" w:rsidP="008107C8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  <w:r w:rsidRPr="008107C8">
        <w:rPr>
          <w:szCs w:val="28"/>
        </w:rPr>
        <w:t>2)в разделе 5:</w:t>
      </w:r>
    </w:p>
    <w:p w:rsidR="008107C8" w:rsidRPr="008107C8" w:rsidRDefault="008107C8" w:rsidP="008107C8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  <w:r w:rsidRPr="008107C8">
        <w:rPr>
          <w:szCs w:val="28"/>
        </w:rPr>
        <w:t>а</w:t>
      </w:r>
      <w:proofErr w:type="gramStart"/>
      <w:r w:rsidRPr="008107C8">
        <w:rPr>
          <w:szCs w:val="28"/>
        </w:rPr>
        <w:t>)а</w:t>
      </w:r>
      <w:proofErr w:type="gramEnd"/>
      <w:r w:rsidRPr="008107C8">
        <w:rPr>
          <w:szCs w:val="28"/>
        </w:rPr>
        <w:t>бзац второй пункта 5.1 после слова "Комиссия" дополнить словами "в течение трех рабочих дней";</w:t>
      </w:r>
    </w:p>
    <w:p w:rsidR="008107C8" w:rsidRPr="008107C8" w:rsidRDefault="008107C8" w:rsidP="008107C8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  <w:r w:rsidRPr="008107C8">
        <w:rPr>
          <w:szCs w:val="28"/>
        </w:rPr>
        <w:t>б</w:t>
      </w:r>
      <w:proofErr w:type="gramStart"/>
      <w:r w:rsidRPr="008107C8">
        <w:rPr>
          <w:szCs w:val="28"/>
        </w:rPr>
        <w:t>)в</w:t>
      </w:r>
      <w:proofErr w:type="gramEnd"/>
      <w:r w:rsidRPr="008107C8">
        <w:rPr>
          <w:szCs w:val="28"/>
        </w:rPr>
        <w:t xml:space="preserve"> подпункте 5.4.2</w:t>
      </w:r>
      <w:r w:rsidRPr="008107C8">
        <w:rPr>
          <w:szCs w:val="28"/>
          <w:vertAlign w:val="superscript"/>
        </w:rPr>
        <w:t xml:space="preserve">1 </w:t>
      </w:r>
      <w:r w:rsidRPr="008107C8">
        <w:rPr>
          <w:szCs w:val="28"/>
        </w:rPr>
        <w:t>пункта 5.4</w:t>
      </w:r>
      <w:r w:rsidRPr="008107C8">
        <w:rPr>
          <w:szCs w:val="28"/>
          <w:vertAlign w:val="superscript"/>
        </w:rPr>
        <w:t xml:space="preserve"> </w:t>
      </w:r>
      <w:r w:rsidRPr="008107C8">
        <w:rPr>
          <w:szCs w:val="28"/>
        </w:rPr>
        <w:t>абзац третий признать утратившим силу.</w:t>
      </w:r>
    </w:p>
    <w:p w:rsidR="008107C8" w:rsidRPr="008107C8" w:rsidRDefault="008107C8" w:rsidP="008107C8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</w:p>
    <w:p w:rsidR="008107C8" w:rsidRPr="008107C8" w:rsidRDefault="008107C8" w:rsidP="008107C8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  <w:r w:rsidRPr="008107C8">
        <w:rPr>
          <w:szCs w:val="28"/>
        </w:rPr>
        <w:t>2.Настоящее постановление вступает в силу со дня его принятия.</w:t>
      </w:r>
    </w:p>
    <w:p w:rsidR="008107C8" w:rsidRPr="008107C8" w:rsidRDefault="008107C8" w:rsidP="008107C8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</w:p>
    <w:p w:rsidR="008107C8" w:rsidRPr="008107C8" w:rsidRDefault="008107C8" w:rsidP="008107C8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</w:p>
    <w:p w:rsidR="008107C8" w:rsidRPr="008107C8" w:rsidRDefault="008107C8" w:rsidP="008107C8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</w:p>
    <w:p w:rsidR="008107C8" w:rsidRPr="008107C8" w:rsidRDefault="008107C8" w:rsidP="008107C8">
      <w:pPr>
        <w:tabs>
          <w:tab w:val="left" w:pos="708"/>
          <w:tab w:val="center" w:pos="4153"/>
          <w:tab w:val="right" w:pos="8306"/>
        </w:tabs>
        <w:jc w:val="both"/>
      </w:pPr>
      <w:r w:rsidRPr="008107C8">
        <w:t>Председатель</w:t>
      </w:r>
    </w:p>
    <w:p w:rsidR="008107C8" w:rsidRPr="008107C8" w:rsidRDefault="008107C8" w:rsidP="008107C8">
      <w:pPr>
        <w:tabs>
          <w:tab w:val="left" w:pos="708"/>
          <w:tab w:val="center" w:pos="4153"/>
          <w:tab w:val="right" w:pos="8306"/>
        </w:tabs>
        <w:jc w:val="both"/>
        <w:rPr>
          <w:szCs w:val="28"/>
        </w:rPr>
      </w:pPr>
      <w:r w:rsidRPr="008107C8">
        <w:t>Законодательного Собрания</w:t>
      </w:r>
      <w:r w:rsidRPr="008107C8">
        <w:tab/>
        <w:t xml:space="preserve">                                        </w:t>
      </w:r>
      <w:r w:rsidRPr="008107C8">
        <w:tab/>
        <w:t xml:space="preserve">        В.В. Горчаков</w:t>
      </w:r>
    </w:p>
    <w:p w:rsidR="008107C8" w:rsidRPr="008107C8" w:rsidRDefault="008107C8" w:rsidP="008107C8">
      <w:pPr>
        <w:rPr>
          <w:sz w:val="24"/>
          <w:szCs w:val="24"/>
        </w:rPr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8107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81B" w:rsidRDefault="0049681B">
      <w:r>
        <w:separator/>
      </w:r>
    </w:p>
  </w:endnote>
  <w:endnote w:type="continuationSeparator" w:id="0">
    <w:p w:rsidR="0049681B" w:rsidRDefault="00496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81B" w:rsidRDefault="0049681B">
      <w:r>
        <w:separator/>
      </w:r>
    </w:p>
  </w:footnote>
  <w:footnote w:type="continuationSeparator" w:id="0">
    <w:p w:rsidR="0049681B" w:rsidRDefault="004968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7C8" w:rsidRDefault="008107C8" w:rsidP="008107C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07C8"/>
    <w:rsid w:val="00057575"/>
    <w:rsid w:val="000B3FB2"/>
    <w:rsid w:val="000D628E"/>
    <w:rsid w:val="000E5228"/>
    <w:rsid w:val="00123119"/>
    <w:rsid w:val="00155F7F"/>
    <w:rsid w:val="003325F4"/>
    <w:rsid w:val="00392E21"/>
    <w:rsid w:val="0049681B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107C8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107C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D3DE5C6562A723258A88B8C93296ADF4E517D3D57DC78104874F92FA6D0BF32A4279CFD75C31BCAD271AW2nFF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2016-02-25T03:53:00Z</cp:lastPrinted>
  <dcterms:created xsi:type="dcterms:W3CDTF">2016-02-25T03:52:00Z</dcterms:created>
  <dcterms:modified xsi:type="dcterms:W3CDTF">2016-02-25T03:53:00Z</dcterms:modified>
</cp:coreProperties>
</file>