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149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2730" w:rsidRPr="00382730">
              <w:rPr>
                <w:szCs w:val="28"/>
              </w:rPr>
              <w:t>236</w:t>
            </w:r>
            <w:r w:rsidR="008B3395">
              <w:rPr>
                <w:szCs w:val="28"/>
              </w:rPr>
              <w:t>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3395" w:rsidP="0094344A">
            <w:pPr>
              <w:ind w:left="-108"/>
              <w:jc w:val="both"/>
            </w:pPr>
            <w:r w:rsidRPr="008B3395">
              <w:t xml:space="preserve">О Законе Приморского края "О внесении изменений в статью 8 Закона Приморского края                "О бесплатном предоставлении земельных участков для </w:t>
            </w:r>
            <w:proofErr w:type="spellStart"/>
            <w:proofErr w:type="gramStart"/>
            <w:r w:rsidRPr="008B3395">
              <w:t>индиви</w:t>
            </w:r>
            <w:proofErr w:type="spellEnd"/>
            <w:r>
              <w:t>-</w:t>
            </w:r>
            <w:r w:rsidRPr="008B3395">
              <w:t>дуального</w:t>
            </w:r>
            <w:proofErr w:type="gramEnd"/>
            <w:r w:rsidRPr="008B3395">
              <w:t xml:space="preserve"> жилищного строитель</w:t>
            </w:r>
            <w:r>
              <w:t>-</w:t>
            </w:r>
            <w:proofErr w:type="spellStart"/>
            <w:r w:rsidRPr="008B3395">
              <w:t>ства</w:t>
            </w:r>
            <w:proofErr w:type="spellEnd"/>
            <w:r w:rsidRPr="008B3395">
              <w:t xml:space="preserve"> на территории Приморского края"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A2121D" w:rsidRPr="00A2121D" w:rsidRDefault="00A2121D" w:rsidP="00A2121D">
      <w:pPr>
        <w:ind w:firstLine="709"/>
        <w:jc w:val="both"/>
      </w:pPr>
      <w:r w:rsidRPr="00A2121D">
        <w:t>Законодательное Собрание Приморского края</w:t>
      </w:r>
    </w:p>
    <w:p w:rsidR="00A2121D" w:rsidRPr="00A2121D" w:rsidRDefault="00A2121D" w:rsidP="00A2121D">
      <w:pPr>
        <w:ind w:firstLine="709"/>
        <w:jc w:val="both"/>
      </w:pPr>
    </w:p>
    <w:p w:rsidR="00A2121D" w:rsidRPr="00A2121D" w:rsidRDefault="00A2121D" w:rsidP="00A2121D">
      <w:pPr>
        <w:jc w:val="both"/>
      </w:pPr>
      <w:r w:rsidRPr="00A2121D">
        <w:t>ПОСТАНОВЛЯЕТ:</w:t>
      </w:r>
    </w:p>
    <w:p w:rsidR="00A2121D" w:rsidRPr="00A2121D" w:rsidRDefault="00A2121D" w:rsidP="00A2121D">
      <w:pPr>
        <w:ind w:firstLine="709"/>
        <w:jc w:val="both"/>
      </w:pPr>
    </w:p>
    <w:p w:rsidR="00A2121D" w:rsidRPr="00A2121D" w:rsidRDefault="00A2121D" w:rsidP="00A2121D">
      <w:pPr>
        <w:shd w:val="clear" w:color="auto" w:fill="FFFFFF"/>
        <w:ind w:firstLine="709"/>
        <w:jc w:val="both"/>
      </w:pPr>
      <w:r w:rsidRPr="00A2121D">
        <w:t>1.Принять Закон Приморского края "О внесении изменений в статью 8 Закона Приморского края "О бесплатном предоставлении земельных                 участков для индивидуального жилищного строительства на территории Приморского края".</w:t>
      </w:r>
    </w:p>
    <w:p w:rsidR="00A2121D" w:rsidRPr="00A2121D" w:rsidRDefault="00A2121D" w:rsidP="00A2121D">
      <w:pPr>
        <w:shd w:val="clear" w:color="auto" w:fill="FFFFFF"/>
        <w:ind w:firstLine="709"/>
        <w:jc w:val="both"/>
      </w:pPr>
    </w:p>
    <w:p w:rsidR="00A2121D" w:rsidRPr="00A2121D" w:rsidRDefault="00A2121D" w:rsidP="00A2121D">
      <w:pPr>
        <w:shd w:val="clear" w:color="auto" w:fill="FFFFFF"/>
        <w:ind w:firstLine="709"/>
        <w:jc w:val="both"/>
      </w:pPr>
      <w:r w:rsidRPr="00A2121D">
        <w:t xml:space="preserve">2.Направить указанный Закон Губернатору Приморского края для              обнародования. </w:t>
      </w:r>
    </w:p>
    <w:p w:rsidR="00A2121D" w:rsidRPr="00A2121D" w:rsidRDefault="00A2121D" w:rsidP="00A2121D">
      <w:pPr>
        <w:ind w:firstLine="709"/>
      </w:pPr>
    </w:p>
    <w:p w:rsidR="00A2121D" w:rsidRPr="00A2121D" w:rsidRDefault="00A2121D" w:rsidP="00A2121D">
      <w:pPr>
        <w:ind w:firstLine="709"/>
      </w:pPr>
      <w:r w:rsidRPr="00A2121D">
        <w:t>3.Настоящее постановление вступает в силу со дня его принятия.</w:t>
      </w:r>
    </w:p>
    <w:p w:rsidR="00A2121D" w:rsidRPr="00A2121D" w:rsidRDefault="00A2121D" w:rsidP="00A2121D">
      <w:pPr>
        <w:ind w:firstLine="709"/>
        <w:jc w:val="both"/>
      </w:pPr>
      <w:bookmarkStart w:id="0" w:name="_GoBack"/>
      <w:bookmarkEnd w:id="0"/>
    </w:p>
    <w:p w:rsidR="00A2121D" w:rsidRPr="00A2121D" w:rsidRDefault="00A2121D" w:rsidP="00A2121D">
      <w:pPr>
        <w:ind w:firstLine="709"/>
        <w:jc w:val="both"/>
      </w:pPr>
    </w:p>
    <w:p w:rsidR="00A2121D" w:rsidRPr="00A2121D" w:rsidRDefault="00A2121D" w:rsidP="00A2121D">
      <w:pPr>
        <w:ind w:firstLine="851"/>
        <w:jc w:val="both"/>
      </w:pPr>
    </w:p>
    <w:p w:rsidR="00A2121D" w:rsidRPr="00A2121D" w:rsidRDefault="00A2121D" w:rsidP="00A2121D">
      <w:pPr>
        <w:jc w:val="both"/>
      </w:pPr>
      <w:r w:rsidRPr="00A2121D">
        <w:t xml:space="preserve">Председатель </w:t>
      </w:r>
    </w:p>
    <w:p w:rsidR="00A2121D" w:rsidRPr="00A2121D" w:rsidRDefault="00A2121D" w:rsidP="00A2121D">
      <w:pPr>
        <w:jc w:val="both"/>
      </w:pPr>
      <w:r w:rsidRPr="00A2121D"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D628E"/>
    <w:rsid w:val="000E5228"/>
    <w:rsid w:val="00123119"/>
    <w:rsid w:val="00155F7F"/>
    <w:rsid w:val="00175DB8"/>
    <w:rsid w:val="003325F4"/>
    <w:rsid w:val="00382730"/>
    <w:rsid w:val="00392E21"/>
    <w:rsid w:val="003F56A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2E87"/>
    <w:rsid w:val="00835A0E"/>
    <w:rsid w:val="008818A7"/>
    <w:rsid w:val="008B3395"/>
    <w:rsid w:val="00906AF0"/>
    <w:rsid w:val="00922AED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2016-02-25T06:04:00Z</cp:lastPrinted>
  <dcterms:created xsi:type="dcterms:W3CDTF">2016-02-25T06:02:00Z</dcterms:created>
  <dcterms:modified xsi:type="dcterms:W3CDTF">2016-02-25T06:04:00Z</dcterms:modified>
</cp:coreProperties>
</file>