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54"/>
        <w:gridCol w:w="992"/>
        <w:gridCol w:w="5245"/>
      </w:tblGrid>
      <w:tr w:rsidR="00655E4F" w:rsidRPr="00E14498" w:rsidTr="001B1085">
        <w:trPr>
          <w:cantSplit/>
        </w:trPr>
        <w:tc>
          <w:tcPr>
            <w:tcW w:w="4254" w:type="dxa"/>
          </w:tcPr>
          <w:p w:rsidR="00655E4F" w:rsidRPr="00E14498" w:rsidRDefault="00655E4F" w:rsidP="001B1085">
            <w:pPr>
              <w:jc w:val="center"/>
              <w:rPr>
                <w:spacing w:val="60"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7173EA8B" wp14:editId="06F9CD7C">
                  <wp:extent cx="752475" cy="7524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E4F" w:rsidRPr="00E14498" w:rsidRDefault="00655E4F" w:rsidP="001B1085">
            <w:pPr>
              <w:jc w:val="center"/>
              <w:rPr>
                <w:b/>
                <w:sz w:val="26"/>
                <w:szCs w:val="26"/>
              </w:rPr>
            </w:pPr>
            <w:r w:rsidRPr="00E14498">
              <w:rPr>
                <w:b/>
                <w:spacing w:val="60"/>
                <w:sz w:val="26"/>
                <w:szCs w:val="26"/>
              </w:rPr>
              <w:t>АДМИНИСТРАЦИЯ</w:t>
            </w:r>
          </w:p>
          <w:p w:rsidR="00655E4F" w:rsidRPr="00E14498" w:rsidRDefault="00655E4F" w:rsidP="001B1085">
            <w:pPr>
              <w:jc w:val="center"/>
              <w:rPr>
                <w:spacing w:val="60"/>
                <w:sz w:val="26"/>
                <w:szCs w:val="26"/>
              </w:rPr>
            </w:pPr>
            <w:r w:rsidRPr="00E14498">
              <w:rPr>
                <w:b/>
                <w:spacing w:val="40"/>
                <w:sz w:val="26"/>
                <w:szCs w:val="26"/>
              </w:rPr>
              <w:t>ПРИМОРСКОГО КРАЯ</w:t>
            </w:r>
          </w:p>
          <w:p w:rsidR="00655E4F" w:rsidRPr="00DA349A" w:rsidRDefault="00655E4F" w:rsidP="001B1085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  <w:p w:rsidR="00655E4F" w:rsidRDefault="00655E4F" w:rsidP="001B1085">
            <w:pPr>
              <w:spacing w:before="120" w:line="280" w:lineRule="exact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</w:t>
            </w:r>
            <w:proofErr w:type="spellStart"/>
            <w:r>
              <w:rPr>
                <w:sz w:val="18"/>
              </w:rPr>
              <w:t>Светланская</w:t>
            </w:r>
            <w:proofErr w:type="spellEnd"/>
            <w:r>
              <w:rPr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8"/>
                </w:rPr>
                <w:t>22, г</w:t>
              </w:r>
            </w:smartTag>
            <w:r>
              <w:rPr>
                <w:sz w:val="18"/>
              </w:rPr>
              <w:t xml:space="preserve">. Владивосток, 690110 </w:t>
            </w:r>
          </w:p>
          <w:p w:rsidR="00655E4F" w:rsidRDefault="00655E4F" w:rsidP="001B108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Телефон: (423) 220-92-20, факс: (423) 220-92-69</w:t>
            </w:r>
          </w:p>
          <w:p w:rsidR="00655E4F" w:rsidRPr="00BF5EE9" w:rsidRDefault="00655E4F" w:rsidP="001B108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 w:rsidRPr="00BF5EE9"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 w:rsidRPr="00BF5EE9">
              <w:rPr>
                <w:sz w:val="18"/>
              </w:rPr>
              <w:t xml:space="preserve">: </w:t>
            </w:r>
            <w:r>
              <w:rPr>
                <w:sz w:val="18"/>
                <w:lang w:val="en-US"/>
              </w:rPr>
              <w:t>administration</w:t>
            </w:r>
            <w:r w:rsidRPr="00BF5EE9">
              <w:rPr>
                <w:sz w:val="18"/>
              </w:rPr>
              <w:t>@</w:t>
            </w:r>
            <w:proofErr w:type="spellStart"/>
            <w:r>
              <w:rPr>
                <w:sz w:val="18"/>
                <w:lang w:val="en-US"/>
              </w:rPr>
              <w:t>primorsky</w:t>
            </w:r>
            <w:proofErr w:type="spellEnd"/>
            <w:r w:rsidRPr="00BF5EE9"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  <w:r w:rsidRPr="00BF5EE9">
              <w:rPr>
                <w:sz w:val="18"/>
              </w:rPr>
              <w:t xml:space="preserve"> </w:t>
            </w:r>
          </w:p>
          <w:p w:rsidR="00655E4F" w:rsidRPr="00BF5EE9" w:rsidRDefault="00655E4F" w:rsidP="001B108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ОКПО</w:t>
            </w:r>
            <w:r w:rsidRPr="00BF5EE9">
              <w:rPr>
                <w:sz w:val="18"/>
              </w:rPr>
              <w:t xml:space="preserve"> 00021733, </w:t>
            </w:r>
            <w:r>
              <w:rPr>
                <w:sz w:val="18"/>
              </w:rPr>
              <w:t>ОГРН</w:t>
            </w:r>
            <w:r w:rsidRPr="00BF5EE9">
              <w:rPr>
                <w:sz w:val="18"/>
              </w:rPr>
              <w:t xml:space="preserve"> 1022502275168</w:t>
            </w:r>
          </w:p>
          <w:p w:rsidR="00655E4F" w:rsidRDefault="00655E4F" w:rsidP="001B108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ИНН/КПП 2540037030/254001001</w:t>
            </w:r>
          </w:p>
          <w:p w:rsidR="00655E4F" w:rsidRDefault="00655E4F" w:rsidP="001B1085">
            <w:pPr>
              <w:spacing w:before="120"/>
              <w:jc w:val="center"/>
            </w:pPr>
            <w:r>
              <w:rPr>
                <w:sz w:val="12"/>
              </w:rPr>
              <w:t xml:space="preserve">    ______________________________</w:t>
            </w:r>
            <w:r>
              <w:t xml:space="preserve"> </w:t>
            </w:r>
            <w:r w:rsidRPr="00DA349A">
              <w:rPr>
                <w:sz w:val="24"/>
                <w:szCs w:val="24"/>
              </w:rPr>
              <w:t>№</w:t>
            </w:r>
            <w:r>
              <w:rPr>
                <w:sz w:val="12"/>
              </w:rPr>
              <w:t>_________________________</w:t>
            </w:r>
          </w:p>
          <w:p w:rsidR="00655E4F" w:rsidRPr="00E14498" w:rsidRDefault="00655E4F" w:rsidP="001B1085">
            <w:pPr>
              <w:tabs>
                <w:tab w:val="left" w:pos="520"/>
              </w:tabs>
              <w:spacing w:before="120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A349A">
              <w:rPr>
                <w:sz w:val="24"/>
                <w:szCs w:val="24"/>
              </w:rPr>
              <w:t>На №</w:t>
            </w:r>
            <w:r>
              <w:t xml:space="preserve"> </w:t>
            </w:r>
            <w:r>
              <w:rPr>
                <w:sz w:val="12"/>
              </w:rPr>
              <w:t>_____________________</w:t>
            </w:r>
            <w:r w:rsidRPr="00DA349A">
              <w:rPr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sz w:val="12"/>
              </w:rPr>
              <w:t>________________________</w:t>
            </w:r>
          </w:p>
        </w:tc>
        <w:tc>
          <w:tcPr>
            <w:tcW w:w="992" w:type="dxa"/>
          </w:tcPr>
          <w:p w:rsidR="00655E4F" w:rsidRPr="00E14498" w:rsidRDefault="00655E4F" w:rsidP="001B108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655E4F" w:rsidRPr="00E14498" w:rsidRDefault="00655E4F" w:rsidP="001B1085">
            <w:pPr>
              <w:ind w:left="1192"/>
              <w:rPr>
                <w:sz w:val="26"/>
                <w:szCs w:val="26"/>
              </w:rPr>
            </w:pPr>
          </w:p>
          <w:p w:rsidR="00655E4F" w:rsidRPr="00E14498" w:rsidRDefault="00655E4F" w:rsidP="001B1085">
            <w:pPr>
              <w:ind w:left="1192"/>
              <w:jc w:val="both"/>
              <w:rPr>
                <w:sz w:val="26"/>
                <w:szCs w:val="26"/>
              </w:rPr>
            </w:pPr>
          </w:p>
          <w:p w:rsidR="00655E4F" w:rsidRPr="00E14498" w:rsidRDefault="00655E4F" w:rsidP="001B1085">
            <w:pPr>
              <w:ind w:left="1192"/>
              <w:jc w:val="both"/>
              <w:rPr>
                <w:sz w:val="26"/>
                <w:szCs w:val="26"/>
              </w:rPr>
            </w:pPr>
          </w:p>
          <w:p w:rsidR="00655E4F" w:rsidRPr="00E14498" w:rsidRDefault="00655E4F" w:rsidP="001B1085">
            <w:pPr>
              <w:ind w:left="1012" w:firstLine="180"/>
              <w:jc w:val="both"/>
              <w:rPr>
                <w:sz w:val="26"/>
                <w:szCs w:val="26"/>
              </w:rPr>
            </w:pPr>
          </w:p>
          <w:p w:rsidR="00655E4F" w:rsidRDefault="00655E4F" w:rsidP="001B1085">
            <w:pPr>
              <w:ind w:left="1192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Председателю</w:t>
            </w:r>
          </w:p>
          <w:p w:rsidR="00655E4F" w:rsidRDefault="00655E4F" w:rsidP="001B1085">
            <w:pPr>
              <w:ind w:left="1192"/>
              <w:jc w:val="both"/>
              <w:rPr>
                <w:szCs w:val="28"/>
              </w:rPr>
            </w:pPr>
            <w:r w:rsidRPr="000A4E0E">
              <w:rPr>
                <w:szCs w:val="28"/>
              </w:rPr>
              <w:t>Законодательного</w:t>
            </w:r>
            <w:r>
              <w:rPr>
                <w:szCs w:val="28"/>
              </w:rPr>
              <w:t xml:space="preserve"> </w:t>
            </w:r>
            <w:r w:rsidRPr="000A4E0E">
              <w:rPr>
                <w:szCs w:val="28"/>
              </w:rPr>
              <w:t>Собрания</w:t>
            </w:r>
          </w:p>
          <w:p w:rsidR="00655E4F" w:rsidRPr="000A4E0E" w:rsidRDefault="00655E4F" w:rsidP="001B1085">
            <w:pPr>
              <w:ind w:left="1192"/>
              <w:jc w:val="both"/>
              <w:rPr>
                <w:szCs w:val="28"/>
              </w:rPr>
            </w:pPr>
            <w:r w:rsidRPr="000A4E0E">
              <w:rPr>
                <w:szCs w:val="28"/>
              </w:rPr>
              <w:t>Приморского края</w:t>
            </w:r>
          </w:p>
          <w:p w:rsidR="00655E4F" w:rsidRPr="000A4E0E" w:rsidRDefault="00655E4F" w:rsidP="001B1085">
            <w:pPr>
              <w:ind w:left="1192"/>
              <w:jc w:val="both"/>
              <w:rPr>
                <w:szCs w:val="28"/>
              </w:rPr>
            </w:pPr>
          </w:p>
          <w:p w:rsidR="00655E4F" w:rsidRPr="00E14498" w:rsidRDefault="00655E4F" w:rsidP="001B1085">
            <w:pPr>
              <w:tabs>
                <w:tab w:val="left" w:pos="1102"/>
              </w:tabs>
              <w:ind w:left="1192"/>
              <w:jc w:val="both"/>
              <w:rPr>
                <w:sz w:val="26"/>
                <w:szCs w:val="26"/>
              </w:rPr>
            </w:pPr>
            <w:r>
              <w:rPr>
                <w:szCs w:val="28"/>
              </w:rPr>
              <w:t>В.В. Горчакову</w:t>
            </w:r>
          </w:p>
        </w:tc>
      </w:tr>
    </w:tbl>
    <w:p w:rsidR="00655E4F" w:rsidRDefault="00655E4F" w:rsidP="00655E4F">
      <w:pPr>
        <w:ind w:hanging="142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655E4F" w:rsidRPr="00B27314" w:rsidTr="001B1085">
        <w:tc>
          <w:tcPr>
            <w:tcW w:w="4503" w:type="dxa"/>
          </w:tcPr>
          <w:p w:rsidR="00655E4F" w:rsidRPr="00B27314" w:rsidRDefault="00655E4F" w:rsidP="00655E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 w:rsidRPr="00642617">
              <w:rPr>
                <w:szCs w:val="28"/>
              </w:rPr>
              <w:t xml:space="preserve">«О внесении изменений </w:t>
            </w:r>
            <w:r w:rsidR="001A2361">
              <w:rPr>
                <w:szCs w:val="28"/>
              </w:rPr>
              <w:br/>
            </w:r>
            <w:r w:rsidRPr="00642617">
              <w:rPr>
                <w:szCs w:val="28"/>
              </w:rPr>
              <w:t>в Закон</w:t>
            </w:r>
            <w:r>
              <w:rPr>
                <w:szCs w:val="28"/>
              </w:rPr>
              <w:t xml:space="preserve"> </w:t>
            </w:r>
            <w:r w:rsidRPr="00642617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br/>
            </w:r>
            <w:r w:rsidRPr="00642617">
              <w:rPr>
                <w:szCs w:val="28"/>
              </w:rPr>
              <w:t>«О порядке</w:t>
            </w:r>
            <w:r>
              <w:rPr>
                <w:szCs w:val="28"/>
              </w:rPr>
              <w:t xml:space="preserve"> </w:t>
            </w:r>
            <w:r w:rsidRPr="00642617">
              <w:rPr>
                <w:szCs w:val="28"/>
              </w:rPr>
              <w:t>управления находящимися в</w:t>
            </w:r>
            <w:r>
              <w:rPr>
                <w:szCs w:val="28"/>
              </w:rPr>
              <w:t xml:space="preserve"> </w:t>
            </w:r>
            <w:r w:rsidRPr="00642617">
              <w:rPr>
                <w:szCs w:val="28"/>
              </w:rPr>
              <w:t>собственности Приморского края</w:t>
            </w:r>
            <w:r>
              <w:rPr>
                <w:szCs w:val="28"/>
              </w:rPr>
              <w:t xml:space="preserve"> </w:t>
            </w:r>
            <w:r w:rsidRPr="00642617">
              <w:rPr>
                <w:szCs w:val="28"/>
              </w:rPr>
              <w:t>акциями открытых акционерных</w:t>
            </w:r>
            <w:r>
              <w:rPr>
                <w:szCs w:val="28"/>
              </w:rPr>
              <w:t xml:space="preserve"> </w:t>
            </w:r>
            <w:r w:rsidRPr="00642617">
              <w:rPr>
                <w:szCs w:val="28"/>
              </w:rPr>
              <w:t xml:space="preserve">обществ и использования специального </w:t>
            </w:r>
            <w:r>
              <w:rPr>
                <w:szCs w:val="28"/>
              </w:rPr>
              <w:t xml:space="preserve">права </w:t>
            </w:r>
            <w:r w:rsidRPr="00642617">
              <w:rPr>
                <w:szCs w:val="28"/>
              </w:rPr>
              <w:t>на участие</w:t>
            </w:r>
            <w:r>
              <w:rPr>
                <w:szCs w:val="28"/>
              </w:rPr>
              <w:t xml:space="preserve"> </w:t>
            </w:r>
            <w:r w:rsidRPr="00642617">
              <w:rPr>
                <w:szCs w:val="28"/>
              </w:rPr>
              <w:t xml:space="preserve">Приморского края </w:t>
            </w:r>
            <w:r w:rsidR="001A2361">
              <w:rPr>
                <w:szCs w:val="28"/>
              </w:rPr>
              <w:br/>
            </w:r>
            <w:r w:rsidRPr="00642617">
              <w:rPr>
                <w:szCs w:val="28"/>
              </w:rPr>
              <w:t>в управлении открытыми акционерными обществами («золотой акции»)»</w:t>
            </w:r>
          </w:p>
        </w:tc>
      </w:tr>
    </w:tbl>
    <w:p w:rsidR="00655E4F" w:rsidRPr="00B27314" w:rsidRDefault="00655E4F" w:rsidP="00655E4F">
      <w:pPr>
        <w:ind w:hanging="142"/>
        <w:jc w:val="both"/>
        <w:rPr>
          <w:szCs w:val="28"/>
        </w:rPr>
      </w:pPr>
    </w:p>
    <w:p w:rsidR="00655E4F" w:rsidRPr="00B27314" w:rsidRDefault="00655E4F" w:rsidP="00655E4F">
      <w:pPr>
        <w:ind w:left="-142"/>
        <w:jc w:val="center"/>
        <w:rPr>
          <w:szCs w:val="28"/>
        </w:rPr>
      </w:pPr>
    </w:p>
    <w:p w:rsidR="00655E4F" w:rsidRPr="00655E4F" w:rsidRDefault="00655E4F" w:rsidP="00655E4F">
      <w:pPr>
        <w:ind w:left="-142"/>
        <w:jc w:val="center"/>
        <w:outlineLvl w:val="0"/>
        <w:rPr>
          <w:b/>
          <w:szCs w:val="28"/>
        </w:rPr>
      </w:pPr>
      <w:r w:rsidRPr="00B27314">
        <w:rPr>
          <w:szCs w:val="28"/>
        </w:rPr>
        <w:t xml:space="preserve">Уважаемый </w:t>
      </w:r>
      <w:r w:rsidRPr="00655E4F">
        <w:rPr>
          <w:rStyle w:val="a3"/>
          <w:b w:val="0"/>
          <w:color w:val="000000"/>
          <w:szCs w:val="28"/>
        </w:rPr>
        <w:t>Виктор Васильевич</w:t>
      </w:r>
      <w:r w:rsidRPr="00655E4F">
        <w:rPr>
          <w:b/>
          <w:szCs w:val="28"/>
        </w:rPr>
        <w:t>!</w:t>
      </w:r>
    </w:p>
    <w:p w:rsidR="00655E4F" w:rsidRDefault="00655E4F" w:rsidP="00655E4F">
      <w:pPr>
        <w:ind w:left="-142"/>
        <w:jc w:val="center"/>
        <w:rPr>
          <w:szCs w:val="28"/>
        </w:rPr>
      </w:pPr>
    </w:p>
    <w:p w:rsidR="00655E4F" w:rsidRDefault="00655E4F" w:rsidP="00655E4F">
      <w:pPr>
        <w:spacing w:line="360" w:lineRule="auto"/>
        <w:ind w:firstLine="708"/>
        <w:jc w:val="both"/>
        <w:rPr>
          <w:szCs w:val="28"/>
        </w:rPr>
      </w:pPr>
      <w:r w:rsidRPr="0083181A">
        <w:rPr>
          <w:color w:val="000000"/>
          <w:spacing w:val="1"/>
          <w:szCs w:val="28"/>
        </w:rPr>
        <w:t>Направля</w:t>
      </w:r>
      <w:r>
        <w:rPr>
          <w:color w:val="000000"/>
          <w:spacing w:val="1"/>
          <w:szCs w:val="28"/>
        </w:rPr>
        <w:t>ю</w:t>
      </w:r>
      <w:r w:rsidRPr="0083181A">
        <w:rPr>
          <w:color w:val="000000"/>
          <w:spacing w:val="1"/>
          <w:szCs w:val="28"/>
        </w:rPr>
        <w:t xml:space="preserve"> Вам </w:t>
      </w:r>
      <w:r w:rsidRPr="0083181A">
        <w:rPr>
          <w:szCs w:val="28"/>
        </w:rPr>
        <w:t>проект закона Приморского края «О внесении изм</w:t>
      </w:r>
      <w:r>
        <w:rPr>
          <w:szCs w:val="28"/>
        </w:rPr>
        <w:t xml:space="preserve">енений в Закон Приморского края </w:t>
      </w:r>
      <w:r w:rsidRPr="0083181A">
        <w:rPr>
          <w:szCs w:val="28"/>
        </w:rPr>
        <w:t>«</w:t>
      </w:r>
      <w:r w:rsidRPr="001C12D5">
        <w:rPr>
          <w:szCs w:val="28"/>
        </w:rPr>
        <w:t xml:space="preserve"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</w:t>
      </w:r>
      <w:r w:rsidR="00140BDF">
        <w:rPr>
          <w:szCs w:val="28"/>
        </w:rPr>
        <w:br/>
      </w:r>
      <w:r w:rsidRPr="001C12D5">
        <w:rPr>
          <w:szCs w:val="28"/>
        </w:rPr>
        <w:t>в управлении открытыми акционерными обществами (</w:t>
      </w:r>
      <w:r>
        <w:rPr>
          <w:szCs w:val="28"/>
        </w:rPr>
        <w:t>«</w:t>
      </w:r>
      <w:r w:rsidRPr="001C12D5">
        <w:rPr>
          <w:szCs w:val="28"/>
        </w:rPr>
        <w:t>золотой акции</w:t>
      </w:r>
      <w:r>
        <w:rPr>
          <w:szCs w:val="28"/>
        </w:rPr>
        <w:t>»</w:t>
      </w:r>
      <w:r w:rsidRPr="001C12D5">
        <w:rPr>
          <w:szCs w:val="28"/>
        </w:rPr>
        <w:t>)</w:t>
      </w:r>
      <w:r w:rsidRPr="0083181A">
        <w:rPr>
          <w:szCs w:val="28"/>
        </w:rPr>
        <w:t>»</w:t>
      </w:r>
      <w:r>
        <w:rPr>
          <w:szCs w:val="28"/>
        </w:rPr>
        <w:t xml:space="preserve"> и прошу рассмотреть его на очередном заседании Законодательного Собрания Приморского края.</w:t>
      </w:r>
    </w:p>
    <w:p w:rsidR="00655E4F" w:rsidRDefault="00655E4F" w:rsidP="00655E4F">
      <w:pPr>
        <w:tabs>
          <w:tab w:val="left" w:pos="2340"/>
          <w:tab w:val="left" w:pos="2520"/>
        </w:tabs>
        <w:ind w:left="2126" w:hanging="2126"/>
        <w:jc w:val="both"/>
        <w:rPr>
          <w:color w:val="000000"/>
          <w:spacing w:val="1"/>
          <w:sz w:val="26"/>
          <w:szCs w:val="26"/>
        </w:rPr>
      </w:pPr>
    </w:p>
    <w:p w:rsidR="009A66C0" w:rsidRDefault="00655E4F" w:rsidP="00655E4F">
      <w:pPr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  <w:r w:rsidRPr="0083181A">
        <w:rPr>
          <w:color w:val="000000"/>
          <w:spacing w:val="1"/>
          <w:szCs w:val="28"/>
        </w:rPr>
        <w:t>Приложения:</w:t>
      </w:r>
      <w:r w:rsidRPr="0083181A">
        <w:rPr>
          <w:color w:val="000000"/>
          <w:spacing w:val="1"/>
          <w:szCs w:val="28"/>
        </w:rPr>
        <w:tab/>
        <w:t xml:space="preserve">1. Распоряжение </w:t>
      </w:r>
      <w:r w:rsidR="009A66C0">
        <w:rPr>
          <w:color w:val="000000"/>
          <w:spacing w:val="1"/>
          <w:szCs w:val="28"/>
        </w:rPr>
        <w:t xml:space="preserve">      </w:t>
      </w:r>
      <w:r w:rsidRPr="0083181A">
        <w:rPr>
          <w:color w:val="000000"/>
          <w:spacing w:val="1"/>
          <w:szCs w:val="28"/>
        </w:rPr>
        <w:t xml:space="preserve">Губернатора </w:t>
      </w:r>
      <w:r w:rsidR="009A66C0">
        <w:rPr>
          <w:color w:val="000000"/>
          <w:spacing w:val="1"/>
          <w:szCs w:val="28"/>
        </w:rPr>
        <w:t xml:space="preserve">     </w:t>
      </w:r>
      <w:r w:rsidRPr="0083181A">
        <w:rPr>
          <w:color w:val="000000"/>
          <w:spacing w:val="1"/>
          <w:szCs w:val="28"/>
        </w:rPr>
        <w:t xml:space="preserve">Приморского </w:t>
      </w:r>
      <w:r w:rsidR="009A66C0">
        <w:rPr>
          <w:color w:val="000000"/>
          <w:spacing w:val="1"/>
          <w:szCs w:val="28"/>
        </w:rPr>
        <w:t xml:space="preserve">    </w:t>
      </w:r>
      <w:r w:rsidRPr="0083181A">
        <w:rPr>
          <w:color w:val="000000"/>
          <w:spacing w:val="1"/>
          <w:szCs w:val="28"/>
        </w:rPr>
        <w:t>края «О внесении на рассмотрение Законодательного Собрания Приморского края проекта закона Приморского края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pacing w:val="1"/>
          <w:szCs w:val="28"/>
        </w:rPr>
        <w:br/>
      </w:r>
      <w:r w:rsidRPr="0083181A">
        <w:rPr>
          <w:szCs w:val="28"/>
        </w:rPr>
        <w:t xml:space="preserve">«О внесении изменений в Закон Приморского края </w:t>
      </w:r>
      <w:r>
        <w:rPr>
          <w:szCs w:val="28"/>
        </w:rPr>
        <w:br/>
      </w:r>
      <w:r w:rsidRPr="0083181A">
        <w:rPr>
          <w:szCs w:val="28"/>
        </w:rPr>
        <w:t>«</w:t>
      </w:r>
      <w:r w:rsidRPr="001C12D5">
        <w:rPr>
          <w:szCs w:val="28"/>
        </w:rPr>
        <w:t xml:space="preserve">О </w:t>
      </w:r>
      <w:r w:rsidR="009A66C0">
        <w:rPr>
          <w:szCs w:val="28"/>
        </w:rPr>
        <w:t xml:space="preserve">  </w:t>
      </w:r>
      <w:r w:rsidRPr="001C12D5">
        <w:rPr>
          <w:szCs w:val="28"/>
        </w:rPr>
        <w:t>порядке</w:t>
      </w:r>
      <w:r w:rsidR="009A66C0">
        <w:rPr>
          <w:szCs w:val="28"/>
        </w:rPr>
        <w:t xml:space="preserve">  </w:t>
      </w:r>
      <w:r w:rsidRPr="001C12D5">
        <w:rPr>
          <w:szCs w:val="28"/>
        </w:rPr>
        <w:t xml:space="preserve"> управления </w:t>
      </w:r>
      <w:r w:rsidR="009A66C0">
        <w:rPr>
          <w:szCs w:val="28"/>
        </w:rPr>
        <w:t xml:space="preserve">  </w:t>
      </w:r>
      <w:proofErr w:type="gramStart"/>
      <w:r w:rsidRPr="001C12D5">
        <w:rPr>
          <w:szCs w:val="28"/>
        </w:rPr>
        <w:t>находящимися</w:t>
      </w:r>
      <w:proofErr w:type="gramEnd"/>
      <w:r w:rsidRPr="001C12D5">
        <w:rPr>
          <w:szCs w:val="28"/>
        </w:rPr>
        <w:t xml:space="preserve"> в собственности</w:t>
      </w:r>
    </w:p>
    <w:p w:rsidR="005D60E0" w:rsidRDefault="005D60E0" w:rsidP="005D60E0">
      <w:pPr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  <w:r>
        <w:rPr>
          <w:szCs w:val="28"/>
        </w:rPr>
        <w:t xml:space="preserve">                               </w:t>
      </w:r>
      <w:r w:rsidRPr="001C12D5">
        <w:rPr>
          <w:szCs w:val="28"/>
        </w:rPr>
        <w:t xml:space="preserve">Приморского края акциями открытых акционерных обществ </w:t>
      </w:r>
      <w:r>
        <w:rPr>
          <w:szCs w:val="28"/>
        </w:rPr>
        <w:t xml:space="preserve"> </w:t>
      </w:r>
      <w:r w:rsidRPr="001C12D5">
        <w:rPr>
          <w:szCs w:val="28"/>
        </w:rPr>
        <w:t xml:space="preserve">и </w:t>
      </w:r>
      <w:r>
        <w:rPr>
          <w:szCs w:val="28"/>
        </w:rPr>
        <w:t xml:space="preserve"> </w:t>
      </w:r>
      <w:r w:rsidRPr="001C12D5">
        <w:rPr>
          <w:szCs w:val="28"/>
        </w:rPr>
        <w:t>использования</w:t>
      </w:r>
      <w:r>
        <w:rPr>
          <w:szCs w:val="28"/>
        </w:rPr>
        <w:t xml:space="preserve"> </w:t>
      </w:r>
      <w:r w:rsidRPr="001C12D5">
        <w:rPr>
          <w:szCs w:val="28"/>
        </w:rPr>
        <w:t xml:space="preserve"> специального </w:t>
      </w:r>
      <w:r>
        <w:rPr>
          <w:szCs w:val="28"/>
        </w:rPr>
        <w:t xml:space="preserve"> </w:t>
      </w:r>
      <w:r w:rsidRPr="001C12D5">
        <w:rPr>
          <w:szCs w:val="28"/>
        </w:rPr>
        <w:t>права на участие</w:t>
      </w:r>
    </w:p>
    <w:p w:rsidR="005D60E0" w:rsidRDefault="005D60E0" w:rsidP="00655E4F">
      <w:pPr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</w:p>
    <w:p w:rsidR="00C9234A" w:rsidRDefault="009A66C0" w:rsidP="00655E4F">
      <w:pPr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  <w:r>
        <w:rPr>
          <w:szCs w:val="28"/>
        </w:rPr>
        <w:t xml:space="preserve">                              </w:t>
      </w:r>
      <w:r w:rsidR="00655E4F" w:rsidRPr="001C12D5">
        <w:rPr>
          <w:szCs w:val="28"/>
        </w:rPr>
        <w:t xml:space="preserve"> </w:t>
      </w:r>
    </w:p>
    <w:p w:rsidR="00C9234A" w:rsidRDefault="00C9234A" w:rsidP="00C9234A">
      <w:pPr>
        <w:tabs>
          <w:tab w:val="left" w:pos="2340"/>
          <w:tab w:val="left" w:pos="2520"/>
        </w:tabs>
        <w:ind w:left="2126" w:hanging="2126"/>
        <w:jc w:val="center"/>
        <w:rPr>
          <w:szCs w:val="28"/>
        </w:rPr>
      </w:pPr>
      <w:r>
        <w:rPr>
          <w:szCs w:val="28"/>
        </w:rPr>
        <w:t>2</w:t>
      </w:r>
    </w:p>
    <w:p w:rsidR="009A66C0" w:rsidRDefault="009A66C0" w:rsidP="00C9234A">
      <w:pPr>
        <w:tabs>
          <w:tab w:val="left" w:pos="2340"/>
          <w:tab w:val="left" w:pos="2520"/>
        </w:tabs>
        <w:ind w:left="2126" w:hanging="2126"/>
        <w:jc w:val="center"/>
        <w:rPr>
          <w:szCs w:val="28"/>
        </w:rPr>
      </w:pPr>
    </w:p>
    <w:p w:rsidR="00655E4F" w:rsidRPr="0083181A" w:rsidRDefault="00C9234A" w:rsidP="00655E4F">
      <w:pPr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  <w:r>
        <w:rPr>
          <w:szCs w:val="28"/>
        </w:rPr>
        <w:t xml:space="preserve">                              </w:t>
      </w:r>
      <w:r w:rsidR="009A66C0">
        <w:rPr>
          <w:szCs w:val="28"/>
        </w:rPr>
        <w:t xml:space="preserve"> </w:t>
      </w:r>
      <w:r w:rsidR="00655E4F" w:rsidRPr="001C12D5">
        <w:rPr>
          <w:szCs w:val="28"/>
        </w:rPr>
        <w:t>Приморского края в управлении открытыми акционерными обществами (</w:t>
      </w:r>
      <w:r w:rsidR="00655E4F">
        <w:rPr>
          <w:szCs w:val="28"/>
        </w:rPr>
        <w:t>«</w:t>
      </w:r>
      <w:r w:rsidR="00655E4F" w:rsidRPr="001C12D5">
        <w:rPr>
          <w:szCs w:val="28"/>
        </w:rPr>
        <w:t>золотой акции</w:t>
      </w:r>
      <w:r w:rsidR="00655E4F">
        <w:rPr>
          <w:szCs w:val="28"/>
        </w:rPr>
        <w:t>»</w:t>
      </w:r>
      <w:r w:rsidR="00655E4F" w:rsidRPr="001C12D5">
        <w:rPr>
          <w:szCs w:val="28"/>
        </w:rPr>
        <w:t>)</w:t>
      </w:r>
      <w:r w:rsidR="00655E4F" w:rsidRPr="0083181A">
        <w:rPr>
          <w:szCs w:val="28"/>
        </w:rPr>
        <w:t>» - на 1 л. в 1 экз.</w:t>
      </w:r>
      <w:r w:rsidR="00655E4F">
        <w:rPr>
          <w:szCs w:val="28"/>
        </w:rPr>
        <w:t>;</w:t>
      </w:r>
    </w:p>
    <w:p w:rsidR="00655E4F" w:rsidRPr="0083181A" w:rsidRDefault="00655E4F" w:rsidP="00655E4F">
      <w:pPr>
        <w:tabs>
          <w:tab w:val="left" w:pos="2340"/>
          <w:tab w:val="left" w:pos="2520"/>
        </w:tabs>
        <w:ind w:left="2126" w:hanging="2126"/>
        <w:jc w:val="both"/>
        <w:rPr>
          <w:color w:val="000000"/>
          <w:spacing w:val="1"/>
          <w:szCs w:val="28"/>
        </w:rPr>
      </w:pPr>
    </w:p>
    <w:p w:rsidR="00655E4F" w:rsidRPr="0083181A" w:rsidRDefault="00655E4F" w:rsidP="00655E4F">
      <w:pPr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  <w:r w:rsidRPr="0083181A">
        <w:rPr>
          <w:color w:val="000000"/>
          <w:spacing w:val="1"/>
          <w:szCs w:val="28"/>
        </w:rPr>
        <w:tab/>
        <w:t xml:space="preserve">2. Проект закона </w:t>
      </w:r>
      <w:r w:rsidRPr="0083181A">
        <w:rPr>
          <w:szCs w:val="28"/>
        </w:rPr>
        <w:t>Приморского края «О внесении изменений в Закон Приморского края</w:t>
      </w:r>
      <w:r>
        <w:rPr>
          <w:szCs w:val="28"/>
        </w:rPr>
        <w:t xml:space="preserve"> </w:t>
      </w:r>
      <w:r w:rsidRPr="0083181A">
        <w:rPr>
          <w:szCs w:val="28"/>
        </w:rPr>
        <w:t>«</w:t>
      </w:r>
      <w:r w:rsidRPr="001C12D5">
        <w:rPr>
          <w:szCs w:val="28"/>
        </w:rPr>
        <w:t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</w:t>
      </w:r>
      <w:r>
        <w:rPr>
          <w:szCs w:val="28"/>
        </w:rPr>
        <w:t>«</w:t>
      </w:r>
      <w:r w:rsidRPr="001C12D5">
        <w:rPr>
          <w:szCs w:val="28"/>
        </w:rPr>
        <w:t>золотой акции</w:t>
      </w:r>
      <w:r>
        <w:rPr>
          <w:szCs w:val="28"/>
        </w:rPr>
        <w:t>»</w:t>
      </w:r>
      <w:r w:rsidRPr="001C12D5">
        <w:rPr>
          <w:szCs w:val="28"/>
        </w:rPr>
        <w:t>)</w:t>
      </w:r>
      <w:r w:rsidRPr="0083181A">
        <w:rPr>
          <w:szCs w:val="28"/>
        </w:rPr>
        <w:t xml:space="preserve">» - на </w:t>
      </w:r>
      <w:r>
        <w:rPr>
          <w:szCs w:val="28"/>
        </w:rPr>
        <w:t>1 л. в 1 экз.;</w:t>
      </w:r>
    </w:p>
    <w:p w:rsidR="00655E4F" w:rsidRDefault="00655E4F" w:rsidP="00655E4F">
      <w:pPr>
        <w:tabs>
          <w:tab w:val="left" w:pos="3420"/>
        </w:tabs>
        <w:ind w:left="2126" w:hanging="2126"/>
        <w:jc w:val="both"/>
        <w:rPr>
          <w:szCs w:val="28"/>
        </w:rPr>
      </w:pPr>
    </w:p>
    <w:p w:rsidR="00655E4F" w:rsidRPr="0083181A" w:rsidRDefault="00655E4F" w:rsidP="00655E4F">
      <w:pPr>
        <w:widowControl w:val="0"/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  <w:r w:rsidRPr="0083181A">
        <w:rPr>
          <w:szCs w:val="28"/>
        </w:rPr>
        <w:tab/>
        <w:t>3.</w:t>
      </w:r>
      <w:r w:rsidRPr="0083181A">
        <w:rPr>
          <w:szCs w:val="28"/>
        </w:rPr>
        <w:tab/>
      </w:r>
      <w:r>
        <w:rPr>
          <w:szCs w:val="28"/>
        </w:rPr>
        <w:t xml:space="preserve"> </w:t>
      </w:r>
      <w:r w:rsidRPr="0083181A">
        <w:rPr>
          <w:szCs w:val="28"/>
        </w:rPr>
        <w:t xml:space="preserve">Пояснительная записка к проекту </w:t>
      </w:r>
      <w:r w:rsidRPr="0083181A">
        <w:rPr>
          <w:color w:val="000000"/>
          <w:spacing w:val="1"/>
          <w:szCs w:val="28"/>
        </w:rPr>
        <w:t xml:space="preserve">закона </w:t>
      </w:r>
      <w:r w:rsidRPr="0083181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Pr="0083181A">
        <w:rPr>
          <w:szCs w:val="28"/>
        </w:rPr>
        <w:t>«О внесении изменений в Закон Приморского края</w:t>
      </w:r>
      <w:r>
        <w:rPr>
          <w:szCs w:val="28"/>
        </w:rPr>
        <w:br/>
      </w:r>
      <w:r w:rsidRPr="0083181A">
        <w:rPr>
          <w:szCs w:val="28"/>
        </w:rPr>
        <w:t>«</w:t>
      </w:r>
      <w:r w:rsidRPr="001C12D5">
        <w:rPr>
          <w:szCs w:val="28"/>
        </w:rPr>
        <w:t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</w:t>
      </w:r>
      <w:r>
        <w:rPr>
          <w:szCs w:val="28"/>
        </w:rPr>
        <w:t>«</w:t>
      </w:r>
      <w:r w:rsidRPr="001C12D5">
        <w:rPr>
          <w:szCs w:val="28"/>
        </w:rPr>
        <w:t>золотой акции</w:t>
      </w:r>
      <w:r>
        <w:rPr>
          <w:szCs w:val="28"/>
        </w:rPr>
        <w:t>»</w:t>
      </w:r>
      <w:r w:rsidRPr="001C12D5">
        <w:rPr>
          <w:szCs w:val="28"/>
        </w:rPr>
        <w:t>)</w:t>
      </w:r>
      <w:r>
        <w:rPr>
          <w:szCs w:val="28"/>
        </w:rPr>
        <w:t>» - на</w:t>
      </w:r>
      <w:r w:rsidRPr="0083181A">
        <w:rPr>
          <w:szCs w:val="28"/>
        </w:rPr>
        <w:t xml:space="preserve"> </w:t>
      </w:r>
      <w:r>
        <w:rPr>
          <w:szCs w:val="28"/>
        </w:rPr>
        <w:t>2</w:t>
      </w:r>
      <w:r w:rsidRPr="0083181A">
        <w:rPr>
          <w:szCs w:val="28"/>
        </w:rPr>
        <w:t xml:space="preserve"> л.</w:t>
      </w:r>
      <w:r>
        <w:rPr>
          <w:szCs w:val="28"/>
        </w:rPr>
        <w:t xml:space="preserve"> в 1 экз.;</w:t>
      </w:r>
    </w:p>
    <w:p w:rsidR="00655E4F" w:rsidRPr="0083181A" w:rsidRDefault="00655E4F" w:rsidP="00655E4F">
      <w:pPr>
        <w:widowControl w:val="0"/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</w:p>
    <w:p w:rsidR="00655E4F" w:rsidRPr="0083181A" w:rsidRDefault="00655E4F" w:rsidP="00655E4F">
      <w:pPr>
        <w:widowControl w:val="0"/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  <w:r w:rsidRPr="0083181A">
        <w:rPr>
          <w:szCs w:val="28"/>
        </w:rPr>
        <w:tab/>
        <w:t>4.</w:t>
      </w:r>
      <w:r w:rsidRPr="0083181A">
        <w:rPr>
          <w:szCs w:val="28"/>
        </w:rPr>
        <w:tab/>
        <w:t xml:space="preserve"> Финансово-экономическое обоснование проекта </w:t>
      </w:r>
      <w:r w:rsidRPr="0083181A">
        <w:rPr>
          <w:color w:val="000000"/>
          <w:spacing w:val="1"/>
          <w:szCs w:val="28"/>
        </w:rPr>
        <w:t xml:space="preserve">закона </w:t>
      </w:r>
      <w:r w:rsidRPr="0083181A">
        <w:rPr>
          <w:szCs w:val="28"/>
        </w:rPr>
        <w:t>Приморского края «О внесении изменений в Закон Приморского края «</w:t>
      </w:r>
      <w:r w:rsidRPr="001C12D5">
        <w:rPr>
          <w:szCs w:val="28"/>
        </w:rPr>
        <w:t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</w:t>
      </w:r>
      <w:r>
        <w:rPr>
          <w:szCs w:val="28"/>
        </w:rPr>
        <w:t>«</w:t>
      </w:r>
      <w:r w:rsidRPr="001C12D5">
        <w:rPr>
          <w:szCs w:val="28"/>
        </w:rPr>
        <w:t>золотой акции</w:t>
      </w:r>
      <w:r>
        <w:rPr>
          <w:szCs w:val="28"/>
        </w:rPr>
        <w:t>»</w:t>
      </w:r>
      <w:r w:rsidRPr="001C12D5">
        <w:rPr>
          <w:szCs w:val="28"/>
        </w:rPr>
        <w:t>)</w:t>
      </w:r>
      <w:r w:rsidRPr="0083181A">
        <w:rPr>
          <w:szCs w:val="28"/>
        </w:rPr>
        <w:t>»</w:t>
      </w:r>
      <w:r>
        <w:rPr>
          <w:szCs w:val="28"/>
        </w:rPr>
        <w:t xml:space="preserve"> </w:t>
      </w:r>
      <w:r w:rsidRPr="0083181A">
        <w:rPr>
          <w:szCs w:val="28"/>
        </w:rPr>
        <w:t xml:space="preserve">- на </w:t>
      </w:r>
      <w:r>
        <w:rPr>
          <w:szCs w:val="28"/>
        </w:rPr>
        <w:t>1</w:t>
      </w:r>
      <w:r w:rsidRPr="0083181A">
        <w:rPr>
          <w:szCs w:val="28"/>
        </w:rPr>
        <w:t xml:space="preserve"> л. </w:t>
      </w:r>
      <w:r>
        <w:rPr>
          <w:szCs w:val="28"/>
        </w:rPr>
        <w:br/>
      </w:r>
      <w:r w:rsidRPr="0083181A">
        <w:rPr>
          <w:szCs w:val="28"/>
        </w:rPr>
        <w:t>в 1 экз.</w:t>
      </w:r>
      <w:r>
        <w:rPr>
          <w:szCs w:val="28"/>
        </w:rPr>
        <w:t>;</w:t>
      </w:r>
    </w:p>
    <w:p w:rsidR="00655E4F" w:rsidRPr="0083181A" w:rsidRDefault="00655E4F" w:rsidP="00655E4F">
      <w:pPr>
        <w:tabs>
          <w:tab w:val="left" w:pos="2340"/>
          <w:tab w:val="left" w:pos="2520"/>
        </w:tabs>
        <w:ind w:left="2126" w:hanging="2126"/>
        <w:jc w:val="both"/>
        <w:rPr>
          <w:szCs w:val="28"/>
        </w:rPr>
      </w:pPr>
    </w:p>
    <w:p w:rsidR="00655E4F" w:rsidRDefault="00655E4F" w:rsidP="00655E4F">
      <w:pPr>
        <w:tabs>
          <w:tab w:val="left" w:pos="2340"/>
        </w:tabs>
        <w:ind w:left="2126"/>
        <w:jc w:val="both"/>
        <w:rPr>
          <w:szCs w:val="28"/>
        </w:rPr>
      </w:pPr>
      <w:r w:rsidRPr="0083181A">
        <w:rPr>
          <w:szCs w:val="28"/>
        </w:rPr>
        <w:t xml:space="preserve">5. </w:t>
      </w:r>
      <w:proofErr w:type="gramStart"/>
      <w:r w:rsidRPr="0083181A">
        <w:rPr>
          <w:szCs w:val="28"/>
        </w:rPr>
        <w:t>Перечень законо</w:t>
      </w:r>
      <w:r>
        <w:rPr>
          <w:szCs w:val="28"/>
        </w:rPr>
        <w:t>дательных актов</w:t>
      </w:r>
      <w:r w:rsidRPr="0083181A">
        <w:rPr>
          <w:szCs w:val="28"/>
        </w:rPr>
        <w:t>, подлежащих признанию утратившими силу, изменению</w:t>
      </w:r>
      <w:r>
        <w:rPr>
          <w:szCs w:val="28"/>
        </w:rPr>
        <w:t xml:space="preserve">, </w:t>
      </w:r>
      <w:r w:rsidRPr="0083181A">
        <w:rPr>
          <w:szCs w:val="28"/>
        </w:rPr>
        <w:t>приостановлению</w:t>
      </w:r>
      <w:r>
        <w:rPr>
          <w:szCs w:val="28"/>
        </w:rPr>
        <w:t xml:space="preserve"> </w:t>
      </w:r>
      <w:r w:rsidRPr="0083181A">
        <w:rPr>
          <w:szCs w:val="28"/>
        </w:rPr>
        <w:t>или принятию в связи с принятием проекта закона Приморского края «О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 xml:space="preserve">в Закон Приморского края </w:t>
      </w:r>
      <w:r w:rsidRPr="0083181A">
        <w:rPr>
          <w:szCs w:val="28"/>
        </w:rPr>
        <w:t>«</w:t>
      </w:r>
      <w:r w:rsidRPr="001C12D5">
        <w:rPr>
          <w:szCs w:val="28"/>
        </w:rPr>
        <w:t xml:space="preserve">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</w:t>
      </w:r>
      <w:r>
        <w:rPr>
          <w:szCs w:val="28"/>
        </w:rPr>
        <w:br/>
      </w:r>
      <w:r w:rsidRPr="001C12D5">
        <w:rPr>
          <w:szCs w:val="28"/>
        </w:rPr>
        <w:t>в управлении открытыми акционерными обществами (</w:t>
      </w:r>
      <w:r>
        <w:rPr>
          <w:szCs w:val="28"/>
        </w:rPr>
        <w:t>«</w:t>
      </w:r>
      <w:r w:rsidRPr="001C12D5">
        <w:rPr>
          <w:szCs w:val="28"/>
        </w:rPr>
        <w:t>золотой акции</w:t>
      </w:r>
      <w:r>
        <w:rPr>
          <w:szCs w:val="28"/>
        </w:rPr>
        <w:t>»</w:t>
      </w:r>
      <w:r w:rsidRPr="001C12D5">
        <w:rPr>
          <w:szCs w:val="28"/>
        </w:rPr>
        <w:t>)</w:t>
      </w:r>
      <w:r w:rsidRPr="0083181A">
        <w:rPr>
          <w:szCs w:val="28"/>
        </w:rPr>
        <w:t>»</w:t>
      </w:r>
      <w:r>
        <w:rPr>
          <w:szCs w:val="28"/>
        </w:rPr>
        <w:t xml:space="preserve"> - </w:t>
      </w:r>
      <w:r w:rsidRPr="0083181A">
        <w:rPr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83181A">
          <w:rPr>
            <w:szCs w:val="28"/>
          </w:rPr>
          <w:t>1 л</w:t>
        </w:r>
      </w:smartTag>
      <w:r w:rsidRPr="0083181A">
        <w:rPr>
          <w:szCs w:val="28"/>
        </w:rPr>
        <w:t>. в 1 экз.</w:t>
      </w:r>
      <w:proofErr w:type="gramEnd"/>
    </w:p>
    <w:p w:rsidR="00655E4F" w:rsidRDefault="00655E4F" w:rsidP="00655E4F">
      <w:pPr>
        <w:tabs>
          <w:tab w:val="left" w:pos="2340"/>
        </w:tabs>
        <w:ind w:left="2126"/>
        <w:jc w:val="both"/>
        <w:rPr>
          <w:szCs w:val="28"/>
        </w:rPr>
      </w:pPr>
    </w:p>
    <w:p w:rsidR="00655E4F" w:rsidRDefault="00655E4F" w:rsidP="00655E4F">
      <w:pPr>
        <w:tabs>
          <w:tab w:val="left" w:pos="2340"/>
        </w:tabs>
        <w:ind w:left="2126"/>
        <w:jc w:val="both"/>
        <w:rPr>
          <w:szCs w:val="28"/>
        </w:rPr>
      </w:pPr>
    </w:p>
    <w:p w:rsidR="00655E4F" w:rsidRDefault="00655E4F" w:rsidP="00655E4F">
      <w:pPr>
        <w:tabs>
          <w:tab w:val="left" w:pos="2340"/>
        </w:tabs>
        <w:ind w:left="2126"/>
        <w:jc w:val="both"/>
        <w:rPr>
          <w:szCs w:val="28"/>
        </w:rPr>
      </w:pPr>
    </w:p>
    <w:p w:rsidR="00655E4F" w:rsidRPr="00B27314" w:rsidRDefault="00655E4F" w:rsidP="00655E4F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</w:t>
      </w:r>
      <w:proofErr w:type="spellStart"/>
      <w:r>
        <w:rPr>
          <w:szCs w:val="28"/>
        </w:rPr>
        <w:t>Миклушевский</w:t>
      </w:r>
      <w:proofErr w:type="spellEnd"/>
    </w:p>
    <w:sectPr w:rsidR="00655E4F" w:rsidRPr="00B27314" w:rsidSect="00C9234A">
      <w:pgSz w:w="11906" w:h="16838"/>
      <w:pgMar w:top="284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E4F"/>
    <w:rsid w:val="000226A3"/>
    <w:rsid w:val="00140BDF"/>
    <w:rsid w:val="001A2361"/>
    <w:rsid w:val="002772E6"/>
    <w:rsid w:val="004D2FB1"/>
    <w:rsid w:val="005D60E0"/>
    <w:rsid w:val="00655E4F"/>
    <w:rsid w:val="009A66C0"/>
    <w:rsid w:val="00C872C5"/>
    <w:rsid w:val="00C9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E4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55E4F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lang w:val="x-none" w:eastAsia="x-none"/>
    </w:rPr>
  </w:style>
  <w:style w:type="character" w:customStyle="1" w:styleId="20">
    <w:name w:val="Основной текст 2 Знак"/>
    <w:basedOn w:val="a0"/>
    <w:link w:val="2"/>
    <w:rsid w:val="00655E4F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3">
    <w:name w:val="Strong"/>
    <w:uiPriority w:val="22"/>
    <w:qFormat/>
    <w:rsid w:val="00655E4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55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5E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E4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55E4F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lang w:val="x-none" w:eastAsia="x-none"/>
    </w:rPr>
  </w:style>
  <w:style w:type="character" w:customStyle="1" w:styleId="20">
    <w:name w:val="Основной текст 2 Знак"/>
    <w:basedOn w:val="a0"/>
    <w:link w:val="2"/>
    <w:rsid w:val="00655E4F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3">
    <w:name w:val="Strong"/>
    <w:uiPriority w:val="22"/>
    <w:qFormat/>
    <w:rsid w:val="00655E4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55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5E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9EA56-E223-4D79-BBE2-40417697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Стрельник Ильсия Ягудатовна</cp:lastModifiedBy>
  <cp:revision>2</cp:revision>
  <cp:lastPrinted>2015-12-29T23:31:00Z</cp:lastPrinted>
  <dcterms:created xsi:type="dcterms:W3CDTF">2016-01-18T01:05:00Z</dcterms:created>
  <dcterms:modified xsi:type="dcterms:W3CDTF">2016-01-18T01:05:00Z</dcterms:modified>
</cp:coreProperties>
</file>