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D2E" w:rsidRPr="005972B5" w:rsidRDefault="00D65D2E" w:rsidP="00060BD0">
      <w:pPr>
        <w:jc w:val="center"/>
        <w:rPr>
          <w:szCs w:val="28"/>
        </w:rPr>
      </w:pPr>
      <w:r w:rsidRPr="005972B5">
        <w:rPr>
          <w:szCs w:val="28"/>
        </w:rPr>
        <w:t xml:space="preserve">План работы </w:t>
      </w:r>
    </w:p>
    <w:p w:rsidR="00D65D2E" w:rsidRPr="005972B5" w:rsidRDefault="00D65D2E" w:rsidP="00060BD0">
      <w:pPr>
        <w:jc w:val="center"/>
        <w:rPr>
          <w:szCs w:val="28"/>
        </w:rPr>
      </w:pPr>
      <w:r w:rsidRPr="005972B5">
        <w:rPr>
          <w:szCs w:val="28"/>
        </w:rPr>
        <w:t>комитета Законодательного Собрания</w:t>
      </w:r>
    </w:p>
    <w:p w:rsidR="00D65D2E" w:rsidRPr="005972B5" w:rsidRDefault="00D65D2E" w:rsidP="00060BD0">
      <w:pPr>
        <w:jc w:val="center"/>
        <w:rPr>
          <w:szCs w:val="28"/>
        </w:rPr>
      </w:pPr>
      <w:r w:rsidRPr="005972B5">
        <w:rPr>
          <w:szCs w:val="28"/>
        </w:rPr>
        <w:t>по продовольственной политике и природопользованию</w:t>
      </w:r>
    </w:p>
    <w:p w:rsidR="00D65D2E" w:rsidRPr="005972B5" w:rsidRDefault="00D65D2E" w:rsidP="00060BD0">
      <w:pPr>
        <w:jc w:val="center"/>
        <w:rPr>
          <w:szCs w:val="28"/>
        </w:rPr>
      </w:pPr>
      <w:r w:rsidRPr="005972B5">
        <w:rPr>
          <w:szCs w:val="28"/>
        </w:rPr>
        <w:t xml:space="preserve">на </w:t>
      </w:r>
      <w:r w:rsidRPr="005972B5">
        <w:rPr>
          <w:szCs w:val="28"/>
          <w:lang w:val="en-US"/>
        </w:rPr>
        <w:t>I</w:t>
      </w:r>
      <w:r w:rsidR="00BF19FE" w:rsidRPr="005972B5">
        <w:rPr>
          <w:szCs w:val="28"/>
          <w:lang w:val="en-US"/>
        </w:rPr>
        <w:t>I</w:t>
      </w:r>
      <w:r w:rsidRPr="005972B5">
        <w:rPr>
          <w:szCs w:val="28"/>
        </w:rPr>
        <w:t xml:space="preserve"> квартал </w:t>
      </w:r>
      <w:r w:rsidR="003C3506" w:rsidRPr="005972B5">
        <w:rPr>
          <w:szCs w:val="28"/>
        </w:rPr>
        <w:t>201</w:t>
      </w:r>
      <w:r w:rsidR="00616322" w:rsidRPr="005972B5">
        <w:rPr>
          <w:szCs w:val="28"/>
        </w:rPr>
        <w:t>6</w:t>
      </w:r>
      <w:r w:rsidRPr="005972B5">
        <w:rPr>
          <w:szCs w:val="28"/>
        </w:rPr>
        <w:t xml:space="preserve"> года</w:t>
      </w:r>
    </w:p>
    <w:p w:rsidR="00D65D2E" w:rsidRPr="005972B5" w:rsidRDefault="00D65D2E" w:rsidP="00060BD0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3"/>
        <w:gridCol w:w="4552"/>
        <w:gridCol w:w="1843"/>
        <w:gridCol w:w="2233"/>
      </w:tblGrid>
      <w:tr w:rsidR="00D65D2E" w:rsidRPr="005972B5" w:rsidTr="00BE280F">
        <w:tc>
          <w:tcPr>
            <w:tcW w:w="943" w:type="dxa"/>
          </w:tcPr>
          <w:p w:rsidR="00D65D2E" w:rsidRPr="005972B5" w:rsidRDefault="00D65D2E" w:rsidP="007F0C7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№</w:t>
            </w:r>
          </w:p>
          <w:p w:rsidR="00D65D2E" w:rsidRPr="005972B5" w:rsidRDefault="00D65D2E" w:rsidP="007F0C7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п/п</w:t>
            </w:r>
          </w:p>
        </w:tc>
        <w:tc>
          <w:tcPr>
            <w:tcW w:w="4552" w:type="dxa"/>
          </w:tcPr>
          <w:p w:rsidR="00D65D2E" w:rsidRPr="005972B5" w:rsidRDefault="00D65D2E" w:rsidP="007F0C7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Наименование</w:t>
            </w:r>
          </w:p>
          <w:p w:rsidR="00D65D2E" w:rsidRPr="005972B5" w:rsidRDefault="00D65D2E" w:rsidP="007F0C7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нормативного правового акта</w:t>
            </w:r>
          </w:p>
        </w:tc>
        <w:tc>
          <w:tcPr>
            <w:tcW w:w="1843" w:type="dxa"/>
          </w:tcPr>
          <w:p w:rsidR="00D65D2E" w:rsidRPr="005972B5" w:rsidRDefault="00D65D2E" w:rsidP="007F0C7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Инициатор</w:t>
            </w:r>
          </w:p>
          <w:p w:rsidR="00D65D2E" w:rsidRPr="005972B5" w:rsidRDefault="00D65D2E" w:rsidP="007F0C7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внесения документа</w:t>
            </w:r>
            <w:r w:rsidR="0084095E" w:rsidRPr="005972B5">
              <w:rPr>
                <w:szCs w:val="28"/>
              </w:rPr>
              <w:t>, дата</w:t>
            </w:r>
          </w:p>
        </w:tc>
        <w:tc>
          <w:tcPr>
            <w:tcW w:w="2233" w:type="dxa"/>
          </w:tcPr>
          <w:p w:rsidR="00D65D2E" w:rsidRPr="005972B5" w:rsidRDefault="00D65D2E" w:rsidP="007F0C7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Ответственный за подготовку и сопровождение</w:t>
            </w:r>
          </w:p>
        </w:tc>
      </w:tr>
      <w:tr w:rsidR="0084095E" w:rsidRPr="005972B5" w:rsidTr="00BE280F">
        <w:tc>
          <w:tcPr>
            <w:tcW w:w="943" w:type="dxa"/>
          </w:tcPr>
          <w:p w:rsidR="0084095E" w:rsidRPr="005972B5" w:rsidRDefault="0084095E" w:rsidP="007F0C7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1</w:t>
            </w:r>
          </w:p>
        </w:tc>
        <w:tc>
          <w:tcPr>
            <w:tcW w:w="4552" w:type="dxa"/>
          </w:tcPr>
          <w:p w:rsidR="0084095E" w:rsidRPr="005972B5" w:rsidRDefault="0084095E" w:rsidP="007F0C7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2</w:t>
            </w:r>
          </w:p>
        </w:tc>
        <w:tc>
          <w:tcPr>
            <w:tcW w:w="1843" w:type="dxa"/>
          </w:tcPr>
          <w:p w:rsidR="0084095E" w:rsidRPr="005972B5" w:rsidRDefault="0084095E" w:rsidP="007F0C7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3</w:t>
            </w:r>
          </w:p>
        </w:tc>
        <w:tc>
          <w:tcPr>
            <w:tcW w:w="2233" w:type="dxa"/>
          </w:tcPr>
          <w:p w:rsidR="0084095E" w:rsidRPr="005972B5" w:rsidRDefault="0084095E" w:rsidP="007F0C7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4</w:t>
            </w:r>
          </w:p>
        </w:tc>
      </w:tr>
      <w:tr w:rsidR="00B2011A" w:rsidRPr="005972B5" w:rsidTr="007A494F">
        <w:trPr>
          <w:trHeight w:val="247"/>
        </w:trPr>
        <w:tc>
          <w:tcPr>
            <w:tcW w:w="943" w:type="dxa"/>
          </w:tcPr>
          <w:p w:rsidR="00B2011A" w:rsidRPr="005972B5" w:rsidRDefault="00B2011A" w:rsidP="007A494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1.</w:t>
            </w:r>
          </w:p>
        </w:tc>
        <w:tc>
          <w:tcPr>
            <w:tcW w:w="4552" w:type="dxa"/>
          </w:tcPr>
          <w:p w:rsidR="00B2011A" w:rsidRPr="005972B5" w:rsidRDefault="00B2011A" w:rsidP="007A494F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2B5">
              <w:rPr>
                <w:rFonts w:ascii="Times New Roman" w:hAnsi="Times New Roman"/>
                <w:sz w:val="28"/>
                <w:szCs w:val="28"/>
              </w:rPr>
              <w:t>Проект закона Приморского края "О внесении изменений в Закон Приморского края "О регулировании отношений в сфере оборота древесины на терр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итории Приморского края" (первое </w:t>
            </w:r>
            <w:r w:rsidRPr="005972B5">
              <w:rPr>
                <w:rFonts w:ascii="Times New Roman" w:hAnsi="Times New Roman"/>
                <w:sz w:val="28"/>
                <w:szCs w:val="28"/>
              </w:rPr>
              <w:t>чтени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5972B5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:rsidR="00B2011A" w:rsidRPr="005972B5" w:rsidRDefault="00B2011A" w:rsidP="007A494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комитет</w:t>
            </w:r>
          </w:p>
          <w:p w:rsidR="00B2011A" w:rsidRPr="005972B5" w:rsidRDefault="00B2011A" w:rsidP="007A4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апрель</w:t>
            </w:r>
          </w:p>
        </w:tc>
        <w:tc>
          <w:tcPr>
            <w:tcW w:w="2233" w:type="dxa"/>
          </w:tcPr>
          <w:p w:rsidR="00B2011A" w:rsidRPr="005972B5" w:rsidRDefault="00B2011A" w:rsidP="007A494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комитет</w:t>
            </w:r>
          </w:p>
        </w:tc>
      </w:tr>
      <w:tr w:rsidR="00F72506" w:rsidRPr="005972B5" w:rsidTr="00BE280F">
        <w:trPr>
          <w:trHeight w:val="247"/>
        </w:trPr>
        <w:tc>
          <w:tcPr>
            <w:tcW w:w="943" w:type="dxa"/>
          </w:tcPr>
          <w:p w:rsidR="00F72506" w:rsidRPr="005972B5" w:rsidRDefault="00B2011A" w:rsidP="00B201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72506" w:rsidRPr="005972B5">
              <w:rPr>
                <w:szCs w:val="28"/>
              </w:rPr>
              <w:t>.</w:t>
            </w:r>
          </w:p>
        </w:tc>
        <w:tc>
          <w:tcPr>
            <w:tcW w:w="4552" w:type="dxa"/>
          </w:tcPr>
          <w:p w:rsidR="00F72506" w:rsidRPr="005972B5" w:rsidRDefault="00F72506" w:rsidP="001238DC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2B5">
              <w:rPr>
                <w:rFonts w:ascii="Times New Roman" w:hAnsi="Times New Roman"/>
                <w:sz w:val="28"/>
                <w:szCs w:val="28"/>
              </w:rPr>
              <w:t>Проект закона Приморского края "О внесении изменений в Закон Приморского края "О регулировании отношений в сфере оборота древесины на территории Приморского края" (второе</w:t>
            </w:r>
            <w:r w:rsidR="001238DC" w:rsidRPr="005972B5">
              <w:rPr>
                <w:rFonts w:ascii="Times New Roman" w:hAnsi="Times New Roman"/>
                <w:sz w:val="28"/>
                <w:szCs w:val="28"/>
              </w:rPr>
              <w:t>, третье</w:t>
            </w:r>
            <w:r w:rsidRPr="005972B5">
              <w:rPr>
                <w:rFonts w:ascii="Times New Roman" w:hAnsi="Times New Roman"/>
                <w:sz w:val="28"/>
                <w:szCs w:val="28"/>
              </w:rPr>
              <w:t xml:space="preserve"> чтени</w:t>
            </w:r>
            <w:r w:rsidR="001238DC" w:rsidRPr="005972B5">
              <w:rPr>
                <w:rFonts w:ascii="Times New Roman" w:hAnsi="Times New Roman"/>
                <w:sz w:val="28"/>
                <w:szCs w:val="28"/>
              </w:rPr>
              <w:t>я</w:t>
            </w:r>
            <w:r w:rsidRPr="005972B5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:rsidR="00F72506" w:rsidRPr="005972B5" w:rsidRDefault="00F72506" w:rsidP="000855F5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комитет</w:t>
            </w:r>
          </w:p>
          <w:p w:rsidR="00F72506" w:rsidRPr="005972B5" w:rsidRDefault="001238DC" w:rsidP="000855F5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май</w:t>
            </w:r>
          </w:p>
        </w:tc>
        <w:tc>
          <w:tcPr>
            <w:tcW w:w="2233" w:type="dxa"/>
          </w:tcPr>
          <w:p w:rsidR="00F72506" w:rsidRPr="005972B5" w:rsidRDefault="00F72506" w:rsidP="00BF19FE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комитет</w:t>
            </w:r>
          </w:p>
        </w:tc>
      </w:tr>
      <w:tr w:rsidR="001238DC" w:rsidRPr="005972B5" w:rsidTr="00BE280F">
        <w:tc>
          <w:tcPr>
            <w:tcW w:w="943" w:type="dxa"/>
          </w:tcPr>
          <w:p w:rsidR="001238DC" w:rsidRPr="005972B5" w:rsidRDefault="00B2011A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1238DC" w:rsidRPr="005972B5">
              <w:rPr>
                <w:szCs w:val="28"/>
              </w:rPr>
              <w:t>.</w:t>
            </w:r>
          </w:p>
        </w:tc>
        <w:tc>
          <w:tcPr>
            <w:tcW w:w="4552" w:type="dxa"/>
          </w:tcPr>
          <w:p w:rsidR="001238DC" w:rsidRPr="005972B5" w:rsidRDefault="001238DC" w:rsidP="00394DD7">
            <w:pPr>
              <w:jc w:val="both"/>
              <w:rPr>
                <w:szCs w:val="28"/>
              </w:rPr>
            </w:pPr>
            <w:r w:rsidRPr="005972B5">
              <w:rPr>
                <w:szCs w:val="28"/>
              </w:rPr>
              <w:t>Проект закона Приморского края                "О внесени</w:t>
            </w:r>
            <w:r w:rsidR="00D76B72">
              <w:rPr>
                <w:szCs w:val="28"/>
              </w:rPr>
              <w:t xml:space="preserve">и изменений в Закон Приморского </w:t>
            </w:r>
            <w:r w:rsidRPr="005972B5">
              <w:rPr>
                <w:szCs w:val="28"/>
              </w:rPr>
              <w:t>края "О регулировании земельных отношений в Приморском крае" (второе, третье чтения)</w:t>
            </w:r>
          </w:p>
        </w:tc>
        <w:tc>
          <w:tcPr>
            <w:tcW w:w="1843" w:type="dxa"/>
          </w:tcPr>
          <w:p w:rsidR="001238DC" w:rsidRPr="005972B5" w:rsidRDefault="001238DC" w:rsidP="00394DD7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комитет</w:t>
            </w:r>
          </w:p>
          <w:p w:rsidR="001238DC" w:rsidRPr="005972B5" w:rsidRDefault="001238DC" w:rsidP="00394DD7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май</w:t>
            </w:r>
          </w:p>
        </w:tc>
        <w:tc>
          <w:tcPr>
            <w:tcW w:w="2233" w:type="dxa"/>
          </w:tcPr>
          <w:p w:rsidR="001238DC" w:rsidRPr="005972B5" w:rsidRDefault="001238DC" w:rsidP="00394DD7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комитет</w:t>
            </w:r>
          </w:p>
        </w:tc>
      </w:tr>
      <w:tr w:rsidR="001238DC" w:rsidRPr="005972B5" w:rsidTr="00BE280F">
        <w:tc>
          <w:tcPr>
            <w:tcW w:w="943" w:type="dxa"/>
          </w:tcPr>
          <w:p w:rsidR="001238DC" w:rsidRPr="005972B5" w:rsidRDefault="00B2011A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1238DC" w:rsidRPr="005972B5">
              <w:rPr>
                <w:szCs w:val="28"/>
              </w:rPr>
              <w:t>.</w:t>
            </w:r>
          </w:p>
        </w:tc>
        <w:tc>
          <w:tcPr>
            <w:tcW w:w="4552" w:type="dxa"/>
          </w:tcPr>
          <w:p w:rsidR="001238DC" w:rsidRPr="005972B5" w:rsidRDefault="0023465F" w:rsidP="0023465F">
            <w:pPr>
              <w:jc w:val="both"/>
              <w:rPr>
                <w:szCs w:val="28"/>
              </w:rPr>
            </w:pPr>
            <w:r w:rsidRPr="005972B5">
              <w:rPr>
                <w:szCs w:val="28"/>
              </w:rPr>
              <w:t>Проект закона Приморского края "О распределении разрешений на добычу охотничьих ресурсов между</w:t>
            </w:r>
            <w:r w:rsidR="005972B5">
              <w:rPr>
                <w:szCs w:val="28"/>
              </w:rPr>
              <w:t xml:space="preserve"> физическими лицами, осуществля</w:t>
            </w:r>
            <w:r w:rsidRPr="005972B5">
              <w:rPr>
                <w:szCs w:val="28"/>
              </w:rPr>
              <w:t>ющими охоту в общедоступных охотничьих угодьях Приморского края" (второе</w:t>
            </w:r>
            <w:r w:rsidR="0023216D">
              <w:rPr>
                <w:szCs w:val="28"/>
              </w:rPr>
              <w:t>, третье чтения</w:t>
            </w:r>
            <w:r w:rsidRPr="005972B5">
              <w:rPr>
                <w:szCs w:val="28"/>
              </w:rPr>
              <w:t>)</w:t>
            </w:r>
          </w:p>
        </w:tc>
        <w:tc>
          <w:tcPr>
            <w:tcW w:w="1843" w:type="dxa"/>
          </w:tcPr>
          <w:p w:rsidR="001238DC" w:rsidRPr="005972B5" w:rsidRDefault="0023465F" w:rsidP="00E44494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комитет</w:t>
            </w:r>
          </w:p>
          <w:p w:rsidR="0023465F" w:rsidRPr="005972B5" w:rsidRDefault="0023216D" w:rsidP="00E4449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май</w:t>
            </w:r>
          </w:p>
        </w:tc>
        <w:tc>
          <w:tcPr>
            <w:tcW w:w="2233" w:type="dxa"/>
          </w:tcPr>
          <w:p w:rsidR="001238DC" w:rsidRPr="005972B5" w:rsidRDefault="00B21203" w:rsidP="007F0C7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комитет</w:t>
            </w:r>
          </w:p>
        </w:tc>
      </w:tr>
      <w:tr w:rsidR="001238DC" w:rsidRPr="005972B5" w:rsidTr="00BE280F">
        <w:tc>
          <w:tcPr>
            <w:tcW w:w="943" w:type="dxa"/>
          </w:tcPr>
          <w:p w:rsidR="001238DC" w:rsidRPr="005972B5" w:rsidRDefault="00D76B72" w:rsidP="00E904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1238DC" w:rsidRPr="005972B5">
              <w:rPr>
                <w:szCs w:val="28"/>
              </w:rPr>
              <w:t>.</w:t>
            </w:r>
          </w:p>
        </w:tc>
        <w:tc>
          <w:tcPr>
            <w:tcW w:w="4552" w:type="dxa"/>
          </w:tcPr>
          <w:p w:rsidR="001238DC" w:rsidRPr="005972B5" w:rsidRDefault="00BE280F" w:rsidP="004E300D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2B5">
              <w:rPr>
                <w:rFonts w:ascii="Times New Roman" w:hAnsi="Times New Roman"/>
                <w:sz w:val="28"/>
                <w:szCs w:val="28"/>
              </w:rPr>
              <w:t xml:space="preserve">Проект закона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</w:t>
            </w:r>
            <w:r w:rsidRPr="005972B5">
              <w:rPr>
                <w:rFonts w:ascii="Times New Roman" w:hAnsi="Times New Roman"/>
                <w:sz w:val="28"/>
                <w:szCs w:val="28"/>
              </w:rPr>
              <w:lastRenderedPageBreak/>
              <w:t>лечению, отлову и содержанию безнадзорных животных, защите населения от болезней, общих для человека и животных" (второе</w:t>
            </w:r>
            <w:r w:rsidR="00D76B72">
              <w:rPr>
                <w:rFonts w:ascii="Times New Roman" w:hAnsi="Times New Roman"/>
                <w:sz w:val="28"/>
                <w:szCs w:val="28"/>
              </w:rPr>
              <w:t>, третье чтения</w:t>
            </w:r>
            <w:r w:rsidRPr="005972B5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:rsidR="001238DC" w:rsidRPr="005972B5" w:rsidRDefault="00BE280F" w:rsidP="00C771CE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lastRenderedPageBreak/>
              <w:t>комитет</w:t>
            </w:r>
          </w:p>
          <w:p w:rsidR="00BE280F" w:rsidRPr="005972B5" w:rsidRDefault="00B2011A" w:rsidP="00C771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июнь</w:t>
            </w:r>
          </w:p>
        </w:tc>
        <w:tc>
          <w:tcPr>
            <w:tcW w:w="2233" w:type="dxa"/>
          </w:tcPr>
          <w:p w:rsidR="001238DC" w:rsidRPr="005972B5" w:rsidRDefault="001238DC" w:rsidP="007F0C7F">
            <w:pPr>
              <w:jc w:val="center"/>
              <w:rPr>
                <w:szCs w:val="28"/>
              </w:rPr>
            </w:pPr>
            <w:r w:rsidRPr="005972B5">
              <w:rPr>
                <w:szCs w:val="28"/>
              </w:rPr>
              <w:t>комитет</w:t>
            </w:r>
          </w:p>
        </w:tc>
      </w:tr>
      <w:tr w:rsidR="000D050A" w:rsidTr="000D050A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50A" w:rsidRPr="000D050A" w:rsidRDefault="00D76B72" w:rsidP="000D050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</w:t>
            </w:r>
            <w:r w:rsidR="000D050A">
              <w:rPr>
                <w:szCs w:val="28"/>
              </w:rPr>
              <w:t>.</w:t>
            </w:r>
          </w:p>
        </w:tc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50A" w:rsidRPr="000D050A" w:rsidRDefault="000D050A" w:rsidP="000D050A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50A">
              <w:rPr>
                <w:rFonts w:ascii="Times New Roman" w:hAnsi="Times New Roman"/>
                <w:sz w:val="28"/>
                <w:szCs w:val="28"/>
              </w:rPr>
              <w:t xml:space="preserve">О проекте закона Приморского края "О внесении изменений в Закон Приморского края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</w:t>
            </w:r>
            <w:r w:rsidRPr="000D050A">
              <w:rPr>
                <w:rFonts w:ascii="Times New Roman" w:hAnsi="Times New Roman"/>
                <w:sz w:val="28"/>
                <w:szCs w:val="28"/>
              </w:rPr>
      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(второе, третье чтения)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50A" w:rsidRPr="000D050A" w:rsidRDefault="000D050A">
            <w:pPr>
              <w:jc w:val="center"/>
              <w:rPr>
                <w:szCs w:val="28"/>
              </w:rPr>
            </w:pPr>
            <w:r w:rsidRPr="000D050A">
              <w:rPr>
                <w:szCs w:val="28"/>
              </w:rPr>
              <w:t>комитет</w:t>
            </w:r>
          </w:p>
          <w:p w:rsidR="000D050A" w:rsidRPr="000D050A" w:rsidRDefault="00B201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июнь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50A" w:rsidRPr="000D050A" w:rsidRDefault="000D050A">
            <w:pPr>
              <w:jc w:val="center"/>
              <w:rPr>
                <w:szCs w:val="28"/>
              </w:rPr>
            </w:pPr>
            <w:r w:rsidRPr="000D050A">
              <w:rPr>
                <w:szCs w:val="28"/>
              </w:rPr>
              <w:t>комитет</w:t>
            </w:r>
          </w:p>
        </w:tc>
      </w:tr>
    </w:tbl>
    <w:p w:rsidR="00D65D2E" w:rsidRPr="005972B5" w:rsidRDefault="00D65D2E" w:rsidP="0021332E">
      <w:pPr>
        <w:rPr>
          <w:szCs w:val="28"/>
        </w:rPr>
      </w:pPr>
    </w:p>
    <w:p w:rsidR="00D65D2E" w:rsidRPr="005972B5" w:rsidRDefault="00D65D2E" w:rsidP="0021332E">
      <w:pPr>
        <w:rPr>
          <w:szCs w:val="28"/>
        </w:rPr>
      </w:pPr>
    </w:p>
    <w:p w:rsidR="0047377B" w:rsidRPr="005972B5" w:rsidRDefault="0047377B" w:rsidP="0021332E">
      <w:pPr>
        <w:rPr>
          <w:szCs w:val="28"/>
        </w:rPr>
      </w:pPr>
    </w:p>
    <w:p w:rsidR="00D65D2E" w:rsidRPr="005972B5" w:rsidRDefault="00D65D2E" w:rsidP="0021332E">
      <w:pPr>
        <w:rPr>
          <w:szCs w:val="28"/>
        </w:rPr>
      </w:pPr>
      <w:r w:rsidRPr="005972B5">
        <w:rPr>
          <w:szCs w:val="28"/>
        </w:rPr>
        <w:t>Утверждено решением от</w:t>
      </w:r>
      <w:r w:rsidR="00531C5F" w:rsidRPr="005972B5">
        <w:rPr>
          <w:szCs w:val="28"/>
        </w:rPr>
        <w:t xml:space="preserve"> </w:t>
      </w:r>
      <w:r w:rsidR="002A6379">
        <w:rPr>
          <w:szCs w:val="28"/>
        </w:rPr>
        <w:t>10.02.2016</w:t>
      </w:r>
      <w:r w:rsidR="00B20CA3" w:rsidRPr="005972B5">
        <w:rPr>
          <w:szCs w:val="28"/>
        </w:rPr>
        <w:t xml:space="preserve"> </w:t>
      </w:r>
      <w:r w:rsidR="00CC6C4E" w:rsidRPr="005972B5">
        <w:rPr>
          <w:szCs w:val="28"/>
        </w:rPr>
        <w:t xml:space="preserve">№ </w:t>
      </w:r>
      <w:r w:rsidR="006D7BCD">
        <w:rPr>
          <w:szCs w:val="28"/>
        </w:rPr>
        <w:t>473</w:t>
      </w:r>
      <w:bookmarkStart w:id="0" w:name="_GoBack"/>
      <w:bookmarkEnd w:id="0"/>
    </w:p>
    <w:sectPr w:rsidR="00D65D2E" w:rsidRPr="005972B5" w:rsidSect="00BE4034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34" w:rsidRDefault="00BE4034" w:rsidP="00BE4034">
      <w:r>
        <w:separator/>
      </w:r>
    </w:p>
  </w:endnote>
  <w:endnote w:type="continuationSeparator" w:id="0">
    <w:p w:rsidR="00BE4034" w:rsidRDefault="00BE4034" w:rsidP="00BE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34" w:rsidRDefault="00BE4034" w:rsidP="00BE4034">
      <w:r>
        <w:separator/>
      </w:r>
    </w:p>
  </w:footnote>
  <w:footnote w:type="continuationSeparator" w:id="0">
    <w:p w:rsidR="00BE4034" w:rsidRDefault="00BE4034" w:rsidP="00BE4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034" w:rsidRDefault="003C7202">
    <w:pPr>
      <w:pStyle w:val="a5"/>
      <w:jc w:val="right"/>
    </w:pPr>
    <w:r>
      <w:fldChar w:fldCharType="begin"/>
    </w:r>
    <w:r w:rsidR="005F58E2">
      <w:instrText xml:space="preserve"> PAGE   \* MERGEFORMAT </w:instrText>
    </w:r>
    <w:r>
      <w:fldChar w:fldCharType="separate"/>
    </w:r>
    <w:r w:rsidR="006D7BCD">
      <w:rPr>
        <w:noProof/>
      </w:rPr>
      <w:t>2</w:t>
    </w:r>
    <w:r>
      <w:rPr>
        <w:noProof/>
      </w:rPr>
      <w:fldChar w:fldCharType="end"/>
    </w:r>
  </w:p>
  <w:p w:rsidR="00BE4034" w:rsidRDefault="00BE40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0BD0"/>
    <w:rsid w:val="000119D5"/>
    <w:rsid w:val="00020DB7"/>
    <w:rsid w:val="00022598"/>
    <w:rsid w:val="000264E0"/>
    <w:rsid w:val="00034412"/>
    <w:rsid w:val="00057D6C"/>
    <w:rsid w:val="00060BD0"/>
    <w:rsid w:val="00067A62"/>
    <w:rsid w:val="00067C30"/>
    <w:rsid w:val="00073C8A"/>
    <w:rsid w:val="00084707"/>
    <w:rsid w:val="00084A1B"/>
    <w:rsid w:val="000869F4"/>
    <w:rsid w:val="000872F1"/>
    <w:rsid w:val="00090D1A"/>
    <w:rsid w:val="000B1671"/>
    <w:rsid w:val="000B16DA"/>
    <w:rsid w:val="000B2184"/>
    <w:rsid w:val="000C0AA9"/>
    <w:rsid w:val="000C63D7"/>
    <w:rsid w:val="000D050A"/>
    <w:rsid w:val="000E4A6B"/>
    <w:rsid w:val="001238DC"/>
    <w:rsid w:val="00133104"/>
    <w:rsid w:val="00135A6F"/>
    <w:rsid w:val="00143E4D"/>
    <w:rsid w:val="001666DA"/>
    <w:rsid w:val="00181C37"/>
    <w:rsid w:val="00185BF8"/>
    <w:rsid w:val="00190201"/>
    <w:rsid w:val="00192EA6"/>
    <w:rsid w:val="001970A6"/>
    <w:rsid w:val="00197FA6"/>
    <w:rsid w:val="001D147B"/>
    <w:rsid w:val="001D35EB"/>
    <w:rsid w:val="001D3DAA"/>
    <w:rsid w:val="001D4417"/>
    <w:rsid w:val="001E7ACD"/>
    <w:rsid w:val="001F4A08"/>
    <w:rsid w:val="00206151"/>
    <w:rsid w:val="00206C88"/>
    <w:rsid w:val="0021332E"/>
    <w:rsid w:val="00227F48"/>
    <w:rsid w:val="0023216D"/>
    <w:rsid w:val="00233A16"/>
    <w:rsid w:val="0023465F"/>
    <w:rsid w:val="00235196"/>
    <w:rsid w:val="00260497"/>
    <w:rsid w:val="0026598F"/>
    <w:rsid w:val="00273718"/>
    <w:rsid w:val="00276E0D"/>
    <w:rsid w:val="00291571"/>
    <w:rsid w:val="00297FD7"/>
    <w:rsid w:val="002A6379"/>
    <w:rsid w:val="002C08A4"/>
    <w:rsid w:val="002F15A3"/>
    <w:rsid w:val="002F6700"/>
    <w:rsid w:val="0031355E"/>
    <w:rsid w:val="00321F39"/>
    <w:rsid w:val="003229DD"/>
    <w:rsid w:val="003422D7"/>
    <w:rsid w:val="00352B30"/>
    <w:rsid w:val="0037095D"/>
    <w:rsid w:val="00374EA7"/>
    <w:rsid w:val="00395C8D"/>
    <w:rsid w:val="003A61CC"/>
    <w:rsid w:val="003C3506"/>
    <w:rsid w:val="003C6AA5"/>
    <w:rsid w:val="003C7044"/>
    <w:rsid w:val="003C7202"/>
    <w:rsid w:val="003E67AF"/>
    <w:rsid w:val="00411FE1"/>
    <w:rsid w:val="00421607"/>
    <w:rsid w:val="0043164D"/>
    <w:rsid w:val="00437FAE"/>
    <w:rsid w:val="0044024C"/>
    <w:rsid w:val="004455BC"/>
    <w:rsid w:val="00446F35"/>
    <w:rsid w:val="00463512"/>
    <w:rsid w:val="00466139"/>
    <w:rsid w:val="0047377B"/>
    <w:rsid w:val="00475CD7"/>
    <w:rsid w:val="00492585"/>
    <w:rsid w:val="004B2985"/>
    <w:rsid w:val="004E300D"/>
    <w:rsid w:val="0050036D"/>
    <w:rsid w:val="005052F2"/>
    <w:rsid w:val="00511C2E"/>
    <w:rsid w:val="005168F5"/>
    <w:rsid w:val="005210F2"/>
    <w:rsid w:val="00524362"/>
    <w:rsid w:val="00531C5F"/>
    <w:rsid w:val="005372DA"/>
    <w:rsid w:val="00541AB1"/>
    <w:rsid w:val="005565A2"/>
    <w:rsid w:val="005972B5"/>
    <w:rsid w:val="005A7B1F"/>
    <w:rsid w:val="005A7C3A"/>
    <w:rsid w:val="005B284B"/>
    <w:rsid w:val="005B6DFA"/>
    <w:rsid w:val="005C1271"/>
    <w:rsid w:val="005C7CEE"/>
    <w:rsid w:val="005E3AD6"/>
    <w:rsid w:val="005F58E2"/>
    <w:rsid w:val="00600147"/>
    <w:rsid w:val="00606C97"/>
    <w:rsid w:val="00616322"/>
    <w:rsid w:val="00624A22"/>
    <w:rsid w:val="0062662B"/>
    <w:rsid w:val="00636D76"/>
    <w:rsid w:val="006421DE"/>
    <w:rsid w:val="00645B75"/>
    <w:rsid w:val="0065269A"/>
    <w:rsid w:val="006575B3"/>
    <w:rsid w:val="006868CE"/>
    <w:rsid w:val="00691A9E"/>
    <w:rsid w:val="006A3122"/>
    <w:rsid w:val="006B4DF4"/>
    <w:rsid w:val="006C18F6"/>
    <w:rsid w:val="006C2D8D"/>
    <w:rsid w:val="006D4258"/>
    <w:rsid w:val="006D7A2A"/>
    <w:rsid w:val="006D7BCD"/>
    <w:rsid w:val="006E2832"/>
    <w:rsid w:val="006E482A"/>
    <w:rsid w:val="00713349"/>
    <w:rsid w:val="00713C55"/>
    <w:rsid w:val="00717B87"/>
    <w:rsid w:val="0072294E"/>
    <w:rsid w:val="007548AC"/>
    <w:rsid w:val="007554E1"/>
    <w:rsid w:val="00762876"/>
    <w:rsid w:val="007A29BE"/>
    <w:rsid w:val="007B6676"/>
    <w:rsid w:val="007B6EE8"/>
    <w:rsid w:val="007C529B"/>
    <w:rsid w:val="007D0BC7"/>
    <w:rsid w:val="007D18AD"/>
    <w:rsid w:val="007D3BEB"/>
    <w:rsid w:val="007D778E"/>
    <w:rsid w:val="007F0C7F"/>
    <w:rsid w:val="007F478B"/>
    <w:rsid w:val="007F537B"/>
    <w:rsid w:val="008111E8"/>
    <w:rsid w:val="008304C2"/>
    <w:rsid w:val="0083415E"/>
    <w:rsid w:val="0084095E"/>
    <w:rsid w:val="00846229"/>
    <w:rsid w:val="00862B3C"/>
    <w:rsid w:val="00866F45"/>
    <w:rsid w:val="00876D65"/>
    <w:rsid w:val="00893F8F"/>
    <w:rsid w:val="00894774"/>
    <w:rsid w:val="008A7219"/>
    <w:rsid w:val="008B14A4"/>
    <w:rsid w:val="008D4D04"/>
    <w:rsid w:val="00903FD7"/>
    <w:rsid w:val="0090559C"/>
    <w:rsid w:val="009239B6"/>
    <w:rsid w:val="00930888"/>
    <w:rsid w:val="009325A4"/>
    <w:rsid w:val="00932E24"/>
    <w:rsid w:val="009441A6"/>
    <w:rsid w:val="009551EB"/>
    <w:rsid w:val="00964228"/>
    <w:rsid w:val="00973175"/>
    <w:rsid w:val="00980359"/>
    <w:rsid w:val="009E1B27"/>
    <w:rsid w:val="009F6595"/>
    <w:rsid w:val="00A15477"/>
    <w:rsid w:val="00A277B7"/>
    <w:rsid w:val="00A57CCF"/>
    <w:rsid w:val="00A75E4A"/>
    <w:rsid w:val="00A7729A"/>
    <w:rsid w:val="00AD1B04"/>
    <w:rsid w:val="00AD5971"/>
    <w:rsid w:val="00AE0C2E"/>
    <w:rsid w:val="00AF3329"/>
    <w:rsid w:val="00B2011A"/>
    <w:rsid w:val="00B20CA3"/>
    <w:rsid w:val="00B21203"/>
    <w:rsid w:val="00B21B1A"/>
    <w:rsid w:val="00B3127D"/>
    <w:rsid w:val="00B4295B"/>
    <w:rsid w:val="00B51109"/>
    <w:rsid w:val="00B73795"/>
    <w:rsid w:val="00B97F4A"/>
    <w:rsid w:val="00BB5FA6"/>
    <w:rsid w:val="00BC6D9D"/>
    <w:rsid w:val="00BE280F"/>
    <w:rsid w:val="00BE4034"/>
    <w:rsid w:val="00BF0446"/>
    <w:rsid w:val="00BF19FE"/>
    <w:rsid w:val="00BF4C82"/>
    <w:rsid w:val="00C143B2"/>
    <w:rsid w:val="00C43987"/>
    <w:rsid w:val="00C565C2"/>
    <w:rsid w:val="00C607EF"/>
    <w:rsid w:val="00C717CD"/>
    <w:rsid w:val="00CB0AC5"/>
    <w:rsid w:val="00CB491B"/>
    <w:rsid w:val="00CC6C4E"/>
    <w:rsid w:val="00CF0F82"/>
    <w:rsid w:val="00D02419"/>
    <w:rsid w:val="00D11183"/>
    <w:rsid w:val="00D31AD1"/>
    <w:rsid w:val="00D6052D"/>
    <w:rsid w:val="00D65C48"/>
    <w:rsid w:val="00D65D2E"/>
    <w:rsid w:val="00D72616"/>
    <w:rsid w:val="00D76B72"/>
    <w:rsid w:val="00D9119A"/>
    <w:rsid w:val="00DB0C0A"/>
    <w:rsid w:val="00E02982"/>
    <w:rsid w:val="00E04404"/>
    <w:rsid w:val="00E15914"/>
    <w:rsid w:val="00E30463"/>
    <w:rsid w:val="00E44494"/>
    <w:rsid w:val="00E50C71"/>
    <w:rsid w:val="00E5242B"/>
    <w:rsid w:val="00E62625"/>
    <w:rsid w:val="00E756B1"/>
    <w:rsid w:val="00E90424"/>
    <w:rsid w:val="00E93CCD"/>
    <w:rsid w:val="00EA0D31"/>
    <w:rsid w:val="00EA1077"/>
    <w:rsid w:val="00EC0D9F"/>
    <w:rsid w:val="00ED2B86"/>
    <w:rsid w:val="00EF7F1A"/>
    <w:rsid w:val="00F0715F"/>
    <w:rsid w:val="00F15773"/>
    <w:rsid w:val="00F20830"/>
    <w:rsid w:val="00F2244C"/>
    <w:rsid w:val="00F2483F"/>
    <w:rsid w:val="00F462D9"/>
    <w:rsid w:val="00F54969"/>
    <w:rsid w:val="00F72506"/>
    <w:rsid w:val="00F90788"/>
    <w:rsid w:val="00F95C65"/>
    <w:rsid w:val="00FC056E"/>
    <w:rsid w:val="00FC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2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5A6C77-4795-4BDD-BECD-8A9DFD4E6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mihailova_e_v</dc:creator>
  <cp:keywords/>
  <dc:description/>
  <cp:lastModifiedBy>batova_a_v</cp:lastModifiedBy>
  <cp:revision>58</cp:revision>
  <cp:lastPrinted>2012-11-19T23:34:00Z</cp:lastPrinted>
  <dcterms:created xsi:type="dcterms:W3CDTF">2012-11-21T03:50:00Z</dcterms:created>
  <dcterms:modified xsi:type="dcterms:W3CDTF">2016-02-10T00:34:00Z</dcterms:modified>
</cp:coreProperties>
</file>