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B3515B">
            <w:pPr>
              <w:jc w:val="both"/>
            </w:pPr>
            <w:r w:rsidRPr="008F090D">
              <w:t xml:space="preserve">от </w:t>
            </w:r>
            <w:r w:rsidR="00476DA2">
              <w:t>09.02.</w:t>
            </w:r>
            <w:r w:rsidRPr="008F090D">
              <w:t>201</w:t>
            </w:r>
            <w:r w:rsidR="00FD666D" w:rsidRPr="008F090D">
              <w:t>6</w:t>
            </w:r>
            <w:r w:rsidRPr="008F090D">
              <w:t xml:space="preserve"> №</w:t>
            </w:r>
            <w:r w:rsidR="004204D8">
              <w:t xml:space="preserve"> </w:t>
            </w:r>
            <w:r w:rsidR="00476DA2">
              <w:t>935</w:t>
            </w:r>
            <w:bookmarkStart w:id="0" w:name="_GoBack"/>
            <w:bookmarkEnd w:id="0"/>
          </w:p>
          <w:p w:rsidR="006056EB" w:rsidRDefault="006056EB" w:rsidP="00B3515B">
            <w:pPr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C13F72" w:rsidRDefault="006056EB" w:rsidP="00C13F72">
      <w:pPr>
        <w:jc w:val="center"/>
        <w:rPr>
          <w:bCs/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C13F72">
        <w:rPr>
          <w:szCs w:val="28"/>
        </w:rPr>
        <w:t>"</w:t>
      </w:r>
      <w:r w:rsidR="00C13F72" w:rsidRPr="00122DB8">
        <w:rPr>
          <w:bCs/>
          <w:szCs w:val="28"/>
        </w:rPr>
        <w:t>О</w:t>
      </w:r>
      <w:r w:rsidR="00C13F72">
        <w:rPr>
          <w:bCs/>
          <w:szCs w:val="28"/>
        </w:rPr>
        <w:t xml:space="preserve"> внесении изменений в Закон Приморского края</w:t>
      </w:r>
    </w:p>
    <w:p w:rsidR="00C13F72" w:rsidRDefault="00C13F72" w:rsidP="00C13F72">
      <w:pPr>
        <w:jc w:val="center"/>
        <w:rPr>
          <w:bCs/>
          <w:szCs w:val="28"/>
        </w:rPr>
      </w:pPr>
      <w:r>
        <w:rPr>
          <w:bCs/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 уполномоченных составлять протоколы об административных правонарушениях при осуществлении регионального государственного контроля (надзора),</w:t>
      </w:r>
    </w:p>
    <w:p w:rsidR="006056EB" w:rsidRDefault="00C13F72" w:rsidP="00C13F72">
      <w:pPr>
        <w:jc w:val="center"/>
        <w:rPr>
          <w:bCs/>
          <w:szCs w:val="28"/>
        </w:rPr>
      </w:pPr>
      <w:r>
        <w:rPr>
          <w:bCs/>
          <w:szCs w:val="28"/>
        </w:rPr>
        <w:t>переданных полномочий в области федерального государственного надзора и муниципального контроля</w:t>
      </w:r>
      <w:r>
        <w:rPr>
          <w:szCs w:val="28"/>
        </w:rPr>
        <w:t>"</w:t>
      </w:r>
      <w:r>
        <w:rPr>
          <w:bCs/>
          <w:szCs w:val="28"/>
        </w:rPr>
        <w:t>,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418"/>
        <w:gridCol w:w="3402"/>
        <w:gridCol w:w="1417"/>
        <w:gridCol w:w="1276"/>
        <w:gridCol w:w="4819"/>
      </w:tblGrid>
      <w:tr w:rsidR="00E843E4" w:rsidRPr="0082336F" w:rsidTr="001F5D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E84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843E4" w:rsidRPr="0082336F" w:rsidRDefault="00E843E4" w:rsidP="00E843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1418"/>
        <w:gridCol w:w="3402"/>
        <w:gridCol w:w="1417"/>
        <w:gridCol w:w="1276"/>
        <w:gridCol w:w="4819"/>
      </w:tblGrid>
      <w:tr w:rsidR="00E843E4" w:rsidRPr="0082336F" w:rsidTr="001F5DA4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843E4" w:rsidRPr="0082336F" w:rsidTr="001F5DA4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F414AC" w:rsidP="00E03CF0">
            <w:pPr>
              <w:pStyle w:val="ConsPlusNormal"/>
              <w:ind w:firstLine="318"/>
              <w:jc w:val="both"/>
            </w:pPr>
            <w:r>
              <w:t>Пункт 1 статьи 1</w:t>
            </w:r>
            <w:r w:rsidR="00C464A9">
              <w:t>:</w:t>
            </w:r>
          </w:p>
          <w:p w:rsidR="00F414AC" w:rsidRDefault="001F5DA4" w:rsidP="00C464A9">
            <w:pPr>
              <w:pStyle w:val="ConsPlusNormal"/>
              <w:ind w:firstLine="318"/>
              <w:jc w:val="both"/>
            </w:pPr>
            <w:r>
              <w:t>"</w:t>
            </w:r>
            <w:r w:rsidR="00F414AC" w:rsidRPr="00F414AC">
              <w:t xml:space="preserve">1)в </w:t>
            </w:r>
            <w:hyperlink r:id="rId8" w:history="1">
              <w:r w:rsidR="00F414AC" w:rsidRPr="00F414AC">
                <w:rPr>
                  <w:rStyle w:val="a6"/>
                  <w:color w:val="auto"/>
                  <w:u w:val="none"/>
                </w:rPr>
                <w:t>наименовани</w:t>
              </w:r>
            </w:hyperlink>
            <w:r w:rsidR="00F414AC" w:rsidRPr="00F414AC">
              <w:t>и Закона после слов "при осуществлении регионального государственного контроля (надзора)</w:t>
            </w:r>
            <w:proofErr w:type="gramStart"/>
            <w:r w:rsidR="00F414AC" w:rsidRPr="00F414AC">
              <w:t>,"</w:t>
            </w:r>
            <w:proofErr w:type="gramEnd"/>
            <w:r w:rsidR="00F414AC" w:rsidRPr="00F414AC">
              <w:t xml:space="preserve"> дополнить словами "государс</w:t>
            </w:r>
            <w:r w:rsidR="00C464A9">
              <w:t>твенного финансового контроля,"</w:t>
            </w:r>
            <w:r>
              <w:t>;".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8F090D" w:rsidRDefault="00E03CF0" w:rsidP="001F5DA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региона</w:t>
            </w:r>
            <w:r w:rsidR="00E843E4">
              <w:rPr>
                <w:sz w:val="24"/>
              </w:rPr>
              <w:t>ль</w:t>
            </w:r>
            <w:proofErr w:type="spellEnd"/>
            <w:r w:rsidR="001F5DA4">
              <w:rPr>
                <w:sz w:val="24"/>
              </w:rPr>
              <w:t>-</w:t>
            </w:r>
            <w:r w:rsidR="008F090D">
              <w:rPr>
                <w:sz w:val="24"/>
              </w:rPr>
              <w:t>ной</w:t>
            </w:r>
            <w:proofErr w:type="gramEnd"/>
            <w:r w:rsidR="008F090D">
              <w:rPr>
                <w:sz w:val="24"/>
              </w:rPr>
              <w:t xml:space="preserve"> политике</w:t>
            </w:r>
          </w:p>
          <w:p w:rsidR="00E843E4" w:rsidRDefault="00E843E4" w:rsidP="001F5DA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закон</w:t>
            </w:r>
            <w:r w:rsidR="00E03CF0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Изложить в следующей редакции:</w:t>
            </w:r>
          </w:p>
          <w:p w:rsidR="00F414AC" w:rsidRDefault="00E843E4" w:rsidP="00E03CF0">
            <w:pPr>
              <w:ind w:firstLine="318"/>
              <w:jc w:val="both"/>
              <w:rPr>
                <w:sz w:val="24"/>
              </w:rPr>
            </w:pPr>
            <w:r w:rsidRPr="00D33C4B">
              <w:rPr>
                <w:sz w:val="24"/>
              </w:rPr>
              <w:t>"</w:t>
            </w:r>
            <w:r w:rsidR="00F414AC">
              <w:rPr>
                <w:sz w:val="24"/>
              </w:rPr>
              <w:t>1)наименование Закона изложить в следующей редакции:</w:t>
            </w:r>
          </w:p>
          <w:p w:rsidR="00E843E4" w:rsidRDefault="00F414AC" w:rsidP="00E03CF0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"</w:t>
            </w:r>
            <w:r w:rsidR="00E843E4" w:rsidRPr="00C13F72">
              <w:rPr>
                <w:sz w:val="24"/>
              </w:rPr>
              <w:t xml:space="preserve">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</w:t>
            </w:r>
            <w:r w:rsidR="00E843E4" w:rsidRPr="00C13F72">
              <w:rPr>
                <w:sz w:val="24"/>
              </w:rPr>
              <w:lastRenderedPageBreak/>
              <w:t>(надзора), государственного финансового контроля, а также переданных полномочий в области федерального государственного надзора</w:t>
            </w:r>
            <w:r>
              <w:rPr>
                <w:sz w:val="24"/>
              </w:rPr>
              <w:t>"</w:t>
            </w:r>
            <w:proofErr w:type="gramStart"/>
            <w:r>
              <w:rPr>
                <w:sz w:val="24"/>
              </w:rPr>
              <w:t>;"</w:t>
            </w:r>
            <w:proofErr w:type="gramEnd"/>
            <w:r w:rsidR="001F5DA4">
              <w:rPr>
                <w:sz w:val="24"/>
              </w:rPr>
              <w:t>.</w:t>
            </w:r>
          </w:p>
          <w:p w:rsidR="00F414AC" w:rsidRDefault="00F414AC" w:rsidP="00E03CF0">
            <w:pPr>
              <w:ind w:firstLine="318"/>
              <w:jc w:val="bot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4AC" w:rsidRDefault="00F414AC" w:rsidP="00F414AC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1)наименование Закона изложить в следующей редакции:</w:t>
            </w:r>
          </w:p>
          <w:p w:rsidR="00E843E4" w:rsidRDefault="00F414AC" w:rsidP="00E03CF0">
            <w:pPr>
              <w:pStyle w:val="ConsPlusNormal"/>
              <w:ind w:firstLine="318"/>
              <w:jc w:val="both"/>
            </w:pPr>
            <w:r>
              <w:t>"</w:t>
            </w:r>
            <w:r w:rsidR="00E843E4" w:rsidRPr="00DD7087">
              <w:t>О перечне должностных лиц органов исполнительной власти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</w:t>
            </w:r>
            <w:r>
              <w:t>";</w:t>
            </w:r>
          </w:p>
        </w:tc>
      </w:tr>
      <w:tr w:rsidR="00E843E4" w:rsidRPr="0082336F" w:rsidTr="001F5DA4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pStyle w:val="ConsPlusNormal"/>
              <w:jc w:val="both"/>
            </w:pPr>
            <w:r>
              <w:lastRenderedPageBreak/>
              <w:t>2.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F414AC" w:rsidRDefault="00F414AC" w:rsidP="00E03CF0">
            <w:pPr>
              <w:pStyle w:val="ConsPlusNormal"/>
              <w:ind w:firstLine="318"/>
              <w:jc w:val="both"/>
            </w:pPr>
            <w:r>
              <w:t>Пункт 2 статьи 1</w:t>
            </w:r>
            <w:r w:rsidR="00C464A9">
              <w:t>:</w:t>
            </w:r>
          </w:p>
          <w:p w:rsidR="00E843E4" w:rsidRDefault="001F5DA4" w:rsidP="00C464A9">
            <w:pPr>
              <w:pStyle w:val="ConsPlusNormal"/>
              <w:ind w:firstLine="318"/>
              <w:jc w:val="both"/>
            </w:pPr>
            <w:r>
              <w:t>"</w:t>
            </w:r>
            <w:r w:rsidR="00F414AC">
              <w:t xml:space="preserve">2)в </w:t>
            </w:r>
            <w:hyperlink r:id="rId9" w:history="1">
              <w:r w:rsidR="00F414AC" w:rsidRPr="00F414AC">
                <w:rPr>
                  <w:rStyle w:val="a6"/>
                  <w:color w:val="auto"/>
                  <w:u w:val="none"/>
                </w:rPr>
                <w:t>преамбуле</w:t>
              </w:r>
            </w:hyperlink>
            <w:r w:rsidR="00F414AC">
              <w:t xml:space="preserve"> Закона после слов "при осуществлении регионального государственного контроля (надзора)</w:t>
            </w:r>
            <w:proofErr w:type="gramStart"/>
            <w:r w:rsidR="00F414AC">
              <w:t>,"</w:t>
            </w:r>
            <w:proofErr w:type="gramEnd"/>
            <w:r w:rsidR="00F414AC">
              <w:t xml:space="preserve"> дополнить словами "государс</w:t>
            </w:r>
            <w:r w:rsidR="00C464A9">
              <w:t>твенного финансового контроля,"</w:t>
            </w:r>
            <w:r>
              <w:t>;".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F0" w:rsidRDefault="00E03CF0" w:rsidP="00E0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8F090D" w:rsidRDefault="001F5DA4" w:rsidP="00E0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региона</w:t>
            </w:r>
            <w:r w:rsidR="00E03CF0">
              <w:rPr>
                <w:sz w:val="24"/>
              </w:rPr>
              <w:t>ль</w:t>
            </w:r>
            <w:proofErr w:type="spellEnd"/>
            <w:r>
              <w:rPr>
                <w:sz w:val="24"/>
              </w:rPr>
              <w:t>-</w:t>
            </w:r>
            <w:r w:rsidR="008F090D">
              <w:rPr>
                <w:sz w:val="24"/>
              </w:rPr>
              <w:t>ной</w:t>
            </w:r>
            <w:proofErr w:type="gramEnd"/>
            <w:r w:rsidR="008F090D">
              <w:rPr>
                <w:sz w:val="24"/>
              </w:rPr>
              <w:t xml:space="preserve"> политике</w:t>
            </w:r>
          </w:p>
          <w:p w:rsidR="00E843E4" w:rsidRDefault="00E03CF0" w:rsidP="00E0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закон-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F0" w:rsidRDefault="00E03CF0" w:rsidP="00E03CF0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</w:rPr>
              <w:t>Изложить в следующей редакции:</w:t>
            </w:r>
          </w:p>
          <w:p w:rsidR="00F414AC" w:rsidRDefault="00E03CF0" w:rsidP="00E03CF0">
            <w:pPr>
              <w:pStyle w:val="ConsPlusNormal"/>
              <w:ind w:firstLine="318"/>
              <w:jc w:val="both"/>
              <w:rPr>
                <w:bCs/>
              </w:rPr>
            </w:pPr>
            <w:r>
              <w:rPr>
                <w:bCs/>
              </w:rPr>
              <w:t>"</w:t>
            </w:r>
            <w:r w:rsidR="00F414AC">
              <w:rPr>
                <w:bCs/>
              </w:rPr>
              <w:t>2)преамбулу Закона изложить в следующей редакции:</w:t>
            </w:r>
          </w:p>
          <w:p w:rsidR="00E843E4" w:rsidRDefault="00F414AC" w:rsidP="00E03CF0">
            <w:pPr>
              <w:pStyle w:val="ConsPlusNormal"/>
              <w:ind w:firstLine="318"/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"</w:t>
            </w:r>
            <w:r w:rsidR="00E03CF0" w:rsidRPr="00E03CF0">
              <w:rPr>
                <w:bCs/>
              </w:rPr>
              <w:t xml:space="preserve">Настоящий Закон в соответствии с </w:t>
            </w:r>
            <w:hyperlink r:id="rId10" w:history="1">
              <w:r w:rsidR="00E03CF0" w:rsidRPr="008F090D">
                <w:rPr>
                  <w:rStyle w:val="a6"/>
                  <w:bCs/>
                  <w:color w:val="auto"/>
                  <w:u w:val="none"/>
                </w:rPr>
                <w:t>частью 6</w:t>
              </w:r>
            </w:hyperlink>
            <w:r w:rsidR="008F090D" w:rsidRPr="008F090D">
              <w:rPr>
                <w:rStyle w:val="a6"/>
                <w:bCs/>
                <w:color w:val="auto"/>
                <w:u w:val="none"/>
                <w:vertAlign w:val="superscript"/>
              </w:rPr>
              <w:t>1</w:t>
            </w:r>
            <w:hyperlink r:id="rId11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 xml:space="preserve"> статьи 28.3</w:t>
              </w:r>
            </w:hyperlink>
            <w:r w:rsidR="00E03CF0" w:rsidRPr="00E03CF0">
              <w:rPr>
                <w:bCs/>
              </w:rPr>
              <w:t xml:space="preserve"> Кодекса Российской Федерации об административных правонарушениях устанавливает перечень должностных лиц органов исполнительной власти Приморского края, уполномоченных составлять протоколы об административных правонарушениях, предусмотренных </w:t>
            </w:r>
            <w:hyperlink r:id="rId12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частью 1 статьи 19.4</w:t>
              </w:r>
            </w:hyperlink>
            <w:r w:rsidR="00E03CF0" w:rsidRPr="00E03CF0">
              <w:rPr>
                <w:bCs/>
              </w:rPr>
              <w:t xml:space="preserve">, </w:t>
            </w:r>
            <w:hyperlink r:id="rId13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 xml:space="preserve">частью 1 </w:t>
              </w:r>
              <w:r w:rsidR="001F5DA4">
                <w:rPr>
                  <w:rStyle w:val="a6"/>
                  <w:bCs/>
                  <w:color w:val="auto"/>
                  <w:u w:val="none"/>
                </w:rPr>
                <w:br/>
              </w:r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статьи 19.4.1</w:t>
              </w:r>
            </w:hyperlink>
            <w:r w:rsidR="00E03CF0" w:rsidRPr="00E03CF0">
              <w:rPr>
                <w:bCs/>
              </w:rPr>
              <w:t xml:space="preserve">, </w:t>
            </w:r>
            <w:hyperlink r:id="rId14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частью 1 статьи 19.5</w:t>
              </w:r>
            </w:hyperlink>
            <w:r w:rsidR="00E03CF0" w:rsidRPr="00E03CF0">
              <w:rPr>
                <w:bCs/>
              </w:rPr>
              <w:t xml:space="preserve">, </w:t>
            </w:r>
            <w:hyperlink r:id="rId15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статьей 19.7</w:t>
              </w:r>
            </w:hyperlink>
            <w:r w:rsidR="00E03CF0" w:rsidRPr="00E03CF0">
              <w:rPr>
                <w:bCs/>
              </w:rPr>
              <w:t xml:space="preserve"> Кодекса Российской Федерации об административных правонарушениях, при осуществлении регионального государственного контроля (надзора), государственного </w:t>
            </w:r>
            <w:r w:rsidR="00E03CF0" w:rsidRPr="00E03CF0">
              <w:rPr>
                <w:bCs/>
              </w:rPr>
              <w:lastRenderedPageBreak/>
              <w:t>финансового</w:t>
            </w:r>
            <w:proofErr w:type="gramEnd"/>
            <w:r w:rsidR="00E03CF0" w:rsidRPr="00E03CF0">
              <w:rPr>
                <w:bCs/>
              </w:rPr>
              <w:t xml:space="preserve"> контроля, а также переданных полномочий в области федерального государственного надзора</w:t>
            </w:r>
            <w:proofErr w:type="gramStart"/>
            <w:r w:rsidR="00E03CF0" w:rsidRPr="00E03CF0">
              <w:rPr>
                <w:bCs/>
              </w:rPr>
              <w:t>.</w:t>
            </w:r>
            <w:r w:rsidR="00E03CF0">
              <w:rPr>
                <w:bCs/>
              </w:rPr>
              <w:t>"</w:t>
            </w:r>
            <w:proofErr w:type="gramEnd"/>
            <w:r w:rsidR="001F5DA4">
              <w:rPr>
                <w:bCs/>
              </w:rPr>
              <w:t>;".</w:t>
            </w:r>
          </w:p>
          <w:p w:rsidR="00C464A9" w:rsidRDefault="00C464A9" w:rsidP="00E03CF0">
            <w:pPr>
              <w:pStyle w:val="ConsPlusNormal"/>
              <w:ind w:firstLine="318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843E4" w:rsidP="00E03CF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Default="00E03CF0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4AC" w:rsidRDefault="00F414AC" w:rsidP="00F414AC">
            <w:pPr>
              <w:pStyle w:val="ConsPlusNormal"/>
              <w:ind w:firstLine="318"/>
              <w:jc w:val="both"/>
              <w:rPr>
                <w:bCs/>
              </w:rPr>
            </w:pPr>
            <w:r>
              <w:rPr>
                <w:bCs/>
              </w:rPr>
              <w:t>2)преамбулу Закона изложить в следующей редакции:</w:t>
            </w:r>
          </w:p>
          <w:p w:rsidR="00E03CF0" w:rsidRPr="00E843E4" w:rsidRDefault="00F414AC" w:rsidP="001F5DA4">
            <w:pPr>
              <w:pStyle w:val="ConsPlusNormal"/>
              <w:ind w:firstLine="318"/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"</w:t>
            </w:r>
            <w:r w:rsidR="00E03CF0" w:rsidRPr="00E03CF0">
              <w:rPr>
                <w:bCs/>
              </w:rPr>
              <w:t xml:space="preserve">Настоящий Закон в соответствии с </w:t>
            </w:r>
            <w:hyperlink r:id="rId16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 xml:space="preserve">частью </w:t>
              </w:r>
              <w:r w:rsidR="00E03CF0" w:rsidRPr="008F090D">
                <w:rPr>
                  <w:rStyle w:val="a6"/>
                  <w:bCs/>
                  <w:color w:val="auto"/>
                  <w:u w:val="none"/>
                </w:rPr>
                <w:t>6</w:t>
              </w:r>
            </w:hyperlink>
            <w:r w:rsidR="008F090D">
              <w:rPr>
                <w:rStyle w:val="a6"/>
                <w:bCs/>
                <w:color w:val="auto"/>
                <w:u w:val="none"/>
                <w:vertAlign w:val="superscript"/>
              </w:rPr>
              <w:t>1</w:t>
            </w:r>
            <w:hyperlink r:id="rId17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 xml:space="preserve"> статьи 28.3</w:t>
              </w:r>
            </w:hyperlink>
            <w:r w:rsidR="00E03CF0" w:rsidRPr="00E03CF0">
              <w:rPr>
                <w:bCs/>
              </w:rPr>
              <w:t xml:space="preserve"> Кодекса Российской Федерации об административных правонарушениях устанавливает перечень должностных лиц органов исполнительной власти Приморского края, уполномоченных составлять протоколы об административных п</w:t>
            </w:r>
            <w:r w:rsidR="001F5DA4">
              <w:rPr>
                <w:bCs/>
              </w:rPr>
              <w:t>равонарушениях, предусмотренных</w:t>
            </w:r>
            <w:r w:rsidR="001F5DA4">
              <w:rPr>
                <w:bCs/>
              </w:rPr>
              <w:br/>
            </w:r>
            <w:hyperlink r:id="rId18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частью 1 статьи 19.4</w:t>
              </w:r>
            </w:hyperlink>
            <w:r w:rsidR="00E03CF0" w:rsidRPr="00E03CF0">
              <w:rPr>
                <w:bCs/>
              </w:rPr>
              <w:t xml:space="preserve">, </w:t>
            </w:r>
            <w:hyperlink r:id="rId19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частью 1 статьи 19.4.1</w:t>
              </w:r>
            </w:hyperlink>
            <w:r w:rsidR="00E03CF0" w:rsidRPr="00E03CF0">
              <w:rPr>
                <w:bCs/>
              </w:rPr>
              <w:t xml:space="preserve">, </w:t>
            </w:r>
            <w:hyperlink r:id="rId20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частью 1 статьи 19.5</w:t>
              </w:r>
            </w:hyperlink>
            <w:r w:rsidR="00E03CF0" w:rsidRPr="00E03CF0">
              <w:rPr>
                <w:bCs/>
              </w:rPr>
              <w:t xml:space="preserve">, </w:t>
            </w:r>
            <w:hyperlink r:id="rId21" w:history="1">
              <w:r w:rsidR="00E03CF0" w:rsidRPr="00E03CF0">
                <w:rPr>
                  <w:rStyle w:val="a6"/>
                  <w:bCs/>
                  <w:color w:val="auto"/>
                  <w:u w:val="none"/>
                </w:rPr>
                <w:t>статьей 19.7</w:t>
              </w:r>
            </w:hyperlink>
            <w:r w:rsidR="00E03CF0" w:rsidRPr="00E03CF0">
              <w:rPr>
                <w:bCs/>
              </w:rPr>
              <w:t xml:space="preserve"> Кодекса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</w:t>
            </w:r>
            <w:proofErr w:type="gramEnd"/>
            <w:r w:rsidR="00E03CF0" w:rsidRPr="00E03CF0">
              <w:rPr>
                <w:bCs/>
              </w:rPr>
              <w:t xml:space="preserve"> контроля, а также переданных полномочий в области федерального государственного надзора</w:t>
            </w:r>
            <w:proofErr w:type="gramStart"/>
            <w:r w:rsidR="00E03CF0" w:rsidRPr="00E03CF0">
              <w:rPr>
                <w:bCs/>
              </w:rPr>
              <w:t>.</w:t>
            </w:r>
            <w:r>
              <w:rPr>
                <w:bCs/>
              </w:rPr>
              <w:t>"</w:t>
            </w:r>
            <w:r w:rsidR="001F5DA4">
              <w:rPr>
                <w:bCs/>
              </w:rPr>
              <w:t>;</w:t>
            </w:r>
            <w:proofErr w:type="gramEnd"/>
          </w:p>
        </w:tc>
      </w:tr>
      <w:tr w:rsidR="00E03CF0" w:rsidRPr="0082336F" w:rsidTr="001F5DA4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03CF0" w:rsidRDefault="00E03CF0" w:rsidP="00E03CF0">
            <w:pPr>
              <w:pStyle w:val="ConsPlusNormal"/>
              <w:jc w:val="both"/>
            </w:pPr>
            <w:r>
              <w:lastRenderedPageBreak/>
              <w:t>3.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2C3AB3" w:rsidRDefault="00C464A9" w:rsidP="00C464A9">
            <w:pPr>
              <w:pStyle w:val="ConsPlusNormal"/>
              <w:ind w:firstLine="318"/>
              <w:jc w:val="both"/>
            </w:pPr>
            <w:r>
              <w:t>Статья 1 законопроекта</w:t>
            </w:r>
          </w:p>
          <w:p w:rsidR="00C464A9" w:rsidRDefault="00C464A9" w:rsidP="00E03CF0">
            <w:pPr>
              <w:pStyle w:val="ConsPlusNormal"/>
              <w:ind w:firstLine="318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4A9" w:rsidRDefault="00C464A9" w:rsidP="00C464A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</w:t>
            </w:r>
          </w:p>
          <w:p w:rsidR="00C464A9" w:rsidRDefault="001F5DA4" w:rsidP="00C464A9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региона</w:t>
            </w:r>
            <w:r w:rsidR="00C464A9">
              <w:rPr>
                <w:sz w:val="24"/>
              </w:rPr>
              <w:t>ль</w:t>
            </w:r>
            <w:proofErr w:type="spellEnd"/>
            <w:r>
              <w:rPr>
                <w:sz w:val="24"/>
              </w:rPr>
              <w:t>-</w:t>
            </w:r>
            <w:r w:rsidR="00C464A9">
              <w:rPr>
                <w:sz w:val="24"/>
              </w:rPr>
              <w:t>ной</w:t>
            </w:r>
            <w:proofErr w:type="gramEnd"/>
            <w:r w:rsidR="00C464A9">
              <w:rPr>
                <w:sz w:val="24"/>
              </w:rPr>
              <w:t xml:space="preserve"> политике</w:t>
            </w:r>
          </w:p>
          <w:p w:rsidR="00E03CF0" w:rsidRDefault="00C464A9" w:rsidP="00C464A9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закон-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AB3" w:rsidRDefault="00C464A9" w:rsidP="00E03CF0">
            <w:pPr>
              <w:ind w:firstLine="31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4 следующего содержания:</w:t>
            </w:r>
          </w:p>
          <w:p w:rsidR="00C464A9" w:rsidRDefault="00C464A9" w:rsidP="00E03CF0">
            <w:pPr>
              <w:ind w:firstLine="318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"4)статью 2 признать утратившей силу</w:t>
            </w:r>
            <w:proofErr w:type="gramStart"/>
            <w:r>
              <w:rPr>
                <w:sz w:val="24"/>
                <w:szCs w:val="24"/>
              </w:rPr>
              <w:t>."</w:t>
            </w:r>
            <w:r w:rsidR="001F5DA4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F0" w:rsidRDefault="00E03CF0" w:rsidP="00E03CF0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F0" w:rsidRDefault="00C464A9" w:rsidP="002C3AB3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F0" w:rsidRPr="00E843E4" w:rsidRDefault="00C464A9" w:rsidP="00E03CF0">
            <w:pPr>
              <w:pStyle w:val="ConsPlusNormal"/>
              <w:ind w:firstLine="318"/>
              <w:jc w:val="both"/>
              <w:rPr>
                <w:bCs/>
              </w:rPr>
            </w:pPr>
            <w:r>
              <w:t>4)статью 2 признать утратившей силу.</w:t>
            </w: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8F7BC6">
      <w:headerReference w:type="even" r:id="rId22"/>
      <w:headerReference w:type="default" r:id="rId23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B7F" w:rsidRDefault="00AB0B7F" w:rsidP="00384DD2">
      <w:r>
        <w:separator/>
      </w:r>
    </w:p>
  </w:endnote>
  <w:endnote w:type="continuationSeparator" w:id="0">
    <w:p w:rsidR="00AB0B7F" w:rsidRDefault="00AB0B7F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B7F" w:rsidRDefault="00AB0B7F" w:rsidP="00384DD2">
      <w:r>
        <w:separator/>
      </w:r>
    </w:p>
  </w:footnote>
  <w:footnote w:type="continuationSeparator" w:id="0">
    <w:p w:rsidR="00AB0B7F" w:rsidRDefault="00AB0B7F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476DA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76DA2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476DA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56EB"/>
    <w:rsid w:val="00045FA7"/>
    <w:rsid w:val="000F540F"/>
    <w:rsid w:val="00106D35"/>
    <w:rsid w:val="00115959"/>
    <w:rsid w:val="001336FA"/>
    <w:rsid w:val="00142FB9"/>
    <w:rsid w:val="00166176"/>
    <w:rsid w:val="001F5DA4"/>
    <w:rsid w:val="002C3AB3"/>
    <w:rsid w:val="002D4294"/>
    <w:rsid w:val="00384DD2"/>
    <w:rsid w:val="004204D8"/>
    <w:rsid w:val="00476DA2"/>
    <w:rsid w:val="004A19BF"/>
    <w:rsid w:val="006056EB"/>
    <w:rsid w:val="00653ADD"/>
    <w:rsid w:val="00753217"/>
    <w:rsid w:val="00783F96"/>
    <w:rsid w:val="007E5582"/>
    <w:rsid w:val="007F7457"/>
    <w:rsid w:val="00876C3F"/>
    <w:rsid w:val="008C7B0F"/>
    <w:rsid w:val="008F090D"/>
    <w:rsid w:val="008F7BC6"/>
    <w:rsid w:val="0096508E"/>
    <w:rsid w:val="009E425D"/>
    <w:rsid w:val="009F1F39"/>
    <w:rsid w:val="00AB0B7F"/>
    <w:rsid w:val="00B23E96"/>
    <w:rsid w:val="00B76C0A"/>
    <w:rsid w:val="00C13F72"/>
    <w:rsid w:val="00C464A9"/>
    <w:rsid w:val="00D33C4B"/>
    <w:rsid w:val="00D904A5"/>
    <w:rsid w:val="00D93D6C"/>
    <w:rsid w:val="00E03CF0"/>
    <w:rsid w:val="00E843E4"/>
    <w:rsid w:val="00F365B4"/>
    <w:rsid w:val="00F414AC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E6236086560B0D42D4E2E34DED79E4DF9F6B1DE55438F59E7C47B1490DDEF685A4F92BB91E82A527315F5F09D" TargetMode="External"/><Relationship Id="rId13" Type="http://schemas.openxmlformats.org/officeDocument/2006/relationships/hyperlink" Target="consultantplus://offline/ref=17F69CC001AAA910DEB2B888A0A4B8510D27E67BFC3DA7530825423981C5AEB6F42D3DD8CE92r3X2A" TargetMode="External"/><Relationship Id="rId18" Type="http://schemas.openxmlformats.org/officeDocument/2006/relationships/hyperlink" Target="consultantplus://offline/ref=17F69CC001AAA910DEB2B888A0A4B8510D27E67BFC3DA7530825423981C5AEB6F42D3DDBC990r3X4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7F69CC001AAA910DEB2B888A0A4B8510D27E67BFC3DA7530825423981C5AEB6F42D3DDFCB9731EErFX8A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F69CC001AAA910DEB2B888A0A4B8510D27E67BFC3DA7530825423981C5AEB6F42D3DDBC990r3X4A" TargetMode="External"/><Relationship Id="rId17" Type="http://schemas.openxmlformats.org/officeDocument/2006/relationships/hyperlink" Target="consultantplus://offline/ref=17F69CC001AAA910DEB2B888A0A4B8510D27E67BFC3DA7530825423981C5AEB6F42D3DDBC99Fr3X0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7F69CC001AAA910DEB2B888A0A4B8510D27E67BFC3DA7530825423981C5AEB6F42D3DD8CB9Er3XFA" TargetMode="External"/><Relationship Id="rId20" Type="http://schemas.openxmlformats.org/officeDocument/2006/relationships/hyperlink" Target="consultantplus://offline/ref=17F69CC001AAA910DEB2B888A0A4B8510D27E67BFC3DA7530825423981C5AEB6F42D3DDBC990r3X0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F69CC001AAA910DEB2B888A0A4B8510D27E67BFC3DA7530825423981C5AEB6F42D3DDBC99Fr3X0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7F69CC001AAA910DEB2B888A0A4B8510D27E67BFC3DA7530825423981C5AEB6F42D3DDFCB9731EErFX8A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17F69CC001AAA910DEB2B888A0A4B8510D27E67BFC3DA7530825423981C5AEB6F42D3DD8CB9Er3XFA" TargetMode="External"/><Relationship Id="rId19" Type="http://schemas.openxmlformats.org/officeDocument/2006/relationships/hyperlink" Target="consultantplus://offline/ref=17F69CC001AAA910DEB2B888A0A4B8510D27E67BFC3DA7530825423981C5AEB6F42D3DD8CE92r3X2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FEFDFEAD36D7FF8EE4F8F8864E44E6931830AEEB54A2723610CE808184837CAC105D274j3r5D" TargetMode="External"/><Relationship Id="rId14" Type="http://schemas.openxmlformats.org/officeDocument/2006/relationships/hyperlink" Target="consultantplus://offline/ref=17F69CC001AAA910DEB2B888A0A4B8510D27E67BFC3DA7530825423981C5AEB6F42D3DDBC990r3X0A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F3E5BC-5E9E-42AB-9651-6091A81E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20</cp:revision>
  <cp:lastPrinted>2016-01-14T00:17:00Z</cp:lastPrinted>
  <dcterms:created xsi:type="dcterms:W3CDTF">2015-11-06T02:20:00Z</dcterms:created>
  <dcterms:modified xsi:type="dcterms:W3CDTF">2016-02-09T05:02:00Z</dcterms:modified>
</cp:coreProperties>
</file>