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AAD" w:rsidRDefault="008C5AAD">
      <w:pPr>
        <w:pStyle w:val="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к постановлению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Законодательного Собрания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Приморского края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:rsidR="00753254" w:rsidRDefault="00753254">
      <w:pPr>
        <w:rPr>
          <w:sz w:val="28"/>
        </w:rPr>
      </w:pPr>
    </w:p>
    <w:p w:rsidR="008C5AAD" w:rsidRDefault="008C5AAD">
      <w:pPr>
        <w:jc w:val="center"/>
        <w:rPr>
          <w:sz w:val="28"/>
        </w:rPr>
      </w:pPr>
      <w:r>
        <w:rPr>
          <w:sz w:val="28"/>
        </w:rPr>
        <w:t>Депутатский запрос</w:t>
      </w:r>
    </w:p>
    <w:p w:rsidR="008C5AAD" w:rsidRPr="004B1444" w:rsidRDefault="008C5AAD">
      <w:pPr>
        <w:jc w:val="center"/>
        <w:rPr>
          <w:sz w:val="28"/>
          <w:szCs w:val="28"/>
        </w:rPr>
      </w:pPr>
      <w:r>
        <w:rPr>
          <w:sz w:val="28"/>
        </w:rPr>
        <w:t>депутат</w:t>
      </w:r>
      <w:r w:rsidR="006C519A">
        <w:rPr>
          <w:sz w:val="28"/>
        </w:rPr>
        <w:t>а</w:t>
      </w:r>
      <w:r>
        <w:rPr>
          <w:sz w:val="28"/>
        </w:rPr>
        <w:t xml:space="preserve"> Законодательного Собрания </w:t>
      </w:r>
      <w:proofErr w:type="spellStart"/>
      <w:r w:rsidR="004B1444" w:rsidRPr="004B1444">
        <w:rPr>
          <w:sz w:val="28"/>
          <w:szCs w:val="28"/>
        </w:rPr>
        <w:t>Межонова</w:t>
      </w:r>
      <w:proofErr w:type="spellEnd"/>
      <w:r w:rsidR="004B1444" w:rsidRPr="004B1444">
        <w:rPr>
          <w:sz w:val="28"/>
          <w:szCs w:val="28"/>
        </w:rPr>
        <w:t xml:space="preserve"> К.А.</w:t>
      </w:r>
      <w:r w:rsidR="006C519A">
        <w:rPr>
          <w:sz w:val="28"/>
          <w:szCs w:val="28"/>
        </w:rPr>
        <w:t xml:space="preserve"> </w:t>
      </w:r>
    </w:p>
    <w:p w:rsidR="008C5AAD" w:rsidRDefault="008C5AAD">
      <w:pPr>
        <w:rPr>
          <w:sz w:val="28"/>
        </w:rPr>
      </w:pPr>
    </w:p>
    <w:p w:rsidR="008C5AAD" w:rsidRDefault="008C5AAD">
      <w:pPr>
        <w:pStyle w:val="2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F3D69">
        <w:t>Прокурору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Приморского края</w:t>
      </w:r>
    </w:p>
    <w:p w:rsidR="008C5AAD" w:rsidRDefault="008C5AAD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proofErr w:type="spellStart"/>
      <w:r w:rsidR="007F3D69">
        <w:rPr>
          <w:sz w:val="28"/>
        </w:rPr>
        <w:t>Бессчасному</w:t>
      </w:r>
      <w:proofErr w:type="spellEnd"/>
      <w:r w:rsidR="007F3D69">
        <w:rPr>
          <w:sz w:val="28"/>
        </w:rPr>
        <w:t xml:space="preserve"> С.А.</w:t>
      </w:r>
    </w:p>
    <w:p w:rsidR="008C5AAD" w:rsidRDefault="008C5AAD">
      <w:pPr>
        <w:rPr>
          <w:sz w:val="28"/>
        </w:rPr>
      </w:pPr>
    </w:p>
    <w:p w:rsidR="008C5AAD" w:rsidRDefault="008C5AAD">
      <w:pPr>
        <w:jc w:val="center"/>
        <w:rPr>
          <w:sz w:val="28"/>
        </w:rPr>
      </w:pPr>
      <w:r>
        <w:rPr>
          <w:sz w:val="28"/>
        </w:rPr>
        <w:t xml:space="preserve">Уважаемый Сергей </w:t>
      </w:r>
      <w:r w:rsidR="007F3D69">
        <w:rPr>
          <w:sz w:val="28"/>
        </w:rPr>
        <w:t>Алексеевич</w:t>
      </w:r>
      <w:r>
        <w:rPr>
          <w:sz w:val="28"/>
        </w:rPr>
        <w:t>!</w:t>
      </w:r>
    </w:p>
    <w:p w:rsidR="0076198E" w:rsidRDefault="0076198E">
      <w:pPr>
        <w:jc w:val="center"/>
        <w:rPr>
          <w:sz w:val="28"/>
        </w:rPr>
      </w:pPr>
    </w:p>
    <w:p w:rsidR="003913D8" w:rsidRPr="003913D8" w:rsidRDefault="00D6252D" w:rsidP="006A387F">
      <w:pPr>
        <w:pStyle w:val="ConsPlusNormal"/>
        <w:ind w:firstLine="709"/>
        <w:jc w:val="both"/>
      </w:pPr>
      <w:r>
        <w:t>Согласно ч</w:t>
      </w:r>
      <w:r w:rsidR="003913D8">
        <w:t>аст</w:t>
      </w:r>
      <w:r>
        <w:t>и</w:t>
      </w:r>
      <w:r w:rsidR="003913D8">
        <w:t xml:space="preserve"> 8 статьи 47 Федерального закона</w:t>
      </w:r>
      <w:r w:rsidR="003913D8" w:rsidRPr="003913D8">
        <w:t xml:space="preserve"> </w:t>
      </w:r>
      <w:r w:rsidR="003913D8">
        <w:t xml:space="preserve">от </w:t>
      </w:r>
      <w:r w:rsidR="003913D8" w:rsidRPr="003913D8">
        <w:rPr>
          <w:rFonts w:eastAsia="Times New Roman"/>
          <w:lang w:eastAsia="ru-RU"/>
        </w:rPr>
        <w:t>29</w:t>
      </w:r>
      <w:r w:rsidR="0057232A">
        <w:rPr>
          <w:rFonts w:eastAsia="Times New Roman"/>
          <w:lang w:eastAsia="ru-RU"/>
        </w:rPr>
        <w:t xml:space="preserve"> декабря </w:t>
      </w:r>
      <w:r w:rsidR="004530F6">
        <w:rPr>
          <w:rFonts w:eastAsia="Times New Roman"/>
          <w:lang w:eastAsia="ru-RU"/>
        </w:rPr>
        <w:t xml:space="preserve">                </w:t>
      </w:r>
      <w:bookmarkStart w:id="0" w:name="_GoBack"/>
      <w:bookmarkEnd w:id="0"/>
      <w:r w:rsidR="003913D8" w:rsidRPr="003913D8">
        <w:rPr>
          <w:rFonts w:eastAsia="Times New Roman"/>
          <w:lang w:eastAsia="ru-RU"/>
        </w:rPr>
        <w:t xml:space="preserve">2012 </w:t>
      </w:r>
      <w:r w:rsidR="0057232A">
        <w:rPr>
          <w:rFonts w:eastAsia="Times New Roman"/>
          <w:lang w:eastAsia="ru-RU"/>
        </w:rPr>
        <w:t xml:space="preserve">года </w:t>
      </w:r>
      <w:r>
        <w:rPr>
          <w:rFonts w:eastAsia="Times New Roman"/>
          <w:lang w:eastAsia="ru-RU"/>
        </w:rPr>
        <w:t>№</w:t>
      </w:r>
      <w:r w:rsidR="003913D8" w:rsidRPr="003913D8">
        <w:rPr>
          <w:rFonts w:eastAsia="Times New Roman"/>
          <w:lang w:eastAsia="ru-RU"/>
        </w:rPr>
        <w:t xml:space="preserve"> 273-ФЗ</w:t>
      </w:r>
      <w:r w:rsidR="003913D8">
        <w:rPr>
          <w:rFonts w:eastAsia="Times New Roman"/>
          <w:lang w:eastAsia="ru-RU"/>
        </w:rPr>
        <w:t xml:space="preserve"> </w:t>
      </w:r>
      <w:r w:rsidR="003913D8" w:rsidRPr="003913D8">
        <w:t>"Об образовании в Российской Федерации"</w:t>
      </w:r>
      <w:r>
        <w:t xml:space="preserve"> п</w:t>
      </w:r>
      <w:r w:rsidR="003913D8" w:rsidRPr="003913D8">
        <w:t>едагогически</w:t>
      </w:r>
      <w:r>
        <w:t>е</w:t>
      </w:r>
      <w:r w:rsidR="003913D8" w:rsidRPr="003913D8">
        <w:t xml:space="preserve"> работник</w:t>
      </w:r>
      <w:r>
        <w:t>и</w:t>
      </w:r>
      <w:r w:rsidR="003913D8" w:rsidRPr="003913D8">
        <w:t>, проживающи</w:t>
      </w:r>
      <w:r>
        <w:t>е</w:t>
      </w:r>
      <w:r w:rsidR="003913D8" w:rsidRPr="003913D8">
        <w:t xml:space="preserve"> и работающи</w:t>
      </w:r>
      <w:r>
        <w:t>е</w:t>
      </w:r>
      <w:r w:rsidR="003913D8" w:rsidRPr="003913D8">
        <w:t xml:space="preserve"> в сельских населенных пунктах, рабочих поселках (поселках городского типа), имеют право на предоставление компенсации расходов на оплату жилых помещений, отопления и освещения.</w:t>
      </w:r>
    </w:p>
    <w:p w:rsidR="00656E34" w:rsidRDefault="004645FB" w:rsidP="006A387F">
      <w:pPr>
        <w:pStyle w:val="ConsPlusNormal"/>
        <w:ind w:firstLine="709"/>
        <w:jc w:val="both"/>
      </w:pPr>
      <w:proofErr w:type="gramStart"/>
      <w:r>
        <w:t xml:space="preserve">Частью 4 статьи 14 </w:t>
      </w:r>
      <w:r>
        <w:rPr>
          <w:rFonts w:eastAsia="Times New Roman"/>
          <w:bCs/>
          <w:color w:val="000000"/>
          <w:kern w:val="36"/>
        </w:rPr>
        <w:t xml:space="preserve">Закона Приморского края </w:t>
      </w:r>
      <w:r w:rsidR="0057232A">
        <w:rPr>
          <w:rFonts w:eastAsia="Times New Roman"/>
          <w:bCs/>
          <w:color w:val="000000"/>
          <w:kern w:val="36"/>
        </w:rPr>
        <w:t>от 29 декабря 2004 года</w:t>
      </w:r>
      <w:r w:rsidR="006A387F">
        <w:rPr>
          <w:rFonts w:eastAsia="Times New Roman"/>
          <w:bCs/>
          <w:color w:val="000000"/>
          <w:kern w:val="36"/>
        </w:rPr>
        <w:t xml:space="preserve"> №  206-КЗ</w:t>
      </w:r>
      <w:r w:rsidR="0057232A">
        <w:rPr>
          <w:rFonts w:eastAsia="Times New Roman"/>
          <w:bCs/>
          <w:color w:val="000000"/>
          <w:kern w:val="36"/>
        </w:rPr>
        <w:t xml:space="preserve"> </w:t>
      </w:r>
      <w:r>
        <w:rPr>
          <w:rFonts w:eastAsia="Times New Roman"/>
          <w:bCs/>
          <w:color w:val="000000"/>
          <w:kern w:val="36"/>
        </w:rPr>
        <w:t>"</w:t>
      </w:r>
      <w:r>
        <w:t>О социальной поддержке льготных категорий граждан, проживающих на территории Приморского края" предусмотрено, что педагогические работники государственных (краевых) образовательных организаций, муниципальных образовательных организаций, проживающие и работающие в сельской местности, рабочих поселках (поселках городского типа), а также в рабочих поселках (поселках городского типа), существовавших в соответствии с административно-территориальным делением</w:t>
      </w:r>
      <w:proofErr w:type="gramEnd"/>
      <w:r>
        <w:t xml:space="preserve"> по состоянию на 1 января 2004 года на территории Приморского края, имеют право на предоставление компенсации расходов на оплату жилых помещений, отопления и освещения. Указанная компенсация предоставляется по оплате за пользование жилым помещением (за наем жилого помещения); за содержание и ремонт жилого помещения; за центральное отопление; по приобретению твердого либо альтернативного топлива (кроме электричества) и его доставке при наличии печного либо альтернативного отопления; по показаниям приборов учета электрической энергии, используемой для отопления жилого помещения; за освещение жилого помещения. </w:t>
      </w:r>
    </w:p>
    <w:p w:rsidR="004645FB" w:rsidRDefault="00656E34" w:rsidP="006A387F">
      <w:pPr>
        <w:pStyle w:val="ConsPlusNormal"/>
        <w:ind w:firstLine="709"/>
        <w:jc w:val="both"/>
        <w:rPr>
          <w:rFonts w:eastAsia="Times New Roman"/>
          <w:bCs/>
          <w:color w:val="000000"/>
          <w:kern w:val="36"/>
        </w:rPr>
      </w:pPr>
      <w:r>
        <w:t>При этом</w:t>
      </w:r>
      <w:r w:rsidR="004645FB">
        <w:t xml:space="preserve"> с</w:t>
      </w:r>
      <w:r w:rsidR="004645FB">
        <w:rPr>
          <w:rFonts w:eastAsia="Times New Roman"/>
          <w:bCs/>
          <w:color w:val="000000"/>
          <w:kern w:val="36"/>
        </w:rPr>
        <w:t xml:space="preserve">огласно статье 154 Жилищного </w:t>
      </w:r>
      <w:r w:rsidR="006A387F">
        <w:rPr>
          <w:rFonts w:eastAsia="Times New Roman"/>
          <w:bCs/>
          <w:color w:val="000000"/>
          <w:kern w:val="36"/>
        </w:rPr>
        <w:t>к</w:t>
      </w:r>
      <w:r w:rsidR="004645FB">
        <w:rPr>
          <w:rFonts w:eastAsia="Times New Roman"/>
          <w:bCs/>
          <w:color w:val="000000"/>
          <w:kern w:val="36"/>
        </w:rPr>
        <w:t xml:space="preserve">одекса Российской Федерации </w:t>
      </w:r>
      <w:r w:rsidR="004645FB">
        <w:t>взнос на капитальный ремонт многоквартирного жилого дома</w:t>
      </w:r>
      <w:r w:rsidR="004645FB">
        <w:rPr>
          <w:rFonts w:eastAsia="Times New Roman"/>
          <w:bCs/>
          <w:color w:val="000000"/>
          <w:kern w:val="36"/>
        </w:rPr>
        <w:t xml:space="preserve"> в качестве обязательного входит в структуру платы за жилое помещение и коммунальные услуги.</w:t>
      </w:r>
      <w:r>
        <w:rPr>
          <w:rFonts w:eastAsia="Times New Roman"/>
          <w:bCs/>
          <w:color w:val="000000"/>
          <w:kern w:val="36"/>
        </w:rPr>
        <w:t xml:space="preserve"> </w:t>
      </w:r>
    </w:p>
    <w:p w:rsidR="0076198E" w:rsidRPr="004645FB" w:rsidRDefault="00656E34" w:rsidP="006A387F">
      <w:pPr>
        <w:pStyle w:val="ConsPlusNormal"/>
        <w:ind w:firstLine="709"/>
        <w:jc w:val="both"/>
      </w:pPr>
      <w:proofErr w:type="gramStart"/>
      <w:r>
        <w:t xml:space="preserve">Поскольку </w:t>
      </w:r>
      <w:r w:rsidR="00D6252D">
        <w:t xml:space="preserve">в Приморском крае компенсация на оплату взноса на капитальный ремонт многоквартирного жилого дома </w:t>
      </w:r>
      <w:r w:rsidR="00D6252D" w:rsidRPr="004645FB">
        <w:t>педагогическим работникам государственных (краевых) образовательных организаций, муниципальных образовательных организаций, проживающи</w:t>
      </w:r>
      <w:r w:rsidR="009643C5">
        <w:t>м</w:t>
      </w:r>
      <w:r w:rsidR="00D6252D" w:rsidRPr="004645FB">
        <w:t xml:space="preserve"> и </w:t>
      </w:r>
      <w:r w:rsidR="00D6252D" w:rsidRPr="004645FB">
        <w:lastRenderedPageBreak/>
        <w:t>работающи</w:t>
      </w:r>
      <w:r w:rsidR="009643C5">
        <w:t>м</w:t>
      </w:r>
      <w:r w:rsidR="00D6252D" w:rsidRPr="004645FB">
        <w:t xml:space="preserve"> в сельской местности, а также в рабочих поселках (поселках городского типа)</w:t>
      </w:r>
      <w:r w:rsidR="00D6252D">
        <w:t xml:space="preserve">, </w:t>
      </w:r>
      <w:r>
        <w:t>не пред</w:t>
      </w:r>
      <w:r w:rsidR="00265B82">
        <w:t>оставляется</w:t>
      </w:r>
      <w:r>
        <w:t xml:space="preserve">, </w:t>
      </w:r>
      <w:r w:rsidR="007560FE" w:rsidRPr="004645FB">
        <w:t>про</w:t>
      </w:r>
      <w:r w:rsidR="00476A1C">
        <w:t>шу</w:t>
      </w:r>
      <w:r w:rsidR="007560FE" w:rsidRPr="004645FB">
        <w:t xml:space="preserve"> Вас</w:t>
      </w:r>
      <w:r w:rsidR="004645FB" w:rsidRPr="004645FB">
        <w:t xml:space="preserve"> </w:t>
      </w:r>
      <w:r w:rsidR="00D6252D">
        <w:t xml:space="preserve">принять меры по устранению нарушений прав педагогических работников на получение </w:t>
      </w:r>
      <w:r w:rsidR="0057232A">
        <w:t xml:space="preserve">указанной </w:t>
      </w:r>
      <w:r w:rsidR="00D6252D">
        <w:t>компенсации.</w:t>
      </w:r>
      <w:r w:rsidR="0076198E" w:rsidRPr="004645FB">
        <w:t xml:space="preserve"> </w:t>
      </w:r>
      <w:proofErr w:type="gramEnd"/>
    </w:p>
    <w:p w:rsidR="008C5AAD" w:rsidRPr="0076198E" w:rsidRDefault="008C5AAD" w:rsidP="006A387F">
      <w:pPr>
        <w:ind w:firstLine="709"/>
        <w:rPr>
          <w:sz w:val="28"/>
          <w:szCs w:val="28"/>
        </w:rPr>
      </w:pPr>
    </w:p>
    <w:sectPr w:rsidR="008C5AAD" w:rsidRPr="0076198E" w:rsidSect="00246A62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71C" w:rsidRDefault="0079571C">
      <w:r>
        <w:separator/>
      </w:r>
    </w:p>
  </w:endnote>
  <w:endnote w:type="continuationSeparator" w:id="0">
    <w:p w:rsidR="0079571C" w:rsidRDefault="00795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71C" w:rsidRDefault="0079571C">
      <w:r>
        <w:separator/>
      </w:r>
    </w:p>
  </w:footnote>
  <w:footnote w:type="continuationSeparator" w:id="0">
    <w:p w:rsidR="0079571C" w:rsidRDefault="00795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0BC" w:rsidRDefault="004E45E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70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A70BC" w:rsidRDefault="00DA70BC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70BC" w:rsidRDefault="004E45E2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A70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30F6">
      <w:rPr>
        <w:rStyle w:val="a5"/>
        <w:noProof/>
      </w:rPr>
      <w:t>2</w:t>
    </w:r>
    <w:r>
      <w:rPr>
        <w:rStyle w:val="a5"/>
      </w:rPr>
      <w:fldChar w:fldCharType="end"/>
    </w:r>
  </w:p>
  <w:p w:rsidR="00DA70BC" w:rsidRDefault="00DA70BC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DB76BD"/>
    <w:multiLevelType w:val="hybridMultilevel"/>
    <w:tmpl w:val="2B3A9D28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3671550B"/>
    <w:multiLevelType w:val="hybridMultilevel"/>
    <w:tmpl w:val="88D8355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1D47094"/>
    <w:multiLevelType w:val="hybridMultilevel"/>
    <w:tmpl w:val="5952FDA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254"/>
    <w:rsid w:val="000362A9"/>
    <w:rsid w:val="00056EDB"/>
    <w:rsid w:val="00057D73"/>
    <w:rsid w:val="000A06E4"/>
    <w:rsid w:val="000F056F"/>
    <w:rsid w:val="001129BA"/>
    <w:rsid w:val="00122469"/>
    <w:rsid w:val="00143E93"/>
    <w:rsid w:val="0014558F"/>
    <w:rsid w:val="00146891"/>
    <w:rsid w:val="00246A62"/>
    <w:rsid w:val="00246DA7"/>
    <w:rsid w:val="0025017E"/>
    <w:rsid w:val="00255AAA"/>
    <w:rsid w:val="00265B82"/>
    <w:rsid w:val="002C6611"/>
    <w:rsid w:val="002C7D35"/>
    <w:rsid w:val="003146AF"/>
    <w:rsid w:val="003363B6"/>
    <w:rsid w:val="00340E9E"/>
    <w:rsid w:val="00347240"/>
    <w:rsid w:val="00364FBA"/>
    <w:rsid w:val="003913D8"/>
    <w:rsid w:val="003E1ED4"/>
    <w:rsid w:val="003E6222"/>
    <w:rsid w:val="003F5FF6"/>
    <w:rsid w:val="004159C0"/>
    <w:rsid w:val="00416A60"/>
    <w:rsid w:val="004530F6"/>
    <w:rsid w:val="004645FB"/>
    <w:rsid w:val="00476A1C"/>
    <w:rsid w:val="004B1444"/>
    <w:rsid w:val="004C60D5"/>
    <w:rsid w:val="004D23AF"/>
    <w:rsid w:val="004E45E2"/>
    <w:rsid w:val="00516286"/>
    <w:rsid w:val="00536036"/>
    <w:rsid w:val="0057232A"/>
    <w:rsid w:val="00587598"/>
    <w:rsid w:val="00594C29"/>
    <w:rsid w:val="005B0D54"/>
    <w:rsid w:val="005D0D1E"/>
    <w:rsid w:val="005D313C"/>
    <w:rsid w:val="005E45AF"/>
    <w:rsid w:val="006419BF"/>
    <w:rsid w:val="00647CF9"/>
    <w:rsid w:val="00656E34"/>
    <w:rsid w:val="006A0B5E"/>
    <w:rsid w:val="006A387F"/>
    <w:rsid w:val="006C129D"/>
    <w:rsid w:val="006C519A"/>
    <w:rsid w:val="006F1C5F"/>
    <w:rsid w:val="00726654"/>
    <w:rsid w:val="00730D41"/>
    <w:rsid w:val="00753254"/>
    <w:rsid w:val="007560FE"/>
    <w:rsid w:val="0076198E"/>
    <w:rsid w:val="0077413B"/>
    <w:rsid w:val="0079571C"/>
    <w:rsid w:val="007D0497"/>
    <w:rsid w:val="007D1BA7"/>
    <w:rsid w:val="007F3D69"/>
    <w:rsid w:val="008535F0"/>
    <w:rsid w:val="00860582"/>
    <w:rsid w:val="008707FE"/>
    <w:rsid w:val="00880CEB"/>
    <w:rsid w:val="00883CE4"/>
    <w:rsid w:val="008912CA"/>
    <w:rsid w:val="008C5AAD"/>
    <w:rsid w:val="00942608"/>
    <w:rsid w:val="00947768"/>
    <w:rsid w:val="009643C5"/>
    <w:rsid w:val="00A27315"/>
    <w:rsid w:val="00A333D8"/>
    <w:rsid w:val="00A35D39"/>
    <w:rsid w:val="00A659DB"/>
    <w:rsid w:val="00A87A4C"/>
    <w:rsid w:val="00AA2743"/>
    <w:rsid w:val="00AF1C6B"/>
    <w:rsid w:val="00AF22C1"/>
    <w:rsid w:val="00B049CC"/>
    <w:rsid w:val="00B168F8"/>
    <w:rsid w:val="00B26FBB"/>
    <w:rsid w:val="00B317C2"/>
    <w:rsid w:val="00B37EFC"/>
    <w:rsid w:val="00B56B42"/>
    <w:rsid w:val="00B6289A"/>
    <w:rsid w:val="00B67A7D"/>
    <w:rsid w:val="00BA7194"/>
    <w:rsid w:val="00BC3FFE"/>
    <w:rsid w:val="00BE61F9"/>
    <w:rsid w:val="00C11701"/>
    <w:rsid w:val="00C5506E"/>
    <w:rsid w:val="00C72070"/>
    <w:rsid w:val="00CB25B2"/>
    <w:rsid w:val="00CB5C56"/>
    <w:rsid w:val="00D17406"/>
    <w:rsid w:val="00D45A71"/>
    <w:rsid w:val="00D6252D"/>
    <w:rsid w:val="00D6579D"/>
    <w:rsid w:val="00DA6D69"/>
    <w:rsid w:val="00DA70BC"/>
    <w:rsid w:val="00E6114A"/>
    <w:rsid w:val="00E61B1A"/>
    <w:rsid w:val="00E65C71"/>
    <w:rsid w:val="00E9775F"/>
    <w:rsid w:val="00EB1536"/>
    <w:rsid w:val="00EE3F66"/>
    <w:rsid w:val="00F1696A"/>
    <w:rsid w:val="00F61958"/>
    <w:rsid w:val="00F71ACE"/>
    <w:rsid w:val="00F80696"/>
    <w:rsid w:val="00F84D27"/>
    <w:rsid w:val="00FA243F"/>
    <w:rsid w:val="00FB1009"/>
    <w:rsid w:val="00FB4FD8"/>
    <w:rsid w:val="00FC788D"/>
    <w:rsid w:val="00FD1C56"/>
    <w:rsid w:val="00FE53A0"/>
    <w:rsid w:val="00FE6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46A62"/>
    <w:rPr>
      <w:sz w:val="24"/>
      <w:szCs w:val="24"/>
    </w:rPr>
  </w:style>
  <w:style w:type="paragraph" w:styleId="2">
    <w:name w:val="heading 2"/>
    <w:basedOn w:val="a"/>
    <w:next w:val="a"/>
    <w:qFormat/>
    <w:rsid w:val="00246A62"/>
    <w:pPr>
      <w:keepNext/>
      <w:widowControl w:val="0"/>
      <w:autoSpaceDE w:val="0"/>
      <w:autoSpaceDN w:val="0"/>
      <w:adjustRightInd w:val="0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246A62"/>
    <w:pPr>
      <w:jc w:val="both"/>
    </w:pPr>
    <w:rPr>
      <w:sz w:val="28"/>
    </w:rPr>
  </w:style>
  <w:style w:type="paragraph" w:styleId="a4">
    <w:name w:val="header"/>
    <w:basedOn w:val="a"/>
    <w:rsid w:val="00246A6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246A62"/>
  </w:style>
  <w:style w:type="paragraph" w:styleId="a6">
    <w:name w:val="Body Text Indent"/>
    <w:basedOn w:val="a"/>
    <w:rsid w:val="00246A62"/>
    <w:pPr>
      <w:ind w:firstLine="720"/>
      <w:jc w:val="both"/>
    </w:pPr>
    <w:rPr>
      <w:spacing w:val="-5"/>
      <w:sz w:val="28"/>
    </w:rPr>
  </w:style>
  <w:style w:type="paragraph" w:styleId="20">
    <w:name w:val="Body Text Indent 2"/>
    <w:basedOn w:val="a"/>
    <w:rsid w:val="00246A62"/>
    <w:pPr>
      <w:ind w:firstLine="708"/>
      <w:jc w:val="both"/>
    </w:pPr>
    <w:rPr>
      <w:sz w:val="28"/>
    </w:rPr>
  </w:style>
  <w:style w:type="paragraph" w:customStyle="1" w:styleId="ConsPlusNormal">
    <w:name w:val="ConsPlusNormal"/>
    <w:rsid w:val="004645FB"/>
    <w:pPr>
      <w:autoSpaceDE w:val="0"/>
      <w:autoSpaceDN w:val="0"/>
      <w:adjustRightInd w:val="0"/>
    </w:pPr>
    <w:rPr>
      <w:rFonts w:eastAsiaTheme="minorHAnsi"/>
      <w:sz w:val="28"/>
      <w:szCs w:val="28"/>
      <w:lang w:eastAsia="en-US"/>
    </w:rPr>
  </w:style>
  <w:style w:type="paragraph" w:styleId="a7">
    <w:name w:val="Balloon Text"/>
    <w:basedOn w:val="a"/>
    <w:link w:val="a8"/>
    <w:rsid w:val="006A38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38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Legislative Assembly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Е.А.</dc:creator>
  <cp:lastModifiedBy>Леонкина Ирина Альгирдо</cp:lastModifiedBy>
  <cp:revision>19</cp:revision>
  <cp:lastPrinted>2016-01-21T05:46:00Z</cp:lastPrinted>
  <dcterms:created xsi:type="dcterms:W3CDTF">2015-11-02T06:07:00Z</dcterms:created>
  <dcterms:modified xsi:type="dcterms:W3CDTF">2016-01-21T05:49:00Z</dcterms:modified>
</cp:coreProperties>
</file>