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8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70E8" w:rsidRPr="007F70E8" w:rsidRDefault="007F70E8" w:rsidP="007F70E8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7F70E8">
        <w:rPr>
          <w:b/>
        </w:rPr>
        <w:t xml:space="preserve">О ВНЕСЕНИИ ИЗМЕНЕНИЙ В ЗАКОН ПРИМОРСКОГО КРАЯ </w:t>
      </w:r>
    </w:p>
    <w:p w:rsidR="007F70E8" w:rsidRPr="007F70E8" w:rsidRDefault="007F70E8" w:rsidP="007F70E8">
      <w:pPr>
        <w:jc w:val="center"/>
        <w:rPr>
          <w:b/>
        </w:rPr>
      </w:pPr>
      <w:r w:rsidRPr="007F70E8">
        <w:rPr>
          <w:b/>
        </w:rPr>
        <w:t>"</w:t>
      </w:r>
      <w:r w:rsidRPr="007F70E8">
        <w:rPr>
          <w:b/>
          <w:szCs w:val="28"/>
        </w:rPr>
        <w:t>О СТРАТЕГИИ СОЦИАЛЬНО-ЭКОНОМИЧЕСКОГО РАЗВИТИЯ ПРИМОРСКОГО КРАЯ ДО 2025 ГОДА</w:t>
      </w:r>
      <w:r w:rsidRPr="007F70E8">
        <w:rPr>
          <w:b/>
        </w:rPr>
        <w:t>"</w:t>
      </w:r>
    </w:p>
    <w:p w:rsidR="007F70E8" w:rsidRPr="007F70E8" w:rsidRDefault="007F70E8" w:rsidP="007F70E8">
      <w:pPr>
        <w:ind w:firstLine="709"/>
        <w:jc w:val="both"/>
      </w:pPr>
    </w:p>
    <w:p w:rsidR="007F70E8" w:rsidRPr="007F70E8" w:rsidRDefault="007F70E8" w:rsidP="007F70E8">
      <w:pPr>
        <w:ind w:firstLine="709"/>
        <w:jc w:val="both"/>
      </w:pPr>
      <w:proofErr w:type="gramStart"/>
      <w:r w:rsidRPr="007F70E8">
        <w:t>Принят</w:t>
      </w:r>
      <w:proofErr w:type="gramEnd"/>
      <w:r w:rsidRPr="007F70E8">
        <w:t xml:space="preserve"> Законодательным Собранием Приморского края 27 января </w:t>
      </w:r>
      <w:r w:rsidRPr="007F70E8">
        <w:br/>
        <w:t>2016 года</w:t>
      </w:r>
    </w:p>
    <w:p w:rsidR="007F70E8" w:rsidRPr="007F70E8" w:rsidRDefault="007F70E8" w:rsidP="007F70E8">
      <w:pPr>
        <w:widowControl w:val="0"/>
        <w:ind w:firstLine="709"/>
        <w:jc w:val="both"/>
        <w:rPr>
          <w:szCs w:val="28"/>
        </w:rPr>
      </w:pPr>
    </w:p>
    <w:p w:rsidR="007F70E8" w:rsidRPr="007F70E8" w:rsidRDefault="007F70E8" w:rsidP="007F70E8">
      <w:pPr>
        <w:widowControl w:val="0"/>
        <w:ind w:firstLine="709"/>
        <w:jc w:val="both"/>
        <w:rPr>
          <w:sz w:val="26"/>
          <w:szCs w:val="28"/>
        </w:rPr>
      </w:pPr>
      <w:r w:rsidRPr="007F70E8">
        <w:rPr>
          <w:sz w:val="26"/>
        </w:rPr>
        <w:t>СТАТЬЯ 1.</w:t>
      </w:r>
    </w:p>
    <w:p w:rsidR="007F70E8" w:rsidRDefault="007F70E8" w:rsidP="007F70E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F70E8">
        <w:rPr>
          <w:szCs w:val="28"/>
        </w:rPr>
        <w:t xml:space="preserve">Внести в Закон Приморского края от 20 октября 2008 года № 324-КЗ "О </w:t>
      </w:r>
      <w:r w:rsidR="002C480D">
        <w:rPr>
          <w:szCs w:val="28"/>
        </w:rPr>
        <w:t>С</w:t>
      </w:r>
      <w:r w:rsidRPr="007F70E8">
        <w:rPr>
          <w:szCs w:val="28"/>
        </w:rPr>
        <w:t xml:space="preserve">тратегии социально-экономического развития Приморского края до </w:t>
      </w:r>
      <w:r w:rsidRPr="007F70E8">
        <w:rPr>
          <w:szCs w:val="28"/>
        </w:rPr>
        <w:br/>
        <w:t>2025 года" (Ведомости Законодательного Собрания Приморского края, 2008, № 89, стр. 18; 2013, № 57, стр. 13; 2015, № 128, часть 1, стр. 15) следующие изменения:</w:t>
      </w:r>
    </w:p>
    <w:p w:rsidR="008940C0" w:rsidRPr="008940C0" w:rsidRDefault="008940C0" w:rsidP="007F70E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bCs/>
          <w:iCs/>
          <w:szCs w:val="28"/>
          <w:lang w:eastAsia="x-none"/>
        </w:rPr>
        <w:t xml:space="preserve">в </w:t>
      </w:r>
      <w:r w:rsidRPr="007F70E8">
        <w:rPr>
          <w:bCs/>
          <w:iCs/>
          <w:szCs w:val="28"/>
          <w:lang w:val="x-none" w:eastAsia="x-none"/>
        </w:rPr>
        <w:t>"</w:t>
      </w:r>
      <w:proofErr w:type="gramStart"/>
      <w:r w:rsidRPr="007F70E8">
        <w:rPr>
          <w:bCs/>
          <w:iCs/>
          <w:szCs w:val="28"/>
          <w:lang w:val="en-US" w:eastAsia="x-none"/>
        </w:rPr>
        <w:t>C</w:t>
      </w:r>
      <w:proofErr w:type="spellStart"/>
      <w:proofErr w:type="gramEnd"/>
      <w:r w:rsidRPr="007F70E8">
        <w:rPr>
          <w:bCs/>
          <w:iCs/>
          <w:szCs w:val="28"/>
          <w:lang w:val="x-none" w:eastAsia="x-none"/>
        </w:rPr>
        <w:t>тратегии</w:t>
      </w:r>
      <w:proofErr w:type="spellEnd"/>
      <w:r w:rsidRPr="007F70E8">
        <w:rPr>
          <w:bCs/>
          <w:iCs/>
          <w:szCs w:val="28"/>
          <w:lang w:val="x-none" w:eastAsia="x-none"/>
        </w:rPr>
        <w:t xml:space="preserve"> социально-экономического развития Приморского края до 2025 года"</w:t>
      </w:r>
      <w:r>
        <w:rPr>
          <w:bCs/>
          <w:iCs/>
          <w:szCs w:val="28"/>
          <w:lang w:eastAsia="x-none"/>
        </w:rPr>
        <w:t>:</w:t>
      </w:r>
    </w:p>
    <w:p w:rsidR="007F70E8" w:rsidRPr="007F70E8" w:rsidRDefault="007F70E8" w:rsidP="007F70E8">
      <w:pPr>
        <w:widowControl w:val="0"/>
        <w:ind w:firstLine="720"/>
        <w:contextualSpacing/>
        <w:jc w:val="both"/>
        <w:outlineLvl w:val="1"/>
        <w:rPr>
          <w:iCs/>
          <w:szCs w:val="28"/>
          <w:lang w:val="x-none" w:eastAsia="x-none"/>
        </w:rPr>
      </w:pPr>
      <w:r w:rsidRPr="007F70E8">
        <w:rPr>
          <w:bCs/>
          <w:iCs/>
          <w:szCs w:val="28"/>
          <w:lang w:val="x-none" w:eastAsia="x-none"/>
        </w:rPr>
        <w:t xml:space="preserve">по тексту </w:t>
      </w:r>
      <w:r w:rsidRPr="007F70E8">
        <w:rPr>
          <w:bCs/>
          <w:iCs/>
          <w:szCs w:val="28"/>
          <w:lang w:eastAsia="x-none"/>
        </w:rPr>
        <w:t xml:space="preserve">подпункта 2.3.6 пункта 2.3 подраздела 2 раздела </w:t>
      </w:r>
      <w:r w:rsidRPr="007F70E8">
        <w:rPr>
          <w:bCs/>
          <w:iCs/>
          <w:szCs w:val="28"/>
          <w:lang w:val="en-US" w:eastAsia="x-none"/>
        </w:rPr>
        <w:t>III</w:t>
      </w:r>
      <w:r w:rsidRPr="007F70E8">
        <w:rPr>
          <w:bCs/>
          <w:iCs/>
          <w:szCs w:val="28"/>
          <w:lang w:eastAsia="x-none"/>
        </w:rPr>
        <w:t xml:space="preserve"> </w:t>
      </w:r>
      <w:r w:rsidRPr="007F70E8">
        <w:rPr>
          <w:bCs/>
          <w:iCs/>
          <w:szCs w:val="28"/>
          <w:lang w:val="x-none" w:eastAsia="x-none"/>
        </w:rPr>
        <w:t>слова "учреждения социального обслуживания"</w:t>
      </w:r>
      <w:r w:rsidRPr="007F70E8">
        <w:rPr>
          <w:bCs/>
          <w:iCs/>
          <w:szCs w:val="28"/>
          <w:lang w:eastAsia="x-none"/>
        </w:rPr>
        <w:t xml:space="preserve"> в соответствующем падеже заменить словами </w:t>
      </w:r>
      <w:r w:rsidRPr="007F70E8">
        <w:rPr>
          <w:bCs/>
          <w:iCs/>
          <w:szCs w:val="28"/>
          <w:lang w:val="x-none" w:eastAsia="x-none"/>
        </w:rPr>
        <w:t>"организации социального обслуживания"</w:t>
      </w:r>
      <w:r w:rsidRPr="007F70E8">
        <w:rPr>
          <w:bCs/>
          <w:iCs/>
          <w:szCs w:val="28"/>
          <w:lang w:eastAsia="x-none"/>
        </w:rPr>
        <w:t xml:space="preserve"> в соответствующем падеже.</w:t>
      </w:r>
    </w:p>
    <w:p w:rsidR="007F70E8" w:rsidRPr="007F70E8" w:rsidRDefault="007F70E8" w:rsidP="007F70E8">
      <w:pPr>
        <w:autoSpaceDE w:val="0"/>
        <w:autoSpaceDN w:val="0"/>
        <w:adjustRightInd w:val="0"/>
        <w:ind w:firstLine="709"/>
        <w:jc w:val="both"/>
        <w:outlineLvl w:val="0"/>
      </w:pPr>
    </w:p>
    <w:p w:rsidR="007F70E8" w:rsidRPr="007F70E8" w:rsidRDefault="007F70E8" w:rsidP="007F70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0E8">
        <w:rPr>
          <w:szCs w:val="28"/>
        </w:rPr>
        <w:t>СТАТЬЯ 2.</w:t>
      </w:r>
    </w:p>
    <w:p w:rsidR="007F70E8" w:rsidRPr="007F70E8" w:rsidRDefault="007F70E8" w:rsidP="007F70E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70E8">
        <w:rPr>
          <w:szCs w:val="28"/>
        </w:rPr>
        <w:t>Настоящий Закон вступает в силу со дня его официального опубликования.</w:t>
      </w:r>
    </w:p>
    <w:p w:rsidR="007F70E8" w:rsidRPr="007F70E8" w:rsidRDefault="007F70E8" w:rsidP="007F70E8">
      <w:pPr>
        <w:autoSpaceDE w:val="0"/>
        <w:autoSpaceDN w:val="0"/>
        <w:adjustRightInd w:val="0"/>
        <w:jc w:val="both"/>
        <w:rPr>
          <w:szCs w:val="28"/>
        </w:rPr>
      </w:pPr>
    </w:p>
    <w:p w:rsidR="007F70E8" w:rsidRPr="007F70E8" w:rsidRDefault="007F70E8" w:rsidP="007F70E8">
      <w:pPr>
        <w:autoSpaceDE w:val="0"/>
        <w:autoSpaceDN w:val="0"/>
        <w:adjustRightInd w:val="0"/>
        <w:jc w:val="both"/>
        <w:rPr>
          <w:szCs w:val="28"/>
        </w:rPr>
      </w:pPr>
    </w:p>
    <w:p w:rsidR="007F70E8" w:rsidRPr="007F70E8" w:rsidRDefault="007F70E8" w:rsidP="007F70E8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F70E8" w:rsidRPr="007F70E8" w:rsidRDefault="007F70E8" w:rsidP="007F70E8">
      <w:pPr>
        <w:tabs>
          <w:tab w:val="right" w:pos="9354"/>
        </w:tabs>
        <w:autoSpaceDE w:val="0"/>
        <w:autoSpaceDN w:val="0"/>
        <w:adjustRightInd w:val="0"/>
        <w:jc w:val="both"/>
      </w:pPr>
      <w:r w:rsidRPr="007F70E8">
        <w:t>Губернатор края</w:t>
      </w:r>
      <w:r w:rsidRPr="007F70E8">
        <w:tab/>
        <w:t>В.В. Миклушевский</w:t>
      </w:r>
    </w:p>
    <w:p w:rsidR="007F70E8" w:rsidRPr="007F70E8" w:rsidRDefault="007F70E8" w:rsidP="007F70E8">
      <w:pPr>
        <w:widowControl w:val="0"/>
        <w:ind w:firstLine="709"/>
        <w:jc w:val="both"/>
        <w:rPr>
          <w:sz w:val="26"/>
        </w:rPr>
      </w:pPr>
    </w:p>
    <w:p w:rsidR="00707E45" w:rsidRDefault="00707E45" w:rsidP="00707E45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07E45" w:rsidRDefault="00707E45" w:rsidP="00707E4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707E45" w:rsidRDefault="00707E45" w:rsidP="00707E45">
      <w:r>
        <w:rPr>
          <w:szCs w:val="28"/>
        </w:rPr>
        <w:t>№ 76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6CE" w:rsidRDefault="005D76CE">
      <w:r>
        <w:separator/>
      </w:r>
    </w:p>
  </w:endnote>
  <w:endnote w:type="continuationSeparator" w:id="0">
    <w:p w:rsidR="005D76CE" w:rsidRDefault="005D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6CE" w:rsidRDefault="005D76CE">
      <w:r>
        <w:separator/>
      </w:r>
    </w:p>
  </w:footnote>
  <w:footnote w:type="continuationSeparator" w:id="0">
    <w:p w:rsidR="005D76CE" w:rsidRDefault="005D7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70E8"/>
    <w:rsid w:val="0003291F"/>
    <w:rsid w:val="002C480D"/>
    <w:rsid w:val="00380EE1"/>
    <w:rsid w:val="003B26E7"/>
    <w:rsid w:val="0047435B"/>
    <w:rsid w:val="005A2827"/>
    <w:rsid w:val="005D76CE"/>
    <w:rsid w:val="00707E45"/>
    <w:rsid w:val="007F70E8"/>
    <w:rsid w:val="008940C0"/>
    <w:rsid w:val="00AB70F9"/>
    <w:rsid w:val="00AC31EC"/>
    <w:rsid w:val="00B14397"/>
    <w:rsid w:val="00BE0544"/>
    <w:rsid w:val="00E34273"/>
    <w:rsid w:val="00E60B2A"/>
    <w:rsid w:val="00F23036"/>
    <w:rsid w:val="00F9069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F70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F7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6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2016-01-27T05:35:00Z</cp:lastPrinted>
  <dcterms:created xsi:type="dcterms:W3CDTF">2016-02-02T05:58:00Z</dcterms:created>
  <dcterms:modified xsi:type="dcterms:W3CDTF">2016-02-02T05:58:00Z</dcterms:modified>
</cp:coreProperties>
</file>