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8260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32D7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32D7F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32D7F" w:rsidRPr="00132D7F">
              <w:rPr>
                <w:szCs w:val="28"/>
              </w:rPr>
              <w:t>2287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32D7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32D7F" w:rsidP="0094344A">
            <w:pPr>
              <w:ind w:left="-108"/>
              <w:jc w:val="both"/>
            </w:pPr>
            <w:proofErr w:type="gramStart"/>
            <w:r w:rsidRPr="00132D7F">
              <w:rPr>
                <w:szCs w:val="28"/>
              </w:rPr>
              <w:t>О Законе Приморского края "</w:t>
            </w:r>
            <w:r w:rsidRPr="00132D7F">
              <w:rPr>
                <w:bCs/>
                <w:szCs w:val="28"/>
              </w:rPr>
              <w:t xml:space="preserve">О внесении изменений в Закон Приморского края "Об </w:t>
            </w:r>
            <w:proofErr w:type="spellStart"/>
            <w:r w:rsidRPr="00132D7F">
              <w:rPr>
                <w:bCs/>
                <w:szCs w:val="28"/>
              </w:rPr>
              <w:t>обеспече</w:t>
            </w:r>
            <w:r>
              <w:rPr>
                <w:bCs/>
                <w:szCs w:val="28"/>
              </w:rPr>
              <w:t>-</w:t>
            </w:r>
            <w:r w:rsidRPr="00132D7F">
              <w:rPr>
                <w:bCs/>
                <w:szCs w:val="28"/>
              </w:rPr>
              <w:t>нии</w:t>
            </w:r>
            <w:proofErr w:type="spellEnd"/>
            <w:r w:rsidRPr="00132D7F">
              <w:rPr>
                <w:bCs/>
                <w:szCs w:val="28"/>
              </w:rPr>
              <w:t xml:space="preserve"> оказания юридической </w:t>
            </w:r>
            <w:proofErr w:type="spellStart"/>
            <w:r w:rsidRPr="00132D7F">
              <w:rPr>
                <w:bCs/>
                <w:szCs w:val="28"/>
              </w:rPr>
              <w:t>помо</w:t>
            </w:r>
            <w:proofErr w:type="spellEnd"/>
            <w:r>
              <w:rPr>
                <w:bCs/>
                <w:szCs w:val="28"/>
              </w:rPr>
              <w:t>-</w:t>
            </w:r>
            <w:r w:rsidRPr="00132D7F">
              <w:rPr>
                <w:bCs/>
                <w:szCs w:val="28"/>
              </w:rPr>
              <w:t>щи на территории Приморского края</w:t>
            </w:r>
            <w:r w:rsidRPr="00132D7F">
              <w:rPr>
                <w:szCs w:val="28"/>
              </w:rPr>
              <w:t>"</w:t>
            </w:r>
            <w:proofErr w:type="gramEnd"/>
          </w:p>
          <w:p w:rsidR="000B3FB2" w:rsidRPr="00132D7F" w:rsidRDefault="000B3FB2" w:rsidP="0094344A">
            <w:pPr>
              <w:ind w:left="-108"/>
              <w:jc w:val="both"/>
            </w:pPr>
          </w:p>
        </w:tc>
      </w:tr>
    </w:tbl>
    <w:p w:rsidR="00132D7F" w:rsidRPr="00132D7F" w:rsidRDefault="00132D7F" w:rsidP="00132D7F">
      <w:pPr>
        <w:ind w:firstLine="720"/>
      </w:pPr>
      <w:r w:rsidRPr="00132D7F">
        <w:t xml:space="preserve">Законодательное Собрание Приморского края </w:t>
      </w:r>
    </w:p>
    <w:p w:rsidR="00132D7F" w:rsidRPr="00132D7F" w:rsidRDefault="00132D7F" w:rsidP="00132D7F"/>
    <w:p w:rsidR="00132D7F" w:rsidRPr="00132D7F" w:rsidRDefault="00132D7F" w:rsidP="00132D7F">
      <w:r w:rsidRPr="00132D7F">
        <w:t>ПОСТАНОВЛЯЕТ:</w:t>
      </w:r>
    </w:p>
    <w:p w:rsidR="00132D7F" w:rsidRPr="00132D7F" w:rsidRDefault="00132D7F" w:rsidP="00132D7F"/>
    <w:p w:rsidR="00132D7F" w:rsidRPr="00132D7F" w:rsidRDefault="00132D7F" w:rsidP="00132D7F">
      <w:pPr>
        <w:ind w:firstLine="720"/>
        <w:jc w:val="both"/>
      </w:pPr>
      <w:r w:rsidRPr="00132D7F">
        <w:t xml:space="preserve">1.Принять Закон Приморского края </w:t>
      </w:r>
      <w:r w:rsidRPr="00132D7F">
        <w:rPr>
          <w:szCs w:val="28"/>
        </w:rPr>
        <w:t>"</w:t>
      </w:r>
      <w:r w:rsidRPr="00132D7F">
        <w:rPr>
          <w:bCs/>
          <w:szCs w:val="28"/>
        </w:rPr>
        <w:t>О внесении изменений в Закон Приморского края "Об обеспечении оказания юридической помощи на территории Приморского края</w:t>
      </w:r>
      <w:r w:rsidRPr="00132D7F">
        <w:rPr>
          <w:szCs w:val="28"/>
        </w:rPr>
        <w:t>"</w:t>
      </w:r>
      <w:r w:rsidRPr="00132D7F">
        <w:t>.</w:t>
      </w:r>
    </w:p>
    <w:p w:rsidR="00132D7F" w:rsidRPr="00132D7F" w:rsidRDefault="00132D7F" w:rsidP="00132D7F">
      <w:pPr>
        <w:ind w:firstLine="720"/>
        <w:jc w:val="both"/>
      </w:pPr>
    </w:p>
    <w:p w:rsidR="00132D7F" w:rsidRPr="00132D7F" w:rsidRDefault="00132D7F" w:rsidP="00132D7F">
      <w:pPr>
        <w:tabs>
          <w:tab w:val="left" w:pos="840"/>
          <w:tab w:val="center" w:pos="4153"/>
          <w:tab w:val="right" w:pos="8306"/>
        </w:tabs>
        <w:ind w:firstLine="720"/>
        <w:jc w:val="both"/>
      </w:pPr>
      <w:r w:rsidRPr="00132D7F">
        <w:rPr>
          <w:szCs w:val="28"/>
        </w:rPr>
        <w:t>2.Направить указанный Закон Губернатору Приморского края для обнародования.</w:t>
      </w:r>
    </w:p>
    <w:p w:rsidR="00132D7F" w:rsidRPr="00132D7F" w:rsidRDefault="00132D7F" w:rsidP="00132D7F">
      <w:pPr>
        <w:ind w:firstLine="720"/>
        <w:jc w:val="both"/>
      </w:pPr>
    </w:p>
    <w:p w:rsidR="00132D7F" w:rsidRPr="00132D7F" w:rsidRDefault="00132D7F" w:rsidP="00132D7F">
      <w:pPr>
        <w:ind w:firstLine="720"/>
        <w:jc w:val="both"/>
      </w:pPr>
      <w:r w:rsidRPr="00132D7F">
        <w:t>3.Настоящее постановление вступает в силу со дня его принятия.</w:t>
      </w:r>
    </w:p>
    <w:p w:rsidR="00132D7F" w:rsidRPr="00132D7F" w:rsidRDefault="00132D7F" w:rsidP="00132D7F">
      <w:pPr>
        <w:jc w:val="both"/>
      </w:pPr>
      <w:bookmarkStart w:id="0" w:name="_GoBack"/>
      <w:bookmarkEnd w:id="0"/>
    </w:p>
    <w:p w:rsidR="00132D7F" w:rsidRPr="00132D7F" w:rsidRDefault="00132D7F" w:rsidP="00132D7F">
      <w:pPr>
        <w:jc w:val="both"/>
      </w:pPr>
    </w:p>
    <w:p w:rsidR="00132D7F" w:rsidRPr="00132D7F" w:rsidRDefault="00132D7F" w:rsidP="00132D7F">
      <w:pPr>
        <w:jc w:val="both"/>
      </w:pPr>
    </w:p>
    <w:p w:rsidR="00132D7F" w:rsidRPr="00132D7F" w:rsidRDefault="00132D7F" w:rsidP="00132D7F">
      <w:pPr>
        <w:jc w:val="both"/>
      </w:pPr>
      <w:r w:rsidRPr="00132D7F">
        <w:t>Председатель</w:t>
      </w:r>
    </w:p>
    <w:p w:rsidR="00132D7F" w:rsidRPr="00132D7F" w:rsidRDefault="00132D7F" w:rsidP="00132D7F">
      <w:pPr>
        <w:jc w:val="both"/>
      </w:pPr>
      <w:r w:rsidRPr="00132D7F">
        <w:t>Законодательного Собрания</w:t>
      </w:r>
      <w:r w:rsidRPr="00132D7F">
        <w:tab/>
      </w:r>
      <w:r w:rsidRPr="00132D7F">
        <w:tab/>
      </w:r>
      <w:r w:rsidRPr="00132D7F">
        <w:tab/>
      </w:r>
      <w:r w:rsidRPr="00132D7F">
        <w:tab/>
      </w:r>
      <w:r w:rsidRPr="00132D7F">
        <w:tab/>
      </w:r>
      <w:r w:rsidRPr="00132D7F">
        <w:tab/>
        <w:t xml:space="preserve">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C2A" w:rsidRDefault="00842C2A">
      <w:r>
        <w:separator/>
      </w:r>
    </w:p>
  </w:endnote>
  <w:endnote w:type="continuationSeparator" w:id="0">
    <w:p w:rsidR="00842C2A" w:rsidRDefault="00842C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C2A" w:rsidRDefault="00842C2A">
      <w:r>
        <w:separator/>
      </w:r>
    </w:p>
  </w:footnote>
  <w:footnote w:type="continuationSeparator" w:id="0">
    <w:p w:rsidR="00842C2A" w:rsidRDefault="00842C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2D7F"/>
    <w:rsid w:val="00057575"/>
    <w:rsid w:val="000B3FB2"/>
    <w:rsid w:val="000D628E"/>
    <w:rsid w:val="000E5228"/>
    <w:rsid w:val="00123119"/>
    <w:rsid w:val="00132D7F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42C2A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2016-01-28T00:37:00Z</cp:lastPrinted>
  <dcterms:created xsi:type="dcterms:W3CDTF">2016-01-28T00:36:00Z</dcterms:created>
  <dcterms:modified xsi:type="dcterms:W3CDTF">2016-01-28T00:37:00Z</dcterms:modified>
</cp:coreProperties>
</file>