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B54" w:rsidRPr="00D02C46" w:rsidRDefault="00DD6B5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8"/>
        <w:gridCol w:w="3336"/>
        <w:gridCol w:w="7371"/>
        <w:gridCol w:w="1559"/>
        <w:gridCol w:w="2062"/>
      </w:tblGrid>
      <w:tr w:rsidR="003B49AD" w:rsidRPr="00D02C46" w:rsidTr="002F6C5E">
        <w:trPr>
          <w:tblHeader/>
        </w:trPr>
        <w:tc>
          <w:tcPr>
            <w:tcW w:w="458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336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Инициатор</w:t>
            </w:r>
          </w:p>
        </w:tc>
        <w:tc>
          <w:tcPr>
            <w:tcW w:w="7371" w:type="dxa"/>
          </w:tcPr>
          <w:p w:rsidR="00A82C07" w:rsidRPr="00D02C46" w:rsidRDefault="00A82C07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144C3E">
              <w:rPr>
                <w:rFonts w:ascii="Times New Roman" w:hAnsi="Times New Roman" w:cs="Times New Roman"/>
                <w:b/>
                <w:sz w:val="24"/>
                <w:szCs w:val="24"/>
              </w:rPr>
              <w:t>НПА</w:t>
            </w:r>
          </w:p>
        </w:tc>
        <w:tc>
          <w:tcPr>
            <w:tcW w:w="1559" w:type="dxa"/>
          </w:tcPr>
          <w:p w:rsidR="00A82C07" w:rsidRPr="00D02C46" w:rsidRDefault="00A82C07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и дата </w:t>
            </w:r>
            <w:r w:rsidR="002B2071"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НПА</w:t>
            </w:r>
          </w:p>
        </w:tc>
        <w:tc>
          <w:tcPr>
            <w:tcW w:w="2062" w:type="dxa"/>
          </w:tcPr>
          <w:p w:rsidR="00A82C07" w:rsidRPr="00D02C46" w:rsidRDefault="00A82C07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/>
                <w:sz w:val="24"/>
                <w:szCs w:val="24"/>
              </w:rPr>
              <w:t>Особые отметки</w:t>
            </w:r>
          </w:p>
        </w:tc>
      </w:tr>
      <w:tr w:rsidR="003B49AD" w:rsidRPr="00D02C46" w:rsidTr="002F6C5E">
        <w:tc>
          <w:tcPr>
            <w:tcW w:w="458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3B49AD" w:rsidRPr="00D02C46" w:rsidRDefault="003B49AD" w:rsidP="00E315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ИЗБИРАТЕЛЬНОЕ ПРАВО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22 Закона Приморского края "О референдуме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544-КЗ от 04.02.2015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22 Закона Приморского края "О местном референдуме в Приморском крае"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545-КЗ от 04.02.2015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местном референдуме в Приморском крае"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 561-КЗ от 06.03.2015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референдуме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44C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560-КЗ</w:t>
            </w:r>
            <w:r w:rsidR="00144C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06.03.2015 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3 Закона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557-КЗ от 02.03.2015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Закон Приморского края "О сроке полномочий представительных органов и глав муниципальных образований Приморского края, порядке формирования представительных органов муниципальных районов и порядке избрания глав муниципальных образований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 582-КЗ от 26.03.2015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изменения в статью 69 Избирательного кодекса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661-КЗ от 29.07.2015</w:t>
            </w:r>
          </w:p>
        </w:tc>
        <w:tc>
          <w:tcPr>
            <w:tcW w:w="2062" w:type="dxa"/>
            <w:vMerge w:val="restart"/>
            <w:vAlign w:val="center"/>
          </w:tcPr>
          <w:p w:rsidR="00D70B79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бъединен</w:t>
            </w:r>
            <w:proofErr w:type="gramEnd"/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</w:t>
            </w:r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Избирательной комиссии ПК</w:t>
            </w: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6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Избирательная комиссия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</w:t>
            </w:r>
          </w:p>
          <w:p w:rsidR="00144C3E" w:rsidRPr="00D02C46" w:rsidRDefault="00144C3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lastRenderedPageBreak/>
              <w:t xml:space="preserve">"О внесении изменений в Избирательный кодекс </w:t>
            </w:r>
            <w:proofErr w:type="gramStart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края"</w:t>
            </w:r>
          </w:p>
        </w:tc>
        <w:tc>
          <w:tcPr>
            <w:tcW w:w="1559" w:type="dxa"/>
            <w:vMerge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50 Закона Приморского края "О референдуме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44C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662-КЗ от 29.07.2015</w:t>
            </w:r>
          </w:p>
        </w:tc>
        <w:tc>
          <w:tcPr>
            <w:tcW w:w="2062" w:type="dxa"/>
            <w:vMerge w:val="restart"/>
          </w:tcPr>
          <w:p w:rsidR="00D70B79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бъединен</w:t>
            </w:r>
            <w:proofErr w:type="gramEnd"/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Избирательной комиссии ПК</w:t>
            </w: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7371" w:type="dxa"/>
          </w:tcPr>
          <w:p w:rsidR="00D70B79" w:rsidRPr="00D02C46" w:rsidRDefault="00D70B79" w:rsidP="002F6C5E">
            <w:pPr>
              <w:tabs>
                <w:tab w:val="left" w:pos="109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референдуме Приморского края"</w:t>
            </w:r>
          </w:p>
        </w:tc>
        <w:tc>
          <w:tcPr>
            <w:tcW w:w="1559" w:type="dxa"/>
            <w:vMerge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50 Закона Приморского края "О местном референдуме в Приморском крае"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663-КЗ от 29.07.2015</w:t>
            </w:r>
          </w:p>
        </w:tc>
        <w:tc>
          <w:tcPr>
            <w:tcW w:w="2062" w:type="dxa"/>
            <w:vMerge w:val="restart"/>
            <w:vAlign w:val="center"/>
          </w:tcPr>
          <w:p w:rsidR="00D70B79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бъединен</w:t>
            </w:r>
            <w:proofErr w:type="gramEnd"/>
            <w:r w:rsidR="00D70B79"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во 2-м чтении с аналогичной инициативой Избирательной комиссии ПК</w:t>
            </w: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7371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местном референдуме в Приморском крае"</w:t>
            </w:r>
          </w:p>
        </w:tc>
        <w:tc>
          <w:tcPr>
            <w:tcW w:w="1559" w:type="dxa"/>
            <w:vMerge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  <w:vMerge/>
            <w:vAlign w:val="center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Избирательная комиссия Приморского края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 внесении изменений в Избирательный кодекс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720-КЗ от 01.12.</w:t>
            </w:r>
            <w:r w:rsidR="00144C3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 Избирательный кодекс Приморского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изменения в статью 86 Избирательного Кодекса Приморского края" 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744-КЗ от 22.12.2015 </w:t>
            </w:r>
          </w:p>
        </w:tc>
        <w:tc>
          <w:tcPr>
            <w:tcW w:w="2062" w:type="dxa"/>
          </w:tcPr>
          <w:p w:rsidR="00943BDB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принят с новым названием "О внесении изменений в Избирательный кодекс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края"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36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Избирательный кодекс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A723C4" w:rsidRPr="00D02C46" w:rsidTr="002F6C5E">
        <w:tc>
          <w:tcPr>
            <w:tcW w:w="458" w:type="dxa"/>
          </w:tcPr>
          <w:p w:rsidR="00A723C4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36" w:type="dxa"/>
          </w:tcPr>
          <w:p w:rsidR="00A723C4" w:rsidRPr="00D02C46" w:rsidRDefault="00A723C4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A723C4" w:rsidRPr="00D02C46" w:rsidRDefault="00A723C4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Избирательный Кодекс Приморского края"</w:t>
            </w:r>
          </w:p>
        </w:tc>
        <w:tc>
          <w:tcPr>
            <w:tcW w:w="1559" w:type="dxa"/>
          </w:tcPr>
          <w:p w:rsidR="00A723C4" w:rsidRPr="00D02C46" w:rsidRDefault="00A723C4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A723C4" w:rsidRPr="00D02C46" w:rsidRDefault="00A723C4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3B49AD" w:rsidRPr="00D02C46" w:rsidTr="002F6C5E">
        <w:trPr>
          <w:tblHeader/>
        </w:trPr>
        <w:tc>
          <w:tcPr>
            <w:tcW w:w="458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3B49AD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МЕСТНОЕ САМОУПРАВЛЕНИЕ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4 Закона Приморского края "Об Октябрьском муниципальном районе"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№ 546-КЗ  от 04.02.2015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Закон Приморского края "Об </w:t>
            </w:r>
            <w:proofErr w:type="spellStart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Ольгинском</w:t>
            </w:r>
            <w:proofErr w:type="spellEnd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№ 547-КЗ  от 04.02.2015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4 Закона Приморского края "О Черниговском муниципальном районе"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559-КЗ от 25.02.2015 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Пожарском муниципальном районе"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666-КЗ от 29.07.2015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сельских поселений Октябрьского муниципального района Приморского края и о внесении изменений в Закон Приморского края "Об Октябрьском муниципальном районе"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592-КЗ от 27.04.2015 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сельских поселений Пограничного муниципального района Приморского края и о внесении изменений в Закон Приморского края "О Пограничном муниципальном районе"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593-КЗ от 27.04.2015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преобразовании некоторых сельских поселений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Хорольского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Хорольском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594-КЗ от 27.04.2015 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943BDB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Кавалеровском муниципальном районе"</w:t>
            </w: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преобразовании сельских поселений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Ханкайского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Приморского края и 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Ханкайском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муниципальном районе"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595-КЗ от 27.04.2015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преобразовании некоторых городских и сельских поселений Кавалеровского муниципального района Приморского края и о внесении изменений в Закон Приморского края "О Кавалеровском муниципальном районе"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№ 618-КЗ от 05.05.2015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6" w:type="dxa"/>
          </w:tcPr>
          <w:p w:rsidR="00D70B79" w:rsidRPr="00D02C46" w:rsidRDefault="00CA5C00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Губернатор</w:t>
            </w:r>
            <w:r w:rsidR="00D70B79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порядке организации и ведения регистра муниципальных нормативных правовых актов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667-КЗ от 29.07.2015 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4 Закона Приморского края "О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Пожарском муниципальном районе"</w:t>
            </w: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</w:t>
            </w:r>
            <w:r w:rsidR="00144D9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666-КЗ от 29.07.2015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Закон Приморского края "О </w:t>
            </w:r>
            <w:proofErr w:type="spellStart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Шкотовском</w:t>
            </w:r>
            <w:proofErr w:type="spellEnd"/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муниципальном районе"</w:t>
            </w: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655-КЗ от 28.07.2015 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526C4E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 "О внесении изменений в статью 27 Федерального закона "Об общих принципах организации местного самоуправления в Российской Федерации"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2103 от 30.09.2015  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090E" w:rsidRPr="00D02C46" w:rsidTr="002F6C5E">
        <w:tc>
          <w:tcPr>
            <w:tcW w:w="458" w:type="dxa"/>
          </w:tcPr>
          <w:p w:rsidR="0083090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336" w:type="dxa"/>
          </w:tcPr>
          <w:p w:rsidR="0083090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83090E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О протесте прокурора Приморского края на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. 5, 6, 19, 20 ч. 1,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. 4, 5, 19, 20 ч. 3, </w:t>
            </w:r>
            <w:proofErr w:type="spell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. 3, 4, 9, 10 ч. 5 статьи 2 Закона Приморского края от 18 ноября 2011 года № 497-КЗ 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изменений в отдельные законодательные акты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83090E" w:rsidRPr="002F6C5E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F6C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2217 от 25.11.2015</w:t>
            </w:r>
          </w:p>
        </w:tc>
        <w:tc>
          <w:tcPr>
            <w:tcW w:w="2062" w:type="dxa"/>
          </w:tcPr>
          <w:p w:rsidR="0083090E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удовлетворен</w:t>
            </w:r>
          </w:p>
        </w:tc>
      </w:tr>
      <w:tr w:rsidR="003B49AD" w:rsidRPr="00D02C46" w:rsidTr="002F6C5E">
        <w:trPr>
          <w:tblHeader/>
        </w:trPr>
        <w:tc>
          <w:tcPr>
            <w:tcW w:w="458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ГОСУДАРСТВЕННАЯ ГРАЖДАНСКАЯ И МУНИЦИПАЛЬНАЯ СЛУЖБА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государственных должностях Приморского края"</w:t>
            </w:r>
          </w:p>
        </w:tc>
        <w:tc>
          <w:tcPr>
            <w:tcW w:w="1559" w:type="dxa"/>
          </w:tcPr>
          <w:p w:rsidR="003B49AD" w:rsidRPr="00D02C46" w:rsidRDefault="003B49AD" w:rsidP="00144D9C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597-КЗ  от 29.04.2015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83090E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3B49AD" w:rsidRDefault="003B49AD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3B49AD" w:rsidRPr="00D02C46" w:rsidRDefault="003B49AD" w:rsidP="00144D9C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606-КЗ от 30.04.2015</w:t>
            </w:r>
          </w:p>
        </w:tc>
        <w:tc>
          <w:tcPr>
            <w:tcW w:w="2062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173C9B" w:rsidP="00830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денежном содержании Губернатора Приморского края и лиц, замещающих отдельные государственные должности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581-КЗ от 26.03.2015 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173C9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606-КЗ от 30.04.2015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Закон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 муниципальной службе в Приморском крае"</w:t>
            </w: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 607-КЗ от 30.04.2015</w:t>
            </w:r>
          </w:p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изменения в </w:t>
            </w:r>
            <w:hyperlink r:id="rId5" w:history="1">
              <w:r w:rsidRPr="00D02C46">
                <w:rPr>
                  <w:rFonts w:ascii="Times New Roman" w:hAnsi="Times New Roman" w:cs="Times New Roman"/>
                  <w:sz w:val="24"/>
                  <w:szCs w:val="24"/>
                </w:rPr>
                <w:t>Закон</w:t>
              </w:r>
            </w:hyperlink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Приморского края "О государственной гражданской службе Приморского края"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635-КЗ от 03.06.2015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Комитет Законодательного Собрания по региональной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политике и законности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"О внесении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изменений в статью 12 Закона Приморского края "О государственной гражданской службе Приморского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№703-КЗ от 03.11.2015 </w:t>
            </w:r>
          </w:p>
        </w:tc>
        <w:tc>
          <w:tcPr>
            <w:tcW w:w="2062" w:type="dxa"/>
          </w:tcPr>
          <w:p w:rsidR="00526C4E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ринят с новым названием "О </w:t>
            </w:r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внесении изменений в Закон </w:t>
            </w:r>
            <w:proofErr w:type="gramStart"/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 государственной гражданской службе Приморского края"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"О внесении изменений в Закон Приморского края "О муниципальной службе в Приморском крае"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711-КЗ от 03.11.2015 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приостановлении действия отдельных положений некоторых законодательных актов Приморского края в части индексации оплаты труда"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729-КЗ от 02.12.2015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государственных должностях Приморского края"</w:t>
            </w: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745-КЗ от 22.12.2015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 проекте постановления Законодательного Собрания Приморского края "О внесении изменений в постановление Законодательного Собрания Приморского края от 29.09.2010 № 2375 "О положении о комиссии по соблюдению требований к служебному поведению государственных гражданских служащих аппарата Законодательного Собрания Приморского края и урегулированию конфликта интересов"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2025 от 22.07.2015 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49AD" w:rsidRPr="00D02C46" w:rsidTr="002F6C5E">
        <w:trPr>
          <w:tblHeader/>
        </w:trPr>
        <w:tc>
          <w:tcPr>
            <w:tcW w:w="458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3B49AD" w:rsidRDefault="003B49AD" w:rsidP="002F6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МИРОВАЯ ЮСТИЦИЯ</w:t>
            </w:r>
          </w:p>
        </w:tc>
        <w:tc>
          <w:tcPr>
            <w:tcW w:w="1559" w:type="dxa"/>
          </w:tcPr>
          <w:p w:rsidR="003B49AD" w:rsidRPr="00D02C46" w:rsidRDefault="003B49AD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3B49AD" w:rsidRPr="00D02C46" w:rsidRDefault="003B49AD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B49AD" w:rsidRPr="00D02C46" w:rsidTr="002F6C5E">
        <w:tc>
          <w:tcPr>
            <w:tcW w:w="458" w:type="dxa"/>
          </w:tcPr>
          <w:p w:rsidR="003B49AD" w:rsidRPr="00D02C46" w:rsidRDefault="00173C9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3B49AD" w:rsidRPr="00D02C46" w:rsidRDefault="003B49AD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2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Закона Приморского края "О мировых судьях в Приморском крае"</w:t>
            </w:r>
          </w:p>
        </w:tc>
        <w:tc>
          <w:tcPr>
            <w:tcW w:w="1559" w:type="dxa"/>
          </w:tcPr>
          <w:p w:rsidR="003B49AD" w:rsidRPr="00D02C46" w:rsidRDefault="003B49AD" w:rsidP="00144D9C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599-КЗ  от 30.04.2015</w:t>
            </w:r>
          </w:p>
        </w:tc>
        <w:tc>
          <w:tcPr>
            <w:tcW w:w="2062" w:type="dxa"/>
          </w:tcPr>
          <w:p w:rsidR="003B49AD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3B49AD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ринят с названием "О </w:t>
            </w:r>
            <w:r w:rsidR="003B49AD"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внесении изменений в Закон </w:t>
            </w:r>
            <w:proofErr w:type="gramStart"/>
            <w:r w:rsidR="003B49AD"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="003B49AD"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 мировых судьях в Приморском крае"</w:t>
            </w:r>
          </w:p>
        </w:tc>
      </w:tr>
      <w:tr w:rsidR="00D70B79" w:rsidRPr="00D02C46" w:rsidTr="002F6C5E">
        <w:tc>
          <w:tcPr>
            <w:tcW w:w="458" w:type="dxa"/>
          </w:tcPr>
          <w:p w:rsidR="00D70B79" w:rsidRPr="00D02C46" w:rsidRDefault="00D70B79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3336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Приморский краевой суд</w:t>
            </w:r>
          </w:p>
        </w:tc>
        <w:tc>
          <w:tcPr>
            <w:tcW w:w="7371" w:type="dxa"/>
          </w:tcPr>
          <w:p w:rsidR="00D70B79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 судебных участках и должностях мировых судей в Приморском крае"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D70B79" w:rsidRPr="00D02C46" w:rsidRDefault="00D70B79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600-КЗ от 30.04.2015</w:t>
            </w:r>
          </w:p>
        </w:tc>
        <w:tc>
          <w:tcPr>
            <w:tcW w:w="2062" w:type="dxa"/>
          </w:tcPr>
          <w:p w:rsidR="00D70B79" w:rsidRPr="00D02C46" w:rsidRDefault="00D70B79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Приморский краевой суд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приложение к Закону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 судебных участках и должностях мировых судей в Приморском крае"</w:t>
            </w:r>
          </w:p>
          <w:p w:rsidR="00943BDB" w:rsidRPr="00D02C46" w:rsidRDefault="00943BDB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526C4E" w:rsidRPr="00D02C46" w:rsidRDefault="0073640F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26C4E"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  <w:tr w:rsidR="00526C4E" w:rsidRPr="00D02C46" w:rsidTr="002F6C5E">
        <w:tc>
          <w:tcPr>
            <w:tcW w:w="458" w:type="dxa"/>
          </w:tcPr>
          <w:p w:rsidR="00526C4E" w:rsidRPr="00D02C46" w:rsidRDefault="00173C9B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526C4E" w:rsidRPr="00D02C46" w:rsidRDefault="00526C4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526C4E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постановление Законодательного Собрания Приморского края от 28.05.2003 № 331 "О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Положении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о порядке выдачи удостоверения мирового судьи"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26C4E" w:rsidRPr="00D02C46" w:rsidRDefault="00526C4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№ 2109 от 30.09.2015  </w:t>
            </w:r>
          </w:p>
        </w:tc>
        <w:tc>
          <w:tcPr>
            <w:tcW w:w="2062" w:type="dxa"/>
          </w:tcPr>
          <w:p w:rsidR="00526C4E" w:rsidRPr="00D02C46" w:rsidRDefault="00526C4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P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C5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 </w:t>
            </w:r>
            <w:r w:rsidRPr="002F6C5E">
              <w:rPr>
                <w:rFonts w:ascii="Times New Roman" w:hAnsi="Times New Roman"/>
                <w:sz w:val="24"/>
                <w:szCs w:val="24"/>
              </w:rPr>
              <w:t>назначении представителя общественности в квалификационную коллегию судей Приморского края</w:t>
            </w:r>
          </w:p>
        </w:tc>
        <w:tc>
          <w:tcPr>
            <w:tcW w:w="1559" w:type="dxa"/>
          </w:tcPr>
          <w:p w:rsidR="002F6C5E" w:rsidRPr="002F6C5E" w:rsidRDefault="002F6C5E" w:rsidP="00144C3E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F6C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2246 от 18.12.2015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C5E">
              <w:rPr>
                <w:rFonts w:ascii="Times New Roman" w:hAnsi="Times New Roman"/>
                <w:sz w:val="24"/>
                <w:szCs w:val="24"/>
              </w:rPr>
              <w:t>Об избрании представителя от Законодательного Собрания Приморского края в квалификационной комиссии при адвокатской палате Приморского края</w:t>
            </w:r>
          </w:p>
          <w:p w:rsidR="002F6C5E" w:rsidRPr="002F6C5E" w:rsidRDefault="002F6C5E" w:rsidP="002F6C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2F6C5E" w:rsidRDefault="002F6C5E" w:rsidP="002F6C5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6C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1857 от 22.04.2015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F6C5E">
              <w:rPr>
                <w:rFonts w:ascii="Times New Roman" w:hAnsi="Times New Roman"/>
                <w:sz w:val="24"/>
                <w:szCs w:val="24"/>
              </w:rPr>
              <w:t xml:space="preserve">О досрочном прекращении полномочий представителя общественности в квалификационной коллегии судей Приморского края </w:t>
            </w:r>
            <w:proofErr w:type="spellStart"/>
            <w:r w:rsidRPr="002F6C5E">
              <w:rPr>
                <w:rFonts w:ascii="Times New Roman" w:hAnsi="Times New Roman"/>
                <w:sz w:val="24"/>
                <w:szCs w:val="24"/>
              </w:rPr>
              <w:t>Гапиенко</w:t>
            </w:r>
            <w:proofErr w:type="spellEnd"/>
            <w:r w:rsidRPr="002F6C5E">
              <w:rPr>
                <w:rFonts w:ascii="Times New Roman" w:hAnsi="Times New Roman"/>
                <w:sz w:val="24"/>
                <w:szCs w:val="24"/>
              </w:rPr>
              <w:t xml:space="preserve"> Е.А.</w:t>
            </w:r>
          </w:p>
          <w:p w:rsidR="002F6C5E" w:rsidRDefault="002F6C5E" w:rsidP="002F6C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F6C5E" w:rsidRPr="002F6C5E" w:rsidRDefault="002F6C5E" w:rsidP="002F6C5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2F6C5E" w:rsidRDefault="002F6C5E" w:rsidP="002F6C5E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F6C5E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№ 2108 от 30.09.2015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rPr>
          <w:tblHeader/>
        </w:trPr>
        <w:tc>
          <w:tcPr>
            <w:tcW w:w="458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2F6C5E" w:rsidRDefault="002F6C5E" w:rsidP="002F6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543-КЗ от 04.02.2015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развитии российского казачества в Приморском крае"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 605-КЗ от 30.04.2015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564-КЗ от 06.03.2015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статью 3 Закона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 Приморского края "Об обеспечении оказания юридической помощи на территории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538-КЗ от 07.04.2015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 социальной поддержке льготных категорий граждан, проживающих на территории Приморском крае"</w:t>
            </w:r>
          </w:p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доработку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изменения в статью 14 Закона Приморского края "О пожарной безопасности в Приморском крае"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675-КЗ от 06.10.2015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Закон Приморского края "О защите населения и территории Приморского края от чрезвычайных ситуаций природного и техногенного характера"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674-КЗ от 06.10.2015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 внесении изменений в статью 3 Закона Приморского края "О флаге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676-кз от 06.10.2015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наградах Приморского края"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отклонен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наградах Приморского края"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на доработку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"Об использовании копии Знамени Победы в Приморском крае"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озвращен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на доработку, отозван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Закон Приморского края "Об обеспечении оказания юридической помощи на территории Приморского края"</w:t>
            </w:r>
          </w:p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707-КЗ от 03.11.2015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5 Закона Приморского края "О наградах Приморского края"</w:t>
            </w:r>
          </w:p>
        </w:tc>
        <w:tc>
          <w:tcPr>
            <w:tcW w:w="1559" w:type="dxa"/>
          </w:tcPr>
          <w:p w:rsidR="002F6C5E" w:rsidRPr="00D02C46" w:rsidRDefault="002F6C5E" w:rsidP="00144D9C">
            <w:pPr>
              <w:ind w:lef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706-КЗ от 03.11.2015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"Об использовании копии Знамени Победы в Приморском крае"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741-КЗ от 22.12.2015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3 Закона Приморского края "Об обеспечении оказания юридической помощи на территории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"Об отдельных вопросах деятельности народных дружин на территории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598-КЗ от 30.04.2015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проекте постановления Законодательного Собрания Приморского края "Об обращении Законодательного Собрания Приморского края в Государственную Думу Федерального Собрания Российской Федерации по вопросу внесения проекта федерального закона "О внесении изменений и дополнений в Федеральный закон "О ратификации конвенции Организации Объединенных наций против коррупции"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Депутаты Законодательного Собрания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napToGrid w:val="0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проекте постановления Законодательного Собрания Приморского края "Об обращении Законодательного Собрания Приморского края в Государственную Думу Федерального Собрания Российской Федерации по вопросу внесения проекта федерального закона "О внесении изменений и дополнений в Федеральный закон "О ратификации конвенции Организации Объединенных наций против коррупции"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отозван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Представительные органы местного самоуправления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 законодательной инициативе Законодательного Собрания Приморского края по внесению в Государственную Думу Федерального Собрания Российской Федерации проекта федерального закона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14 Федерального закона "О некоммерческих организациях"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№ 2104 от 30.09.2015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rPr>
          <w:tblHeader/>
        </w:trPr>
        <w:tc>
          <w:tcPr>
            <w:tcW w:w="458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36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371" w:type="dxa"/>
          </w:tcPr>
          <w:p w:rsidR="002F6C5E" w:rsidRDefault="002F6C5E" w:rsidP="002F6C5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ГОСУДАРСТВЕННОЕ УПРАВЛЕНИЕ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"Об административно-территориальном устройстве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673-КЗ от 06.10.2015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Устав Приморского края"</w:t>
            </w:r>
          </w:p>
        </w:tc>
        <w:tc>
          <w:tcPr>
            <w:tcW w:w="1559" w:type="dxa"/>
          </w:tcPr>
          <w:p w:rsidR="002F6C5E" w:rsidRPr="00D02C46" w:rsidRDefault="002F6C5E" w:rsidP="00144D9C">
            <w:pPr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 704-КЗ от 03.11.2015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"О внесении изменений в Закон Приморского края "О порядке согласования кандидатуры на должность прокурора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D9C">
            <w:pPr>
              <w:ind w:hanging="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№ 705-КЗ от 03.11.2015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>О внесении изменений в статью 12 Закона Приморского края "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Об основных гарантиях деятельности Губернатора Приморского края"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6 Закона Приморского края "Об обеспечении доступа к информации о деятельности государственных органов Приморского края и органов местного самоуправления Приморского края"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669-КЗ от 30.07.2015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6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2F6C5E" w:rsidRPr="00526C4E" w:rsidRDefault="002F6C5E" w:rsidP="00E3156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6C4E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АДМИНИСТРАТИВНОЕ ЗАКОНОДАТЕЛЬСТВО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336" w:type="dxa"/>
          </w:tcPr>
          <w:p w:rsidR="002F6C5E" w:rsidRPr="00D02C46" w:rsidRDefault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перечне должностных лиц органов исполнительной власти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 края и органов местного самоуправления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D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672-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КЗ</w:t>
            </w: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от 06.10.2015 </w:t>
            </w: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Губернатор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12.5 Закона Приморского края "Об административных правонарушениях в Приморском крае"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608 от 30.04.2015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внесении изменений в Закон </w:t>
            </w:r>
            <w:proofErr w:type="gramStart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Приморского</w:t>
            </w:r>
            <w:proofErr w:type="gramEnd"/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 края "Об административных правонарушениях в Приморском крае"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634-КЗ от 03.06.2015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336" w:type="dxa"/>
          </w:tcPr>
          <w:p w:rsidR="002F6C5E" w:rsidRPr="00D02C46" w:rsidRDefault="002F6C5E" w:rsidP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11.1 Закона Приморского края "Об административных правонарушениях в Приморском крае"</w:t>
            </w:r>
          </w:p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650-КЗ от 28.07.2015 </w:t>
            </w:r>
          </w:p>
        </w:tc>
        <w:tc>
          <w:tcPr>
            <w:tcW w:w="2062" w:type="dxa"/>
          </w:tcPr>
          <w:p w:rsidR="002F6C5E" w:rsidRPr="00D02C46" w:rsidRDefault="002F6C5E" w:rsidP="002F6C5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336" w:type="dxa"/>
          </w:tcPr>
          <w:p w:rsidR="002F6C5E" w:rsidRPr="00D02C46" w:rsidRDefault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napToGrid w:val="0"/>
                <w:sz w:val="24"/>
                <w:szCs w:val="24"/>
              </w:rPr>
              <w:t xml:space="preserve">"О внесении изменений в Закон Приморского края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наделении органов местного самоуправления муниципальных районов (городских округов) Приморского края отдельными государственными полномочиями по созданию административных комиссий"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D9C">
            <w:pPr>
              <w:ind w:lef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656-КЗ от 28.07.2015</w:t>
            </w: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336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1 Закона Приморского края "О внесении изменений в Закон Приморского края "Об административных правонарушениях в Приморском крае"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668-КЗ от 29.07.2015 </w:t>
            </w: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336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 xml:space="preserve">"О перечне должностных лиц, уполномоченных составлять протоколы по делам об административных правонарушениях, предусмотренных статьями 15.14-15.15.16 Кодекса Российской 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Федерации об административных правонарушениях, совершенных в отношении средств местных бюджетов"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336" w:type="dxa"/>
          </w:tcPr>
          <w:p w:rsidR="002F6C5E" w:rsidRPr="00D02C46" w:rsidRDefault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Комитет Законодательного Собрания по региональной политике и законности</w:t>
            </w:r>
          </w:p>
        </w:tc>
        <w:tc>
          <w:tcPr>
            <w:tcW w:w="7371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D02C46">
              <w:rPr>
                <w:rFonts w:ascii="Times New Roman" w:hAnsi="Times New Roman" w:cs="Times New Roman"/>
                <w:bCs/>
                <w:sz w:val="24"/>
                <w:szCs w:val="24"/>
              </w:rPr>
              <w:t>О внесении изменений в Закон Приморского края "Об административных правонарушениях в Приморском крае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 727-КЗ от 02.12.2015</w:t>
            </w: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336" w:type="dxa"/>
          </w:tcPr>
          <w:p w:rsidR="002F6C5E" w:rsidRPr="00D02C46" w:rsidRDefault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Закон Приморского края "Об административных правонарушениях в Приморском крае"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№750-КЗ от 22.12.2015 </w:t>
            </w: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6C5E" w:rsidRPr="00D02C46" w:rsidTr="002F6C5E">
        <w:tc>
          <w:tcPr>
            <w:tcW w:w="458" w:type="dxa"/>
          </w:tcPr>
          <w:p w:rsidR="002F6C5E" w:rsidRPr="00D02C46" w:rsidRDefault="002F6C5E" w:rsidP="00173C9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336" w:type="dxa"/>
          </w:tcPr>
          <w:p w:rsidR="002F6C5E" w:rsidRPr="00D02C46" w:rsidRDefault="002F6C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Прокурор Приморского края</w:t>
            </w:r>
          </w:p>
        </w:tc>
        <w:tc>
          <w:tcPr>
            <w:tcW w:w="7371" w:type="dxa"/>
          </w:tcPr>
          <w:p w:rsidR="002F6C5E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Закон Приморского края "О перечне должностных лиц органов исполнительной власти Приморского края и органов местного самоуправления муниципальных образований Приморского края, уполномоченных составлять протоколы об административных правонарушениях при осуществлении регионального государственного контроля (надзора), переданных полномочий в области федерального государственного надзора и муниципального контроля"</w:t>
            </w:r>
          </w:p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2F6C5E" w:rsidRPr="00D02C46" w:rsidRDefault="002F6C5E" w:rsidP="00144C3E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:rsidR="002F6C5E" w:rsidRPr="00D02C46" w:rsidRDefault="002F6C5E" w:rsidP="00347BB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02C46">
              <w:rPr>
                <w:rFonts w:ascii="Times New Roman" w:hAnsi="Times New Roman" w:cs="Times New Roman"/>
                <w:sz w:val="24"/>
                <w:szCs w:val="24"/>
              </w:rPr>
              <w:t>ервое чтение</w:t>
            </w:r>
          </w:p>
        </w:tc>
      </w:tr>
    </w:tbl>
    <w:p w:rsidR="00A82C07" w:rsidRPr="00D02C46" w:rsidRDefault="00A82C07">
      <w:pPr>
        <w:rPr>
          <w:rFonts w:ascii="Times New Roman" w:hAnsi="Times New Roman" w:cs="Times New Roman"/>
          <w:sz w:val="24"/>
          <w:szCs w:val="24"/>
        </w:rPr>
      </w:pPr>
    </w:p>
    <w:sectPr w:rsidR="00A82C07" w:rsidRPr="00D02C46" w:rsidSect="00A82C0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C07"/>
    <w:rsid w:val="00085AEF"/>
    <w:rsid w:val="001041DF"/>
    <w:rsid w:val="00144C3E"/>
    <w:rsid w:val="00144D9C"/>
    <w:rsid w:val="00173C9B"/>
    <w:rsid w:val="0027506D"/>
    <w:rsid w:val="002B2071"/>
    <w:rsid w:val="002F6C5E"/>
    <w:rsid w:val="00306C38"/>
    <w:rsid w:val="00347BBA"/>
    <w:rsid w:val="003B194A"/>
    <w:rsid w:val="003B49AD"/>
    <w:rsid w:val="003C4BE4"/>
    <w:rsid w:val="004B5C8C"/>
    <w:rsid w:val="004C46A0"/>
    <w:rsid w:val="00526C4E"/>
    <w:rsid w:val="00555D5B"/>
    <w:rsid w:val="005D438D"/>
    <w:rsid w:val="0069575B"/>
    <w:rsid w:val="006E7EF9"/>
    <w:rsid w:val="0073640F"/>
    <w:rsid w:val="00742DCA"/>
    <w:rsid w:val="007644E5"/>
    <w:rsid w:val="007851E7"/>
    <w:rsid w:val="007C7231"/>
    <w:rsid w:val="0083090E"/>
    <w:rsid w:val="008D62EE"/>
    <w:rsid w:val="00900604"/>
    <w:rsid w:val="00943BDB"/>
    <w:rsid w:val="009D3141"/>
    <w:rsid w:val="009F41D2"/>
    <w:rsid w:val="00A723C4"/>
    <w:rsid w:val="00A82C07"/>
    <w:rsid w:val="00CA5C00"/>
    <w:rsid w:val="00CC4B05"/>
    <w:rsid w:val="00D02C46"/>
    <w:rsid w:val="00D03AF2"/>
    <w:rsid w:val="00D70B79"/>
    <w:rsid w:val="00DD6B54"/>
    <w:rsid w:val="00E3156A"/>
    <w:rsid w:val="00E85A70"/>
    <w:rsid w:val="00FE2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2C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3EE212C9558E719FC9F3A2B624E8689D1F76613E7F43E7DB86C99102CA3439B666cE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12</Pages>
  <Words>2929</Words>
  <Characters>16697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Гончарук Лилия Александровна</dc:creator>
  <cp:lastModifiedBy>Гончарук Лилия Александровна</cp:lastModifiedBy>
  <cp:revision>6</cp:revision>
  <cp:lastPrinted>2016-01-15T04:16:00Z</cp:lastPrinted>
  <dcterms:created xsi:type="dcterms:W3CDTF">2015-12-25T01:45:00Z</dcterms:created>
  <dcterms:modified xsi:type="dcterms:W3CDTF">2016-01-15T04:44:00Z</dcterms:modified>
</cp:coreProperties>
</file>