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832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F2F93" w:rsidRDefault="00CF2F93" w:rsidP="00CF2F93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 xml:space="preserve">О ВНЕСЕНИИ ИЗМЕНЕНИЯ В </w:t>
      </w:r>
      <w:r>
        <w:rPr>
          <w:b/>
          <w:bCs/>
          <w:szCs w:val="28"/>
        </w:rPr>
        <w:t>ЗАКОН</w:t>
      </w:r>
      <w:r w:rsidRPr="00A2053F">
        <w:rPr>
          <w:b/>
          <w:bCs/>
          <w:szCs w:val="28"/>
        </w:rPr>
        <w:t xml:space="preserve"> ПРИМОРСКОГО КРАЯ </w:t>
      </w:r>
    </w:p>
    <w:p w:rsidR="00CF2F93" w:rsidRPr="00EE5DDF" w:rsidRDefault="00CF2F93" w:rsidP="00CF2F93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>"</w:t>
      </w:r>
      <w:r w:rsidRPr="00A2053F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КАЗНЕ ПРИМОРСКОГО КРАЯ"</w:t>
      </w:r>
    </w:p>
    <w:p w:rsidR="00CF2F93" w:rsidRDefault="00CF2F93" w:rsidP="00CF2F93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CF2F93" w:rsidRDefault="00CF2F93" w:rsidP="00CF2F93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18 декабря 2015 года в первом чтении </w:t>
      </w:r>
    </w:p>
    <w:p w:rsidR="00CF2F93" w:rsidRDefault="00CF2F93" w:rsidP="00CF2F93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CF2F93" w:rsidRPr="00FF78C9" w:rsidRDefault="00CF2F93" w:rsidP="00CF2F93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CF2F93" w:rsidRDefault="00CF2F93" w:rsidP="00CF2F93">
      <w:pPr>
        <w:ind w:firstLine="720"/>
        <w:jc w:val="both"/>
      </w:pPr>
      <w:r>
        <w:t>Внести в Закон Приморского края от 11 февраля 2004 года № 100-КЗ</w:t>
      </w:r>
      <w:r>
        <w:br/>
        <w:t>"О казне Приморского края" (Ведомости Законодательного Собрания Приморского края, 2004, № 52, стр. 7, № 76, стр. 5; 2009, № 126, стр. 39; 2010, № 168, стр. 4; 2012, № 23, стр. 26, № 35, стр. 26) следующее изменение:</w:t>
      </w:r>
    </w:p>
    <w:p w:rsidR="00CF2F93" w:rsidRDefault="00CF2F93" w:rsidP="00CF2F93">
      <w:pPr>
        <w:ind w:firstLine="720"/>
        <w:jc w:val="both"/>
      </w:pPr>
      <w:r>
        <w:t>часть 1 статьи 7 дополнить пунктом 3 следующего содержания:</w:t>
      </w:r>
    </w:p>
    <w:p w:rsidR="00CF2F93" w:rsidRDefault="00CF2F93" w:rsidP="00CF2F93">
      <w:pPr>
        <w:ind w:firstLine="720"/>
        <w:jc w:val="both"/>
      </w:pPr>
      <w:r>
        <w:t>"3)социально ориентированным некоммерческим организациям при условии осуществления ими видов деятельности, предусмотренных статьей 3 Закона Приморского края от 5 апреля 2013 года № 183-КЗ "О поддержке социально ориентированных некоммерческих организаций в Приморском крае", в порядке, установленном Администрацией Приморского края</w:t>
      </w:r>
      <w:proofErr w:type="gramStart"/>
      <w:r>
        <w:t>.".</w:t>
      </w:r>
      <w:proofErr w:type="gramEnd"/>
    </w:p>
    <w:p w:rsidR="00CF2F93" w:rsidRDefault="00CF2F93" w:rsidP="00CF2F93">
      <w:pPr>
        <w:ind w:firstLine="720"/>
        <w:jc w:val="both"/>
      </w:pPr>
      <w:r>
        <w:tab/>
      </w:r>
    </w:p>
    <w:p w:rsidR="00CF2F93" w:rsidRDefault="00CF2F93" w:rsidP="00CF2F93">
      <w:pPr>
        <w:ind w:firstLine="720"/>
        <w:jc w:val="both"/>
      </w:pPr>
      <w:r>
        <w:t xml:space="preserve">СТАТЬЯ 2. </w:t>
      </w:r>
    </w:p>
    <w:p w:rsidR="00CF2F93" w:rsidRPr="00482BB2" w:rsidRDefault="00CF2F93" w:rsidP="00CF2F93">
      <w:pPr>
        <w:ind w:firstLine="720"/>
        <w:jc w:val="both"/>
        <w:rPr>
          <w:szCs w:val="28"/>
        </w:rPr>
      </w:pPr>
      <w:r>
        <w:t>Настоящий Закон вступает в силу со дня его официального опубликования.</w:t>
      </w:r>
      <w:r w:rsidRPr="00334557">
        <w:t xml:space="preserve"> </w:t>
      </w:r>
    </w:p>
    <w:p w:rsidR="00CF2F93" w:rsidRDefault="00CF2F93" w:rsidP="00CF2F9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CF2F93" w:rsidRDefault="00CF2F93" w:rsidP="00CF2F9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F2F93" w:rsidRDefault="00CF2F93" w:rsidP="00CF2F93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F2F93" w:rsidRDefault="00CF2F93" w:rsidP="00CF2F93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9CD" w:rsidRDefault="00F039CD">
      <w:r>
        <w:separator/>
      </w:r>
    </w:p>
  </w:endnote>
  <w:endnote w:type="continuationSeparator" w:id="0">
    <w:p w:rsidR="00F039CD" w:rsidRDefault="00F0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9CD" w:rsidRDefault="00F039CD">
      <w:r>
        <w:separator/>
      </w:r>
    </w:p>
  </w:footnote>
  <w:footnote w:type="continuationSeparator" w:id="0">
    <w:p w:rsidR="00F039CD" w:rsidRDefault="00F03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2F93"/>
    <w:rsid w:val="0003291F"/>
    <w:rsid w:val="00380EE1"/>
    <w:rsid w:val="003B26E7"/>
    <w:rsid w:val="0047435B"/>
    <w:rsid w:val="005A2827"/>
    <w:rsid w:val="00AB70F9"/>
    <w:rsid w:val="00AC31EC"/>
    <w:rsid w:val="00B14397"/>
    <w:rsid w:val="00BE0544"/>
    <w:rsid w:val="00CF2F93"/>
    <w:rsid w:val="00E34273"/>
    <w:rsid w:val="00E60B2A"/>
    <w:rsid w:val="00F039C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CF2F9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2015-12-18T05:38:00Z</cp:lastPrinted>
  <dcterms:created xsi:type="dcterms:W3CDTF">2015-12-18T05:37:00Z</dcterms:created>
  <dcterms:modified xsi:type="dcterms:W3CDTF">2015-12-18T05:38:00Z</dcterms:modified>
</cp:coreProperties>
</file>