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31AFE">
        <w:trPr>
          <w:cantSplit/>
          <w:trHeight w:val="1278"/>
        </w:trPr>
        <w:tc>
          <w:tcPr>
            <w:tcW w:w="4820" w:type="dxa"/>
            <w:gridSpan w:val="5"/>
          </w:tcPr>
          <w:p w:rsidR="00331AFE" w:rsidRDefault="00331AFE" w:rsidP="00345107">
            <w:pPr>
              <w:pStyle w:val="2"/>
              <w:spacing w:line="240" w:lineRule="auto"/>
              <w:rPr>
                <w:lang w:val="en-US"/>
              </w:rPr>
            </w:pPr>
            <w:r w:rsidRPr="006F4DEE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.35pt" o:ole="" fillcolor="window">
                  <v:imagedata r:id="rId7" o:title=""/>
                </v:shape>
                <o:OLEObject Type="Embed" ProgID="Word.Picture.8" ShapeID="_x0000_i1025" DrawAspect="Content" ObjectID="_1514124019" r:id="rId8"/>
              </w:object>
            </w:r>
          </w:p>
        </w:tc>
        <w:tc>
          <w:tcPr>
            <w:tcW w:w="425" w:type="dxa"/>
          </w:tcPr>
          <w:p w:rsidR="00331AFE" w:rsidRDefault="00331AF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31AFE" w:rsidRDefault="00331AFE" w:rsidP="00331AFE"/>
        </w:tc>
      </w:tr>
      <w:tr w:rsidR="00331AFE">
        <w:trPr>
          <w:cantSplit/>
          <w:trHeight w:val="1692"/>
        </w:trPr>
        <w:tc>
          <w:tcPr>
            <w:tcW w:w="4820" w:type="dxa"/>
            <w:gridSpan w:val="5"/>
          </w:tcPr>
          <w:p w:rsidR="00D07F1B" w:rsidRPr="00B7046C" w:rsidRDefault="00D07F1B" w:rsidP="00D07F1B">
            <w:pPr>
              <w:pStyle w:val="2"/>
              <w:spacing w:line="240" w:lineRule="auto"/>
            </w:pPr>
            <w:r w:rsidRPr="00B7046C">
              <w:t>ЗАКОНОДАТЕЛЬНОЕ СОБРАНИЕ</w:t>
            </w:r>
          </w:p>
          <w:p w:rsidR="00D07F1B" w:rsidRPr="00B7046C" w:rsidRDefault="00D07F1B" w:rsidP="00D07F1B">
            <w:pPr>
              <w:pStyle w:val="2"/>
            </w:pPr>
            <w:r w:rsidRPr="00B7046C">
              <w:t>ПРИМОРСКОГО КРАЯ</w:t>
            </w:r>
          </w:p>
          <w:p w:rsidR="00D07F1B" w:rsidRPr="00B7046C" w:rsidRDefault="00D07F1B" w:rsidP="00D07F1B">
            <w:pPr>
              <w:jc w:val="center"/>
              <w:rPr>
                <w:sz w:val="16"/>
              </w:rPr>
            </w:pPr>
            <w:r w:rsidRPr="00B7046C">
              <w:rPr>
                <w:sz w:val="16"/>
              </w:rPr>
              <w:t xml:space="preserve">ул. </w:t>
            </w:r>
            <w:proofErr w:type="spellStart"/>
            <w:r w:rsidRPr="00B7046C">
              <w:rPr>
                <w:sz w:val="16"/>
              </w:rPr>
              <w:t>Светланская</w:t>
            </w:r>
            <w:proofErr w:type="spellEnd"/>
            <w:r w:rsidRPr="00B7046C"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B7046C">
                <w:rPr>
                  <w:sz w:val="16"/>
                </w:rPr>
                <w:t>22, г</w:t>
              </w:r>
            </w:smartTag>
            <w:r w:rsidRPr="00B7046C">
              <w:rPr>
                <w:sz w:val="16"/>
              </w:rPr>
              <w:t>. Владивосток, 690110</w:t>
            </w:r>
          </w:p>
          <w:p w:rsidR="00D07F1B" w:rsidRPr="00B7046C" w:rsidRDefault="00D07F1B" w:rsidP="00D07F1B">
            <w:pPr>
              <w:jc w:val="center"/>
              <w:rPr>
                <w:sz w:val="16"/>
              </w:rPr>
            </w:pPr>
            <w:r w:rsidRPr="00B7046C">
              <w:rPr>
                <w:sz w:val="16"/>
              </w:rPr>
              <w:t xml:space="preserve">Тел.: (423) </w:t>
            </w:r>
            <w:r>
              <w:rPr>
                <w:sz w:val="16"/>
              </w:rPr>
              <w:t>2</w:t>
            </w:r>
            <w:r w:rsidRPr="00B7046C">
              <w:rPr>
                <w:sz w:val="16"/>
              </w:rPr>
              <w:t xml:space="preserve">20-55-11, факс: (423) </w:t>
            </w:r>
            <w:r>
              <w:rPr>
                <w:sz w:val="16"/>
              </w:rPr>
              <w:t>2</w:t>
            </w:r>
            <w:r w:rsidRPr="00B7046C">
              <w:rPr>
                <w:sz w:val="16"/>
              </w:rPr>
              <w:t>20-55-09</w:t>
            </w:r>
          </w:p>
          <w:p w:rsidR="00D07F1B" w:rsidRPr="00B7046C" w:rsidRDefault="00644CA5" w:rsidP="00D07F1B">
            <w:pPr>
              <w:jc w:val="center"/>
              <w:rPr>
                <w:sz w:val="22"/>
              </w:rPr>
            </w:pPr>
            <w:hyperlink r:id="rId9" w:history="1">
              <w:r w:rsidR="00D07F1B" w:rsidRPr="00B7046C">
                <w:rPr>
                  <w:rStyle w:val="a5"/>
                  <w:sz w:val="16"/>
                  <w:szCs w:val="16"/>
                </w:rPr>
                <w:t>chairman@zspk.gov.ru</w:t>
              </w:r>
            </w:hyperlink>
            <w:r w:rsidR="00D07F1B" w:rsidRPr="00B7046C">
              <w:rPr>
                <w:sz w:val="22"/>
              </w:rPr>
              <w:t xml:space="preserve"> </w:t>
            </w:r>
          </w:p>
          <w:p w:rsidR="00331AFE" w:rsidRDefault="00D07F1B" w:rsidP="00D07F1B">
            <w:pPr>
              <w:jc w:val="center"/>
              <w:rPr>
                <w:sz w:val="22"/>
              </w:rPr>
            </w:pPr>
            <w:r w:rsidRPr="00B7046C">
              <w:rPr>
                <w:sz w:val="16"/>
              </w:rPr>
              <w:t>ИНН 2540038468, КПП 254001001</w:t>
            </w:r>
          </w:p>
        </w:tc>
        <w:tc>
          <w:tcPr>
            <w:tcW w:w="425" w:type="dxa"/>
          </w:tcPr>
          <w:p w:rsidR="00331AFE" w:rsidRDefault="00331AF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C2324" w:rsidRDefault="00DC2324" w:rsidP="00DC2324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Председател</w:t>
            </w:r>
            <w:r w:rsidR="007A38B6">
              <w:rPr>
                <w:szCs w:val="28"/>
              </w:rPr>
              <w:t>ю</w:t>
            </w:r>
            <w:r>
              <w:rPr>
                <w:szCs w:val="28"/>
              </w:rPr>
              <w:t xml:space="preserve"> </w:t>
            </w:r>
          </w:p>
          <w:p w:rsidR="00DC2324" w:rsidRPr="00DC2324" w:rsidRDefault="007A38B6" w:rsidP="00DC2324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Государственной Думы </w:t>
            </w:r>
            <w:r w:rsidR="00C33AD0">
              <w:rPr>
                <w:szCs w:val="28"/>
              </w:rPr>
              <w:t>Ф</w:t>
            </w:r>
            <w:r>
              <w:rPr>
                <w:szCs w:val="28"/>
              </w:rPr>
              <w:t>едерального Собрания</w:t>
            </w:r>
            <w:r w:rsidR="00DC2324" w:rsidRPr="00DC2324">
              <w:rPr>
                <w:szCs w:val="28"/>
              </w:rPr>
              <w:t xml:space="preserve"> Российской Федерации </w:t>
            </w:r>
          </w:p>
          <w:p w:rsidR="00331AFE" w:rsidRDefault="00331AFE" w:rsidP="00DC2324"/>
          <w:p w:rsidR="007A38B6" w:rsidRDefault="007A38B6" w:rsidP="00DC2324">
            <w:r>
              <w:t>Нарышкину С.Е.</w:t>
            </w:r>
          </w:p>
        </w:tc>
      </w:tr>
      <w:tr w:rsidR="00331AFE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31AFE" w:rsidRDefault="00331AFE">
            <w:pPr>
              <w:pStyle w:val="2"/>
              <w:spacing w:before="140"/>
              <w:ind w:firstLine="35"/>
              <w:rPr>
                <w:b w:val="0"/>
                <w:caps/>
                <w:color w:val="00008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31AFE" w:rsidRDefault="00331AFE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1AFE" w:rsidRDefault="00331AFE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31AFE" w:rsidRDefault="00331AFE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331AFE" w:rsidRDefault="00331AF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31AFE">
        <w:trPr>
          <w:gridBefore w:val="1"/>
          <w:wBefore w:w="284" w:type="dxa"/>
          <w:cantSplit/>
        </w:trPr>
        <w:tc>
          <w:tcPr>
            <w:tcW w:w="709" w:type="dxa"/>
          </w:tcPr>
          <w:p w:rsidR="00331AFE" w:rsidRDefault="00331AFE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1AFE" w:rsidRDefault="00331AF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31AFE" w:rsidRDefault="00331AFE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1AFE" w:rsidRDefault="00331AF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31AFE" w:rsidRDefault="00331AF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31AFE" w:rsidRDefault="00331AF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CB239C" w:rsidRDefault="00CB239C">
      <w:pPr>
        <w:pStyle w:val="a3"/>
        <w:tabs>
          <w:tab w:val="clear" w:pos="4153"/>
          <w:tab w:val="clear" w:pos="8306"/>
        </w:tabs>
      </w:pPr>
    </w:p>
    <w:p w:rsidR="009457B6" w:rsidRDefault="004909D8">
      <w:pPr>
        <w:pStyle w:val="a3"/>
        <w:tabs>
          <w:tab w:val="clear" w:pos="4153"/>
          <w:tab w:val="clear" w:pos="8306"/>
        </w:tabs>
      </w:pPr>
      <w:r>
        <w:t xml:space="preserve"> </w:t>
      </w:r>
    </w:p>
    <w:p w:rsidR="009457B6" w:rsidRDefault="004C45B5" w:rsidP="004C45B5">
      <w:pPr>
        <w:pStyle w:val="a3"/>
        <w:tabs>
          <w:tab w:val="clear" w:pos="4153"/>
          <w:tab w:val="clear" w:pos="8306"/>
        </w:tabs>
        <w:jc w:val="center"/>
      </w:pPr>
      <w:r>
        <w:t>Уважаемы</w:t>
      </w:r>
      <w:r w:rsidR="007A38B6">
        <w:t>й</w:t>
      </w:r>
      <w:r>
        <w:t xml:space="preserve"> </w:t>
      </w:r>
      <w:r w:rsidR="007A38B6">
        <w:t>Сергей Евгеньевич</w:t>
      </w:r>
      <w:r>
        <w:t>!</w:t>
      </w:r>
    </w:p>
    <w:p w:rsidR="004C45B5" w:rsidRDefault="004C45B5">
      <w:pPr>
        <w:pStyle w:val="a3"/>
        <w:tabs>
          <w:tab w:val="clear" w:pos="4153"/>
          <w:tab w:val="clear" w:pos="8306"/>
        </w:tabs>
      </w:pPr>
    </w:p>
    <w:p w:rsidR="000B3803" w:rsidRDefault="004C45B5" w:rsidP="00D94D88">
      <w:pPr>
        <w:ind w:firstLine="709"/>
        <w:jc w:val="both"/>
        <w:rPr>
          <w:szCs w:val="28"/>
        </w:rPr>
      </w:pPr>
      <w:proofErr w:type="gramStart"/>
      <w:r w:rsidRPr="000B3803">
        <w:rPr>
          <w:szCs w:val="28"/>
        </w:rPr>
        <w:t xml:space="preserve">В соответствии с </w:t>
      </w:r>
      <w:r w:rsidR="002B0122">
        <w:rPr>
          <w:szCs w:val="28"/>
        </w:rPr>
        <w:t>пунктом "а" части</w:t>
      </w:r>
      <w:r w:rsidR="00644CA5">
        <w:rPr>
          <w:szCs w:val="28"/>
        </w:rPr>
        <w:t xml:space="preserve"> 6</w:t>
      </w:r>
      <w:r w:rsidR="002B0122">
        <w:rPr>
          <w:szCs w:val="28"/>
        </w:rPr>
        <w:t xml:space="preserve"> статьи 112 Регламента Государственной Думы Федерального Собрания </w:t>
      </w:r>
      <w:r w:rsidR="001C5646">
        <w:rPr>
          <w:szCs w:val="28"/>
        </w:rPr>
        <w:t>Р</w:t>
      </w:r>
      <w:r w:rsidR="002B0122">
        <w:rPr>
          <w:szCs w:val="28"/>
        </w:rPr>
        <w:t xml:space="preserve">оссийской </w:t>
      </w:r>
      <w:r w:rsidR="001C5646">
        <w:rPr>
          <w:szCs w:val="28"/>
        </w:rPr>
        <w:t>Ф</w:t>
      </w:r>
      <w:r w:rsidR="002B0122">
        <w:rPr>
          <w:szCs w:val="28"/>
        </w:rPr>
        <w:t xml:space="preserve">едерации и </w:t>
      </w:r>
      <w:r w:rsidRPr="000B3803">
        <w:rPr>
          <w:szCs w:val="28"/>
        </w:rPr>
        <w:t xml:space="preserve">решением Комитета </w:t>
      </w:r>
      <w:r w:rsidR="00926EA6" w:rsidRPr="000B3803">
        <w:rPr>
          <w:szCs w:val="28"/>
        </w:rPr>
        <w:t xml:space="preserve">Государственной Думы по федеративному устройству и вопросам местного самоуправления </w:t>
      </w:r>
      <w:r w:rsidR="007A38B6">
        <w:rPr>
          <w:szCs w:val="28"/>
        </w:rPr>
        <w:t xml:space="preserve">от 23 декабря 2015 года № 134/1 </w:t>
      </w:r>
      <w:r w:rsidR="001C5646">
        <w:rPr>
          <w:szCs w:val="28"/>
        </w:rPr>
        <w:br/>
      </w:r>
      <w:r w:rsidR="007A38B6">
        <w:rPr>
          <w:szCs w:val="28"/>
        </w:rPr>
        <w:t xml:space="preserve">"О </w:t>
      </w:r>
      <w:r w:rsidR="00926EA6" w:rsidRPr="000B3803">
        <w:rPr>
          <w:szCs w:val="28"/>
        </w:rPr>
        <w:t>проект</w:t>
      </w:r>
      <w:r w:rsidR="007A38B6">
        <w:rPr>
          <w:szCs w:val="28"/>
        </w:rPr>
        <w:t>е</w:t>
      </w:r>
      <w:r w:rsidR="00926EA6" w:rsidRPr="000B3803">
        <w:rPr>
          <w:szCs w:val="28"/>
        </w:rPr>
        <w:t xml:space="preserve"> федерального закона </w:t>
      </w:r>
      <w:r w:rsidR="00C33AD0">
        <w:rPr>
          <w:szCs w:val="28"/>
        </w:rPr>
        <w:t>№</w:t>
      </w:r>
      <w:r w:rsidR="00926EA6" w:rsidRPr="000B3803">
        <w:rPr>
          <w:szCs w:val="28"/>
        </w:rPr>
        <w:t xml:space="preserve"> 895612-6 "О внесении изменений в статью 27 Федерального закона "Об общих принципах организации местного самоуправления в Российской Федерации" (по вопросу осуществления</w:t>
      </w:r>
      <w:proofErr w:type="gramEnd"/>
      <w:r w:rsidR="00926EA6" w:rsidRPr="000B3803">
        <w:rPr>
          <w:szCs w:val="28"/>
        </w:rPr>
        <w:t xml:space="preserve"> </w:t>
      </w:r>
      <w:proofErr w:type="gramStart"/>
      <w:r w:rsidR="00926EA6" w:rsidRPr="000B3803">
        <w:rPr>
          <w:szCs w:val="28"/>
        </w:rPr>
        <w:t>территориального общественного самоуправления)</w:t>
      </w:r>
      <w:r w:rsidR="007A38B6">
        <w:rPr>
          <w:szCs w:val="28"/>
        </w:rPr>
        <w:t>, внесенном</w:t>
      </w:r>
      <w:r w:rsidR="00926EA6" w:rsidRPr="000B3803">
        <w:rPr>
          <w:szCs w:val="28"/>
        </w:rPr>
        <w:t xml:space="preserve"> </w:t>
      </w:r>
      <w:r w:rsidR="00D94D88">
        <w:rPr>
          <w:szCs w:val="28"/>
        </w:rPr>
        <w:t>З</w:t>
      </w:r>
      <w:r w:rsidR="007A38B6" w:rsidRPr="000B3803">
        <w:rPr>
          <w:szCs w:val="28"/>
        </w:rPr>
        <w:t>аконодательным Собранием Приморского края</w:t>
      </w:r>
      <w:r w:rsidR="007A38B6">
        <w:rPr>
          <w:szCs w:val="28"/>
        </w:rPr>
        <w:t>"</w:t>
      </w:r>
      <w:r w:rsidR="007A38B6" w:rsidRPr="000B3803">
        <w:rPr>
          <w:szCs w:val="28"/>
        </w:rPr>
        <w:t xml:space="preserve"> </w:t>
      </w:r>
      <w:r w:rsidR="002B0122">
        <w:rPr>
          <w:szCs w:val="28"/>
        </w:rPr>
        <w:t xml:space="preserve">направляем Вам </w:t>
      </w:r>
      <w:r w:rsidR="007A38B6">
        <w:rPr>
          <w:szCs w:val="28"/>
        </w:rPr>
        <w:t xml:space="preserve"> изменен</w:t>
      </w:r>
      <w:r w:rsidR="001C5646">
        <w:rPr>
          <w:szCs w:val="28"/>
        </w:rPr>
        <w:t>ный</w:t>
      </w:r>
      <w:r w:rsidR="007A38B6">
        <w:rPr>
          <w:szCs w:val="28"/>
        </w:rPr>
        <w:t xml:space="preserve"> текст </w:t>
      </w:r>
      <w:r w:rsidR="002B0122">
        <w:rPr>
          <w:szCs w:val="28"/>
        </w:rPr>
        <w:t xml:space="preserve">проекта федерального закона </w:t>
      </w:r>
      <w:r w:rsidR="00C33AD0">
        <w:rPr>
          <w:szCs w:val="28"/>
        </w:rPr>
        <w:t>№</w:t>
      </w:r>
      <w:r w:rsidR="00C33AD0" w:rsidRPr="000B3803">
        <w:rPr>
          <w:szCs w:val="28"/>
        </w:rPr>
        <w:t xml:space="preserve"> 895612-6 </w:t>
      </w:r>
      <w:r w:rsidR="002B0122" w:rsidRPr="000B3803">
        <w:rPr>
          <w:szCs w:val="28"/>
        </w:rPr>
        <w:t>"О внесении изменений в статью 27 Федерального закона "Об общих принципах организации местного самоуправления в Российской Федерации"</w:t>
      </w:r>
      <w:r w:rsidR="000B3803" w:rsidRPr="000B3803">
        <w:rPr>
          <w:szCs w:val="28"/>
        </w:rPr>
        <w:t>.</w:t>
      </w:r>
      <w:proofErr w:type="gramEnd"/>
    </w:p>
    <w:p w:rsidR="001C5646" w:rsidRPr="000B3803" w:rsidRDefault="001C5646" w:rsidP="002B0122">
      <w:pPr>
        <w:ind w:firstLine="426"/>
        <w:jc w:val="both"/>
        <w:rPr>
          <w:szCs w:val="28"/>
        </w:rPr>
      </w:pPr>
    </w:p>
    <w:p w:rsidR="000B3803" w:rsidRDefault="000B3803" w:rsidP="000B3803">
      <w:pPr>
        <w:jc w:val="both"/>
        <w:rPr>
          <w:szCs w:val="28"/>
        </w:rPr>
      </w:pPr>
    </w:p>
    <w:p w:rsidR="001C5646" w:rsidRDefault="00B31FA3" w:rsidP="001C5646">
      <w:pPr>
        <w:ind w:left="1701" w:hanging="1701"/>
        <w:jc w:val="both"/>
        <w:rPr>
          <w:szCs w:val="28"/>
        </w:rPr>
      </w:pPr>
      <w:proofErr w:type="gramStart"/>
      <w:r>
        <w:rPr>
          <w:szCs w:val="28"/>
        </w:rPr>
        <w:t xml:space="preserve">Приложения: </w:t>
      </w:r>
      <w:r w:rsidR="001C5646">
        <w:rPr>
          <w:szCs w:val="28"/>
        </w:rPr>
        <w:t xml:space="preserve">постановление Законодательного Собрания Приморского края от 27 января 2015 года № </w:t>
      </w:r>
      <w:r w:rsidR="001C5646" w:rsidRPr="001C5646">
        <w:rPr>
          <w:szCs w:val="28"/>
          <w:highlight w:val="yellow"/>
        </w:rPr>
        <w:t>ХХХХ</w:t>
      </w:r>
      <w:r w:rsidR="001C5646">
        <w:rPr>
          <w:szCs w:val="28"/>
        </w:rPr>
        <w:t xml:space="preserve"> "</w:t>
      </w:r>
      <w:r w:rsidR="001C5646" w:rsidRPr="009A5D52">
        <w:rPr>
          <w:szCs w:val="28"/>
        </w:rPr>
        <w:t>Об изменении текста проекта федерального закона № 895612-6  "О внесении изменений в статью 27 Федерального закона "Об общих принципах организации местного самоуправления в Российской Федерации",</w:t>
      </w:r>
      <w:r w:rsidR="00644CA5">
        <w:rPr>
          <w:szCs w:val="28"/>
        </w:rPr>
        <w:t xml:space="preserve"> </w:t>
      </w:r>
      <w:r w:rsidR="001C5646" w:rsidRPr="009A5D52">
        <w:rPr>
          <w:szCs w:val="28"/>
        </w:rPr>
        <w:t>внесенного в Государственную Думу Феде</w:t>
      </w:r>
      <w:r w:rsidR="001C5646" w:rsidRPr="009A5D52">
        <w:rPr>
          <w:szCs w:val="28"/>
        </w:rPr>
        <w:softHyphen/>
        <w:t>рального Собрания Российской Федерации Законодательным Собранием Приморского края</w:t>
      </w:r>
      <w:r w:rsidR="001C5646">
        <w:rPr>
          <w:szCs w:val="28"/>
        </w:rPr>
        <w:t>" на 2 л. в 1 экз.;</w:t>
      </w:r>
      <w:proofErr w:type="gramEnd"/>
    </w:p>
    <w:p w:rsidR="000B3803" w:rsidRDefault="00B31FA3" w:rsidP="0046545D">
      <w:pPr>
        <w:ind w:left="1701"/>
        <w:jc w:val="both"/>
        <w:rPr>
          <w:szCs w:val="28"/>
        </w:rPr>
      </w:pPr>
      <w:r>
        <w:rPr>
          <w:szCs w:val="28"/>
        </w:rPr>
        <w:t xml:space="preserve">проект федерального закона </w:t>
      </w:r>
      <w:r w:rsidRPr="000B3803">
        <w:rPr>
          <w:szCs w:val="28"/>
        </w:rPr>
        <w:t>"О внесении изменений в статью 27 Федерального закона "Об общих принципах организации местного самоуправления в Российской Федерации"</w:t>
      </w:r>
      <w:r>
        <w:rPr>
          <w:szCs w:val="28"/>
        </w:rPr>
        <w:t xml:space="preserve"> на 1 л. </w:t>
      </w:r>
      <w:r w:rsidR="00644CA5">
        <w:rPr>
          <w:szCs w:val="28"/>
        </w:rPr>
        <w:br/>
      </w:r>
      <w:r>
        <w:rPr>
          <w:szCs w:val="28"/>
        </w:rPr>
        <w:t>в 1 экз.;</w:t>
      </w:r>
    </w:p>
    <w:p w:rsidR="00B31FA3" w:rsidRDefault="00B31FA3" w:rsidP="00B31FA3">
      <w:pPr>
        <w:ind w:left="1701"/>
        <w:jc w:val="both"/>
        <w:rPr>
          <w:szCs w:val="28"/>
        </w:rPr>
      </w:pPr>
      <w:r>
        <w:rPr>
          <w:szCs w:val="28"/>
        </w:rPr>
        <w:t xml:space="preserve">пояснительная записка к проекту федерального закона </w:t>
      </w:r>
      <w:r>
        <w:rPr>
          <w:szCs w:val="28"/>
        </w:rPr>
        <w:br/>
      </w:r>
      <w:r w:rsidRPr="000B3803">
        <w:rPr>
          <w:szCs w:val="28"/>
        </w:rPr>
        <w:t xml:space="preserve">"О внесении изменений в статью 27 Федерального закона </w:t>
      </w:r>
      <w:r w:rsidR="009A4ED1">
        <w:rPr>
          <w:szCs w:val="28"/>
        </w:rPr>
        <w:br/>
      </w:r>
      <w:r w:rsidRPr="000B3803">
        <w:rPr>
          <w:szCs w:val="28"/>
        </w:rPr>
        <w:lastRenderedPageBreak/>
        <w:t>"Об общих принципах организации местного самоуправления в Российской Федерации"</w:t>
      </w:r>
      <w:r>
        <w:rPr>
          <w:szCs w:val="28"/>
        </w:rPr>
        <w:t xml:space="preserve"> на 1 л. в 1 экз.;</w:t>
      </w:r>
    </w:p>
    <w:p w:rsidR="0046545D" w:rsidRDefault="0046545D" w:rsidP="0046545D">
      <w:pPr>
        <w:ind w:left="1701"/>
        <w:jc w:val="both"/>
        <w:rPr>
          <w:szCs w:val="28"/>
        </w:rPr>
      </w:pPr>
      <w:r>
        <w:rPr>
          <w:szCs w:val="28"/>
        </w:rPr>
        <w:t xml:space="preserve">перечень </w:t>
      </w:r>
      <w:r w:rsidRPr="0046545D">
        <w:rPr>
          <w:szCs w:val="28"/>
        </w:rPr>
        <w:t>законодательных актов Российской Федерации,</w:t>
      </w:r>
      <w:r>
        <w:rPr>
          <w:szCs w:val="28"/>
        </w:rPr>
        <w:t xml:space="preserve"> </w:t>
      </w:r>
      <w:r w:rsidRPr="0046545D">
        <w:rPr>
          <w:szCs w:val="28"/>
        </w:rPr>
        <w:t xml:space="preserve">подлежащих признанию </w:t>
      </w:r>
      <w:proofErr w:type="gramStart"/>
      <w:r w:rsidRPr="0046545D">
        <w:rPr>
          <w:szCs w:val="28"/>
        </w:rPr>
        <w:t>утратившими</w:t>
      </w:r>
      <w:proofErr w:type="gramEnd"/>
      <w:r w:rsidRPr="0046545D">
        <w:rPr>
          <w:szCs w:val="28"/>
        </w:rPr>
        <w:t xml:space="preserve"> силу, приостановлению, изменению или принятию в связи с принятием</w:t>
      </w:r>
      <w:r>
        <w:rPr>
          <w:szCs w:val="28"/>
        </w:rPr>
        <w:t xml:space="preserve"> </w:t>
      </w:r>
      <w:r w:rsidRPr="0046545D">
        <w:rPr>
          <w:szCs w:val="28"/>
        </w:rPr>
        <w:t>проекта федерального закона "О внесении изменений в статью 27 Федерального закона "Об общих принципах организации местного самоуправления в Российской Федерации"</w:t>
      </w:r>
      <w:r>
        <w:rPr>
          <w:szCs w:val="28"/>
        </w:rPr>
        <w:t xml:space="preserve"> </w:t>
      </w:r>
      <w:r w:rsidR="009A4ED1">
        <w:rPr>
          <w:szCs w:val="28"/>
        </w:rPr>
        <w:br/>
      </w:r>
      <w:r>
        <w:rPr>
          <w:szCs w:val="28"/>
        </w:rPr>
        <w:t>на 1 л. в 1 экз.;</w:t>
      </w:r>
    </w:p>
    <w:p w:rsidR="0046545D" w:rsidRDefault="0046545D" w:rsidP="0046545D">
      <w:pPr>
        <w:ind w:left="1701"/>
        <w:jc w:val="both"/>
        <w:rPr>
          <w:szCs w:val="28"/>
        </w:rPr>
      </w:pPr>
      <w:r>
        <w:rPr>
          <w:szCs w:val="28"/>
        </w:rPr>
        <w:t xml:space="preserve">финансово-экономическое обоснование </w:t>
      </w:r>
      <w:r w:rsidRPr="0046545D">
        <w:rPr>
          <w:szCs w:val="28"/>
        </w:rPr>
        <w:t>проекта федерального закона "О внесении изменений в статью 27 Федерального закона "Об общих принципах организации местного самоуправления в Российской Федерации"</w:t>
      </w:r>
      <w:r>
        <w:rPr>
          <w:szCs w:val="28"/>
        </w:rPr>
        <w:t xml:space="preserve"> на 1 л. в 1 экз.</w:t>
      </w:r>
    </w:p>
    <w:p w:rsidR="0046545D" w:rsidRPr="0046545D" w:rsidRDefault="0046545D" w:rsidP="0046545D">
      <w:pPr>
        <w:ind w:left="1701"/>
        <w:jc w:val="both"/>
        <w:rPr>
          <w:szCs w:val="28"/>
        </w:rPr>
      </w:pPr>
    </w:p>
    <w:p w:rsidR="00B31FA3" w:rsidRDefault="00B31FA3" w:rsidP="00B31FA3">
      <w:pPr>
        <w:ind w:left="1701"/>
        <w:jc w:val="both"/>
        <w:rPr>
          <w:szCs w:val="28"/>
        </w:rPr>
      </w:pPr>
    </w:p>
    <w:p w:rsidR="000B3803" w:rsidRDefault="000B3803" w:rsidP="000B3803">
      <w:pPr>
        <w:jc w:val="both"/>
        <w:rPr>
          <w:szCs w:val="28"/>
        </w:rPr>
      </w:pPr>
    </w:p>
    <w:p w:rsidR="000B3803" w:rsidRPr="000B3803" w:rsidRDefault="00D07F1B" w:rsidP="000B3803">
      <w:pPr>
        <w:jc w:val="both"/>
        <w:rPr>
          <w:szCs w:val="28"/>
        </w:rPr>
      </w:pPr>
      <w:r>
        <w:rPr>
          <w:szCs w:val="28"/>
        </w:rPr>
        <w:t xml:space="preserve">Председатель   </w:t>
      </w:r>
      <w:r w:rsidR="000B3803">
        <w:rPr>
          <w:szCs w:val="28"/>
        </w:rPr>
        <w:t xml:space="preserve">                                                              </w:t>
      </w:r>
      <w:r>
        <w:rPr>
          <w:szCs w:val="28"/>
        </w:rPr>
        <w:t xml:space="preserve">  </w:t>
      </w:r>
      <w:r w:rsidR="000B3803">
        <w:rPr>
          <w:szCs w:val="28"/>
        </w:rPr>
        <w:t xml:space="preserve">                  В.В. Горчаков</w:t>
      </w:r>
    </w:p>
    <w:p w:rsidR="009457B6" w:rsidRDefault="009457B6" w:rsidP="00926EA6">
      <w:pPr>
        <w:jc w:val="both"/>
      </w:pPr>
    </w:p>
    <w:p w:rsidR="000C3EE4" w:rsidRDefault="000C3EE4" w:rsidP="00926EA6">
      <w:pPr>
        <w:pStyle w:val="a3"/>
        <w:tabs>
          <w:tab w:val="clear" w:pos="4153"/>
          <w:tab w:val="clear" w:pos="8306"/>
        </w:tabs>
        <w:jc w:val="both"/>
      </w:pPr>
    </w:p>
    <w:p w:rsidR="006E75C0" w:rsidRDefault="006E75C0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DD238B" w:rsidRDefault="00DD238B">
      <w:pPr>
        <w:pStyle w:val="a3"/>
        <w:tabs>
          <w:tab w:val="clear" w:pos="4153"/>
          <w:tab w:val="clear" w:pos="8306"/>
        </w:tabs>
      </w:pPr>
    </w:p>
    <w:p w:rsidR="00A84F3D" w:rsidRDefault="00A84F3D" w:rsidP="00DD238B"/>
    <w:p w:rsidR="00A84F3D" w:rsidRDefault="00A84F3D" w:rsidP="00DD238B"/>
    <w:p w:rsidR="00A84F3D" w:rsidRDefault="00A84F3D" w:rsidP="00DD238B"/>
    <w:p w:rsidR="00A84F3D" w:rsidRDefault="00A84F3D" w:rsidP="00DD238B"/>
    <w:p w:rsidR="00A84F3D" w:rsidRDefault="00A84F3D" w:rsidP="00DD238B"/>
    <w:p w:rsidR="00A84F3D" w:rsidRDefault="00A84F3D" w:rsidP="00DD238B"/>
    <w:p w:rsidR="00A84F3D" w:rsidRDefault="00A84F3D" w:rsidP="00DD238B"/>
    <w:p w:rsidR="00A84F3D" w:rsidRDefault="00A84F3D" w:rsidP="00DD238B"/>
    <w:p w:rsidR="00A84F3D" w:rsidRDefault="00A84F3D" w:rsidP="00DD238B"/>
    <w:p w:rsidR="00A84F3D" w:rsidRDefault="00A84F3D" w:rsidP="00DD238B"/>
    <w:p w:rsidR="00A84F3D" w:rsidRDefault="00A84F3D" w:rsidP="00DD238B"/>
    <w:p w:rsidR="00A84F3D" w:rsidRDefault="00A84F3D" w:rsidP="00DD238B"/>
    <w:p w:rsidR="00A66C88" w:rsidRDefault="00A66C88" w:rsidP="00DD238B"/>
    <w:p w:rsidR="009A4ED1" w:rsidRDefault="009A4ED1" w:rsidP="00DD238B"/>
    <w:p w:rsidR="009A4ED1" w:rsidRDefault="009A4ED1" w:rsidP="00DD238B"/>
    <w:p w:rsidR="009A4ED1" w:rsidRDefault="009A4ED1" w:rsidP="00DD238B"/>
    <w:p w:rsidR="009A4ED1" w:rsidRDefault="009A4ED1" w:rsidP="00DD238B"/>
    <w:p w:rsidR="00644CA5" w:rsidRDefault="00644CA5" w:rsidP="00DD238B"/>
    <w:p w:rsidR="00644CA5" w:rsidRDefault="00644CA5" w:rsidP="00DD238B"/>
    <w:p w:rsidR="00644CA5" w:rsidRDefault="00644CA5" w:rsidP="00DD238B"/>
    <w:p w:rsidR="00644CA5" w:rsidRDefault="00644CA5" w:rsidP="00DD238B"/>
    <w:p w:rsidR="00644CA5" w:rsidRDefault="00644CA5" w:rsidP="00DD238B"/>
    <w:p w:rsidR="00644CA5" w:rsidRDefault="00644CA5" w:rsidP="00DD238B">
      <w:bookmarkStart w:id="0" w:name="_GoBack"/>
      <w:bookmarkEnd w:id="0"/>
    </w:p>
    <w:p w:rsidR="00A84F3D" w:rsidRDefault="00A84F3D" w:rsidP="00DD238B"/>
    <w:p w:rsidR="00DD238B" w:rsidRDefault="00DD238B" w:rsidP="00DD238B">
      <w:r>
        <w:t>СОГЛАСОВАНО</w:t>
      </w:r>
    </w:p>
    <w:p w:rsidR="00DD238B" w:rsidRDefault="00DD238B" w:rsidP="00DD238B"/>
    <w:p w:rsidR="00DD238B" w:rsidRDefault="0046545D" w:rsidP="00DD238B">
      <w:r>
        <w:t>Р</w:t>
      </w:r>
      <w:r w:rsidR="00DD238B">
        <w:t>уководител</w:t>
      </w:r>
      <w:r>
        <w:t>ь</w:t>
      </w:r>
      <w:r w:rsidR="00DD238B">
        <w:t xml:space="preserve"> аппарата</w:t>
      </w:r>
    </w:p>
    <w:p w:rsidR="00DD238B" w:rsidRDefault="00DD238B" w:rsidP="00DD238B">
      <w:r>
        <w:t xml:space="preserve">Законодательного Собрания   </w:t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       </w:t>
      </w:r>
      <w:r w:rsidR="0046545D">
        <w:t>В.С. Гончарук</w:t>
      </w:r>
    </w:p>
    <w:p w:rsidR="00DD238B" w:rsidRDefault="00DD238B" w:rsidP="00DD238B"/>
    <w:p w:rsidR="00DD238B" w:rsidRDefault="00A66C88" w:rsidP="00DD238B">
      <w:r>
        <w:t>Н</w:t>
      </w:r>
      <w:r w:rsidR="00DD238B">
        <w:t xml:space="preserve">ачальник </w:t>
      </w:r>
    </w:p>
    <w:p w:rsidR="00DD238B" w:rsidRDefault="00DD238B" w:rsidP="00DD238B">
      <w:r>
        <w:t xml:space="preserve">организационного управления 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A66C88">
        <w:t xml:space="preserve">Г.А. </w:t>
      </w:r>
      <w:proofErr w:type="spellStart"/>
      <w:r w:rsidR="00A66C88">
        <w:t>Сичкаренко</w:t>
      </w:r>
      <w:proofErr w:type="spellEnd"/>
    </w:p>
    <w:p w:rsidR="00DD238B" w:rsidRDefault="00DD238B" w:rsidP="00DD238B"/>
    <w:p w:rsidR="00DD238B" w:rsidRDefault="00A66C88" w:rsidP="00DD238B">
      <w:r>
        <w:t xml:space="preserve">Начальник </w:t>
      </w:r>
    </w:p>
    <w:p w:rsidR="00A66C88" w:rsidRDefault="00A66C88" w:rsidP="00DD238B">
      <w:r>
        <w:t>правового управления                                                                      И.А. Володина</w:t>
      </w:r>
    </w:p>
    <w:p w:rsidR="00A66C88" w:rsidRDefault="00A66C88" w:rsidP="00DD238B"/>
    <w:p w:rsidR="00DD238B" w:rsidRDefault="00DD238B" w:rsidP="00DD238B">
      <w:r>
        <w:t>Руководитель</w:t>
      </w:r>
    </w:p>
    <w:p w:rsidR="00DD238B" w:rsidRDefault="00DD238B" w:rsidP="00DD238B">
      <w:r>
        <w:t>аппарата комитета</w:t>
      </w:r>
    </w:p>
    <w:p w:rsidR="00DD238B" w:rsidRDefault="00DD238B" w:rsidP="00DD238B">
      <w:r>
        <w:t>по региональной политике и законности</w:t>
      </w:r>
      <w:r>
        <w:tab/>
      </w:r>
      <w:r>
        <w:tab/>
      </w:r>
      <w:r>
        <w:tab/>
      </w:r>
      <w:r>
        <w:tab/>
        <w:t xml:space="preserve">  </w:t>
      </w:r>
      <w:r w:rsidR="00A66C88">
        <w:t xml:space="preserve">    </w:t>
      </w:r>
      <w:r>
        <w:t xml:space="preserve"> Л.А. Гончарук </w:t>
      </w:r>
    </w:p>
    <w:sectPr w:rsidR="00DD238B" w:rsidSect="006F4DE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5B5" w:rsidRDefault="004C45B5">
      <w:r>
        <w:separator/>
      </w:r>
    </w:p>
  </w:endnote>
  <w:endnote w:type="continuationSeparator" w:id="0">
    <w:p w:rsidR="004C45B5" w:rsidRDefault="004C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5B5" w:rsidRDefault="004C45B5">
      <w:r>
        <w:separator/>
      </w:r>
    </w:p>
  </w:footnote>
  <w:footnote w:type="continuationSeparator" w:id="0">
    <w:p w:rsidR="004C45B5" w:rsidRDefault="004C4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5B5"/>
    <w:rsid w:val="00020664"/>
    <w:rsid w:val="00025BE5"/>
    <w:rsid w:val="00072A31"/>
    <w:rsid w:val="000B3803"/>
    <w:rsid w:val="000C3EE4"/>
    <w:rsid w:val="000C531C"/>
    <w:rsid w:val="00161E1C"/>
    <w:rsid w:val="001C5646"/>
    <w:rsid w:val="001F2A40"/>
    <w:rsid w:val="002123CF"/>
    <w:rsid w:val="002B0122"/>
    <w:rsid w:val="002C5C13"/>
    <w:rsid w:val="0032550C"/>
    <w:rsid w:val="00331AFE"/>
    <w:rsid w:val="00345107"/>
    <w:rsid w:val="003512B2"/>
    <w:rsid w:val="003D7446"/>
    <w:rsid w:val="0046545D"/>
    <w:rsid w:val="004909D8"/>
    <w:rsid w:val="004A04B4"/>
    <w:rsid w:val="004B4CE8"/>
    <w:rsid w:val="004C45B5"/>
    <w:rsid w:val="004F2E81"/>
    <w:rsid w:val="00521EDD"/>
    <w:rsid w:val="00541812"/>
    <w:rsid w:val="00565EF9"/>
    <w:rsid w:val="00586194"/>
    <w:rsid w:val="005D2A46"/>
    <w:rsid w:val="005D68B8"/>
    <w:rsid w:val="005F1F01"/>
    <w:rsid w:val="00636E67"/>
    <w:rsid w:val="00644CA5"/>
    <w:rsid w:val="00653454"/>
    <w:rsid w:val="006E75C0"/>
    <w:rsid w:val="006F4DEE"/>
    <w:rsid w:val="007A38B6"/>
    <w:rsid w:val="0080168E"/>
    <w:rsid w:val="00874639"/>
    <w:rsid w:val="00883847"/>
    <w:rsid w:val="008A2DF3"/>
    <w:rsid w:val="008C328C"/>
    <w:rsid w:val="00926EA6"/>
    <w:rsid w:val="009457B6"/>
    <w:rsid w:val="009A4ED1"/>
    <w:rsid w:val="00A019A0"/>
    <w:rsid w:val="00A459E1"/>
    <w:rsid w:val="00A50D79"/>
    <w:rsid w:val="00A5284E"/>
    <w:rsid w:val="00A66C88"/>
    <w:rsid w:val="00A84F3D"/>
    <w:rsid w:val="00AB04A7"/>
    <w:rsid w:val="00AE1B25"/>
    <w:rsid w:val="00AE3DB6"/>
    <w:rsid w:val="00B00690"/>
    <w:rsid w:val="00B14826"/>
    <w:rsid w:val="00B31FA3"/>
    <w:rsid w:val="00C22789"/>
    <w:rsid w:val="00C3055B"/>
    <w:rsid w:val="00C33AD0"/>
    <w:rsid w:val="00C55C11"/>
    <w:rsid w:val="00CB239C"/>
    <w:rsid w:val="00D07F1B"/>
    <w:rsid w:val="00D63295"/>
    <w:rsid w:val="00D94D88"/>
    <w:rsid w:val="00DC2324"/>
    <w:rsid w:val="00DD238B"/>
    <w:rsid w:val="00EB33DE"/>
    <w:rsid w:val="00ED0F2A"/>
    <w:rsid w:val="00EF058B"/>
    <w:rsid w:val="00F30AA2"/>
    <w:rsid w:val="00FC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DEE"/>
    <w:rPr>
      <w:sz w:val="28"/>
    </w:rPr>
  </w:style>
  <w:style w:type="paragraph" w:styleId="2">
    <w:name w:val="heading 2"/>
    <w:basedOn w:val="a"/>
    <w:next w:val="a"/>
    <w:qFormat/>
    <w:rsid w:val="006F4DE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6F4DEE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F4DE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F4DEE"/>
    <w:pPr>
      <w:tabs>
        <w:tab w:val="center" w:pos="4153"/>
        <w:tab w:val="right" w:pos="8306"/>
      </w:tabs>
    </w:pPr>
  </w:style>
  <w:style w:type="character" w:styleId="a5">
    <w:name w:val="Hyperlink"/>
    <w:rsid w:val="005F1F01"/>
    <w:rPr>
      <w:color w:val="000088"/>
      <w:u w:val="single"/>
    </w:rPr>
  </w:style>
  <w:style w:type="paragraph" w:styleId="a6">
    <w:name w:val="footnote text"/>
    <w:basedOn w:val="a"/>
    <w:semiHidden/>
    <w:rsid w:val="000C3EE4"/>
    <w:rPr>
      <w:sz w:val="20"/>
    </w:rPr>
  </w:style>
  <w:style w:type="character" w:styleId="a7">
    <w:name w:val="footnote reference"/>
    <w:semiHidden/>
    <w:rsid w:val="000C3EE4"/>
    <w:rPr>
      <w:vertAlign w:val="superscript"/>
    </w:rPr>
  </w:style>
  <w:style w:type="paragraph" w:customStyle="1" w:styleId="ConsPlusNormal">
    <w:name w:val="ConsPlusNormal"/>
    <w:rsid w:val="000B3803"/>
    <w:pPr>
      <w:autoSpaceDE w:val="0"/>
      <w:autoSpaceDN w:val="0"/>
      <w:adjustRightInd w:val="0"/>
    </w:pPr>
    <w:rPr>
      <w:sz w:val="26"/>
      <w:szCs w:val="26"/>
    </w:rPr>
  </w:style>
  <w:style w:type="paragraph" w:styleId="a8">
    <w:name w:val="Balloon Text"/>
    <w:basedOn w:val="a"/>
    <w:link w:val="a9"/>
    <w:rsid w:val="00A84F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84F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DEE"/>
    <w:rPr>
      <w:sz w:val="28"/>
    </w:rPr>
  </w:style>
  <w:style w:type="paragraph" w:styleId="2">
    <w:name w:val="heading 2"/>
    <w:basedOn w:val="a"/>
    <w:next w:val="a"/>
    <w:qFormat/>
    <w:rsid w:val="006F4DE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6F4DEE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F4DE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F4DEE"/>
    <w:pPr>
      <w:tabs>
        <w:tab w:val="center" w:pos="4153"/>
        <w:tab w:val="right" w:pos="8306"/>
      </w:tabs>
    </w:pPr>
  </w:style>
  <w:style w:type="character" w:styleId="a5">
    <w:name w:val="Hyperlink"/>
    <w:rsid w:val="005F1F01"/>
    <w:rPr>
      <w:color w:val="000088"/>
      <w:u w:val="single"/>
    </w:rPr>
  </w:style>
  <w:style w:type="paragraph" w:styleId="a6">
    <w:name w:val="footnote text"/>
    <w:basedOn w:val="a"/>
    <w:semiHidden/>
    <w:rsid w:val="000C3EE4"/>
    <w:rPr>
      <w:sz w:val="20"/>
    </w:rPr>
  </w:style>
  <w:style w:type="character" w:styleId="a7">
    <w:name w:val="footnote reference"/>
    <w:semiHidden/>
    <w:rsid w:val="000C3EE4"/>
    <w:rPr>
      <w:vertAlign w:val="superscript"/>
    </w:rPr>
  </w:style>
  <w:style w:type="paragraph" w:customStyle="1" w:styleId="ConsPlusNormal">
    <w:name w:val="ConsPlusNormal"/>
    <w:rsid w:val="000B3803"/>
    <w:pPr>
      <w:autoSpaceDE w:val="0"/>
      <w:autoSpaceDN w:val="0"/>
      <w:adjustRightInd w:val="0"/>
    </w:pPr>
    <w:rPr>
      <w:sz w:val="26"/>
      <w:szCs w:val="26"/>
    </w:rPr>
  </w:style>
  <w:style w:type="paragraph" w:styleId="a8">
    <w:name w:val="Balloon Text"/>
    <w:basedOn w:val="a"/>
    <w:link w:val="a9"/>
    <w:rsid w:val="00A84F3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A84F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9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5;&#1080;&#1089;&#1100;&#1084;&#1072;%20&#1087;&#1088;&#1077;&#1076;&#1089;&#1077;&#1076;&#1072;&#1090;&#1077;&#1083;&#1103;%20&#1047;&#1072;&#1082;&#1086;&#1085;&#1086;&#1076;&#1072;&#1090;&#1077;&#1083;&#1100;&#1085;&#1086;&#1075;&#1086;%20&#1057;&#1086;&#1073;&#1088;&#1072;&#1085;&#1080;&#1103;%20(&#1091;&#1075;&#1083;&#1086;&#1074;&#1086;&#108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председателя Законодательного Собрания (угловой)</Template>
  <TotalTime>11</TotalTime>
  <Pages>3</Pages>
  <Words>344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3082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6</cp:revision>
  <cp:lastPrinted>2016-01-12T07:08:00Z</cp:lastPrinted>
  <dcterms:created xsi:type="dcterms:W3CDTF">2016-01-12T01:13:00Z</dcterms:created>
  <dcterms:modified xsi:type="dcterms:W3CDTF">2016-01-12T07:09:00Z</dcterms:modified>
</cp:coreProperties>
</file>