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2157"/>
        <w:gridCol w:w="3765"/>
      </w:tblGrid>
      <w:tr w:rsidR="006056EB" w:rsidTr="007F7457">
        <w:tc>
          <w:tcPr>
            <w:tcW w:w="12157" w:type="dxa"/>
          </w:tcPr>
          <w:p w:rsidR="006056EB" w:rsidRDefault="006056EB" w:rsidP="00B3515B">
            <w:pPr>
              <w:jc w:val="both"/>
            </w:pPr>
          </w:p>
        </w:tc>
        <w:tc>
          <w:tcPr>
            <w:tcW w:w="3765" w:type="dxa"/>
          </w:tcPr>
          <w:p w:rsidR="006056EB" w:rsidRDefault="006056EB" w:rsidP="00B3515B">
            <w:pPr>
              <w:jc w:val="both"/>
            </w:pPr>
            <w:r>
              <w:t>Приложение</w:t>
            </w:r>
          </w:p>
          <w:p w:rsidR="006056EB" w:rsidRDefault="006056EB" w:rsidP="00B3515B">
            <w:pPr>
              <w:jc w:val="both"/>
            </w:pPr>
            <w:r>
              <w:t>к решению комитета</w:t>
            </w:r>
          </w:p>
          <w:p w:rsidR="006056EB" w:rsidRDefault="006056EB" w:rsidP="00B3515B">
            <w:pPr>
              <w:jc w:val="both"/>
            </w:pPr>
            <w:r>
              <w:t>Законодательного Собрания по региональной политике и законности</w:t>
            </w:r>
          </w:p>
          <w:p w:rsidR="006056EB" w:rsidRDefault="00753217" w:rsidP="00B3515B">
            <w:pPr>
              <w:jc w:val="both"/>
            </w:pPr>
            <w:r w:rsidRPr="00B516C0">
              <w:t xml:space="preserve">от </w:t>
            </w:r>
            <w:r w:rsidR="00B516C0" w:rsidRPr="00B516C0">
              <w:t>25.01.2016</w:t>
            </w:r>
            <w:r w:rsidRPr="00B516C0">
              <w:t xml:space="preserve"> №</w:t>
            </w:r>
            <w:r w:rsidR="004204D8" w:rsidRPr="00B516C0">
              <w:t xml:space="preserve"> </w:t>
            </w:r>
            <w:r w:rsidR="00B516C0" w:rsidRPr="00B516C0">
              <w:t>919</w:t>
            </w:r>
            <w:bookmarkStart w:id="0" w:name="_GoBack"/>
            <w:bookmarkEnd w:id="0"/>
          </w:p>
          <w:p w:rsidR="006056EB" w:rsidRDefault="006056EB" w:rsidP="00B3515B">
            <w:pPr>
              <w:jc w:val="both"/>
            </w:pPr>
          </w:p>
        </w:tc>
      </w:tr>
    </w:tbl>
    <w:p w:rsidR="006056EB" w:rsidRDefault="006056EB" w:rsidP="006056EB">
      <w:pPr>
        <w:jc w:val="center"/>
      </w:pPr>
      <w:r>
        <w:t>Таблица поправок</w:t>
      </w:r>
    </w:p>
    <w:p w:rsidR="007751B9" w:rsidRDefault="006056EB" w:rsidP="007751B9">
      <w:pPr>
        <w:jc w:val="center"/>
      </w:pPr>
      <w:r>
        <w:t xml:space="preserve">к проекту закона Приморского края </w:t>
      </w:r>
      <w:r w:rsidR="007751B9">
        <w:t xml:space="preserve">"О приостановлении действия отдельных положений </w:t>
      </w:r>
    </w:p>
    <w:p w:rsidR="006056EB" w:rsidRDefault="007751B9" w:rsidP="007751B9">
      <w:pPr>
        <w:jc w:val="center"/>
        <w:rPr>
          <w:bCs/>
          <w:szCs w:val="28"/>
        </w:rPr>
      </w:pPr>
      <w:r>
        <w:t>некоторых законодательных актов Приморского края в части индексации оплаты труда"</w:t>
      </w:r>
      <w:r w:rsidR="006056EB">
        <w:rPr>
          <w:bCs/>
          <w:szCs w:val="28"/>
        </w:rPr>
        <w:t xml:space="preserve">, </w:t>
      </w:r>
    </w:p>
    <w:p w:rsidR="006056EB" w:rsidRDefault="006056EB" w:rsidP="006056EB">
      <w:pPr>
        <w:jc w:val="center"/>
        <w:rPr>
          <w:bCs/>
          <w:szCs w:val="28"/>
        </w:rPr>
      </w:pPr>
      <w:proofErr w:type="gramStart"/>
      <w:r w:rsidRPr="00CA3253">
        <w:rPr>
          <w:bCs/>
          <w:szCs w:val="28"/>
        </w:rPr>
        <w:t>рекомендуемых</w:t>
      </w:r>
      <w:proofErr w:type="gramEnd"/>
      <w:r w:rsidRPr="00CA3253">
        <w:rPr>
          <w:bCs/>
          <w:szCs w:val="28"/>
        </w:rPr>
        <w:t xml:space="preserve"> </w:t>
      </w:r>
      <w:r>
        <w:rPr>
          <w:bCs/>
          <w:szCs w:val="28"/>
        </w:rPr>
        <w:t>к</w:t>
      </w:r>
      <w:r w:rsidRPr="00CA3253">
        <w:rPr>
          <w:bCs/>
          <w:szCs w:val="28"/>
        </w:rPr>
        <w:t>омитетом Законодательного Собрания по региональной политике и законности к принятию</w:t>
      </w:r>
    </w:p>
    <w:p w:rsidR="006056EB" w:rsidRDefault="006056EB" w:rsidP="006056EB">
      <w:pPr>
        <w:jc w:val="center"/>
      </w:pP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52"/>
        <w:gridCol w:w="1276"/>
        <w:gridCol w:w="3544"/>
        <w:gridCol w:w="1417"/>
        <w:gridCol w:w="1276"/>
        <w:gridCol w:w="4819"/>
      </w:tblGrid>
      <w:tr w:rsidR="007F7457" w:rsidRPr="0082336F" w:rsidTr="00D93D6C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F7457" w:rsidRPr="0082336F" w:rsidRDefault="007F7457" w:rsidP="00B3515B">
            <w:pPr>
              <w:jc w:val="center"/>
              <w:rPr>
                <w:sz w:val="24"/>
              </w:rPr>
            </w:pPr>
            <w:r w:rsidRPr="0082336F">
              <w:rPr>
                <w:sz w:val="24"/>
                <w:szCs w:val="24"/>
              </w:rPr>
              <w:t>Текст законопроекта, к которому предлагается поправка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F7457" w:rsidRPr="0082336F" w:rsidRDefault="007F7457" w:rsidP="0096508E">
            <w:pPr>
              <w:jc w:val="center"/>
              <w:rPr>
                <w:sz w:val="24"/>
                <w:szCs w:val="24"/>
              </w:rPr>
            </w:pPr>
            <w:r w:rsidRPr="0082336F">
              <w:rPr>
                <w:sz w:val="24"/>
                <w:szCs w:val="24"/>
              </w:rPr>
              <w:t>Автор поправки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F7457" w:rsidRPr="0082336F" w:rsidRDefault="007F7457" w:rsidP="00B3515B">
            <w:pPr>
              <w:jc w:val="center"/>
              <w:rPr>
                <w:sz w:val="24"/>
                <w:szCs w:val="24"/>
              </w:rPr>
            </w:pPr>
            <w:r w:rsidRPr="0082336F">
              <w:rPr>
                <w:sz w:val="24"/>
                <w:szCs w:val="24"/>
              </w:rPr>
              <w:t>Содержание поправки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F7457" w:rsidRDefault="007F7457" w:rsidP="00B3515B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82336F">
              <w:rPr>
                <w:sz w:val="24"/>
                <w:szCs w:val="24"/>
              </w:rPr>
              <w:t>Альтерна</w:t>
            </w:r>
            <w:r>
              <w:rPr>
                <w:sz w:val="24"/>
                <w:szCs w:val="24"/>
              </w:rPr>
              <w:t>-</w:t>
            </w:r>
            <w:r w:rsidRPr="0082336F">
              <w:rPr>
                <w:sz w:val="24"/>
                <w:szCs w:val="24"/>
              </w:rPr>
              <w:t>тивные</w:t>
            </w:r>
            <w:proofErr w:type="spellEnd"/>
            <w:proofErr w:type="gramEnd"/>
            <w:r w:rsidRPr="0082336F">
              <w:rPr>
                <w:sz w:val="24"/>
                <w:szCs w:val="24"/>
              </w:rPr>
              <w:t xml:space="preserve"> п</w:t>
            </w:r>
            <w:r>
              <w:rPr>
                <w:sz w:val="24"/>
                <w:szCs w:val="24"/>
              </w:rPr>
              <w:t>оп-</w:t>
            </w:r>
          </w:p>
          <w:p w:rsidR="007F7457" w:rsidRPr="0082336F" w:rsidRDefault="007F7457" w:rsidP="00B3515B">
            <w:pPr>
              <w:jc w:val="center"/>
              <w:rPr>
                <w:sz w:val="24"/>
                <w:szCs w:val="24"/>
              </w:rPr>
            </w:pPr>
            <w:proofErr w:type="spellStart"/>
            <w:r w:rsidRPr="0082336F">
              <w:rPr>
                <w:sz w:val="24"/>
                <w:szCs w:val="24"/>
              </w:rPr>
              <w:t>равки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F7457" w:rsidRPr="0082336F" w:rsidRDefault="007F7457" w:rsidP="00B3515B">
            <w:pPr>
              <w:jc w:val="center"/>
              <w:rPr>
                <w:sz w:val="24"/>
                <w:szCs w:val="24"/>
              </w:rPr>
            </w:pPr>
            <w:r w:rsidRPr="0082336F">
              <w:rPr>
                <w:sz w:val="24"/>
                <w:szCs w:val="24"/>
              </w:rPr>
              <w:t>Решение комитета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F7457" w:rsidRDefault="007F7457" w:rsidP="00B351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Новая редакция текста</w:t>
            </w:r>
          </w:p>
          <w:p w:rsidR="007F7457" w:rsidRPr="0082336F" w:rsidRDefault="007F7457" w:rsidP="00B3515B">
            <w:pPr>
              <w:jc w:val="center"/>
              <w:rPr>
                <w:sz w:val="24"/>
                <w:szCs w:val="24"/>
              </w:rPr>
            </w:pPr>
            <w:r w:rsidRPr="0082336F">
              <w:rPr>
                <w:sz w:val="24"/>
                <w:szCs w:val="24"/>
              </w:rPr>
              <w:t>законопроекта с учетом поправки</w:t>
            </w:r>
          </w:p>
        </w:tc>
      </w:tr>
    </w:tbl>
    <w:p w:rsidR="00D93D6C" w:rsidRPr="00D93D6C" w:rsidRDefault="00D93D6C">
      <w:pPr>
        <w:rPr>
          <w:sz w:val="2"/>
          <w:szCs w:val="2"/>
        </w:rPr>
      </w:pP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52"/>
        <w:gridCol w:w="1276"/>
        <w:gridCol w:w="3544"/>
        <w:gridCol w:w="1417"/>
        <w:gridCol w:w="1276"/>
        <w:gridCol w:w="4819"/>
      </w:tblGrid>
      <w:tr w:rsidR="007F7457" w:rsidRPr="0082336F" w:rsidTr="00D93D6C">
        <w:trPr>
          <w:tblHeader/>
        </w:trPr>
        <w:tc>
          <w:tcPr>
            <w:tcW w:w="3652" w:type="dxa"/>
            <w:tcBorders>
              <w:left w:val="single" w:sz="4" w:space="0" w:color="auto"/>
              <w:right w:val="single" w:sz="4" w:space="0" w:color="auto"/>
            </w:tcBorders>
          </w:tcPr>
          <w:p w:rsidR="007F7457" w:rsidRPr="0082336F" w:rsidRDefault="007F7457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457" w:rsidRPr="0082336F" w:rsidRDefault="007F7457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457" w:rsidRPr="0082336F" w:rsidRDefault="007F7457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457" w:rsidRPr="0082336F" w:rsidRDefault="007F7457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457" w:rsidRPr="0082336F" w:rsidRDefault="007F7457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457" w:rsidRPr="0082336F" w:rsidRDefault="007F7457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7F7457" w:rsidRPr="0082336F" w:rsidTr="008F7BC6">
        <w:tc>
          <w:tcPr>
            <w:tcW w:w="3652" w:type="dxa"/>
            <w:tcBorders>
              <w:left w:val="single" w:sz="4" w:space="0" w:color="auto"/>
              <w:right w:val="single" w:sz="4" w:space="0" w:color="auto"/>
            </w:tcBorders>
          </w:tcPr>
          <w:p w:rsidR="00D33C4B" w:rsidRPr="00D33C4B" w:rsidRDefault="0042210A" w:rsidP="00D33C4B">
            <w:pPr>
              <w:ind w:firstLine="318"/>
              <w:jc w:val="both"/>
              <w:rPr>
                <w:sz w:val="24"/>
              </w:rPr>
            </w:pPr>
            <w:r>
              <w:rPr>
                <w:sz w:val="24"/>
              </w:rPr>
              <w:t>С</w:t>
            </w:r>
            <w:r w:rsidR="00D33C4B" w:rsidRPr="00D33C4B">
              <w:rPr>
                <w:sz w:val="24"/>
              </w:rPr>
              <w:t>тать</w:t>
            </w:r>
            <w:r>
              <w:rPr>
                <w:sz w:val="24"/>
              </w:rPr>
              <w:t>я 2</w:t>
            </w:r>
            <w:r w:rsidR="00D33C4B" w:rsidRPr="00D33C4B">
              <w:rPr>
                <w:sz w:val="24"/>
              </w:rPr>
              <w:t xml:space="preserve"> законопроекта:</w:t>
            </w:r>
          </w:p>
          <w:p w:rsidR="0042210A" w:rsidRPr="0042210A" w:rsidRDefault="00D33C4B" w:rsidP="0042210A">
            <w:pPr>
              <w:widowControl w:val="0"/>
              <w:tabs>
                <w:tab w:val="left" w:pos="0"/>
                <w:tab w:val="left" w:pos="1980"/>
                <w:tab w:val="center" w:pos="4818"/>
              </w:tabs>
              <w:ind w:firstLine="284"/>
              <w:jc w:val="both"/>
              <w:rPr>
                <w:sz w:val="24"/>
                <w:szCs w:val="24"/>
              </w:rPr>
            </w:pPr>
            <w:r w:rsidRPr="0042210A">
              <w:rPr>
                <w:sz w:val="24"/>
                <w:szCs w:val="24"/>
              </w:rPr>
              <w:t>"</w:t>
            </w:r>
            <w:r w:rsidR="0042210A" w:rsidRPr="0042210A">
              <w:rPr>
                <w:sz w:val="24"/>
                <w:szCs w:val="24"/>
              </w:rPr>
              <w:t>СТАТЬЯ 2.</w:t>
            </w:r>
          </w:p>
          <w:p w:rsidR="007F7457" w:rsidRDefault="0042210A" w:rsidP="0042210A">
            <w:pPr>
              <w:widowControl w:val="0"/>
              <w:tabs>
                <w:tab w:val="left" w:pos="0"/>
                <w:tab w:val="left" w:pos="1980"/>
                <w:tab w:val="center" w:pos="4818"/>
              </w:tabs>
              <w:ind w:firstLine="284"/>
              <w:jc w:val="both"/>
            </w:pPr>
            <w:r w:rsidRPr="0042210A">
              <w:rPr>
                <w:sz w:val="24"/>
                <w:szCs w:val="24"/>
              </w:rPr>
              <w:t>Настоящий Закон вступает в силу с 1 января 2016 года</w:t>
            </w:r>
            <w:proofErr w:type="gramStart"/>
            <w:r w:rsidRPr="0042210A">
              <w:rPr>
                <w:sz w:val="24"/>
                <w:szCs w:val="24"/>
              </w:rPr>
              <w:t>.</w:t>
            </w:r>
            <w:r w:rsidR="00D33C4B" w:rsidRPr="0042210A">
              <w:rPr>
                <w:sz w:val="24"/>
                <w:szCs w:val="24"/>
              </w:rPr>
              <w:t>".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457" w:rsidRDefault="007F7457" w:rsidP="007F7457">
            <w:pPr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Комитет </w:t>
            </w:r>
            <w:proofErr w:type="spellStart"/>
            <w:proofErr w:type="gramStart"/>
            <w:r>
              <w:rPr>
                <w:sz w:val="24"/>
              </w:rPr>
              <w:t>Законода</w:t>
            </w:r>
            <w:proofErr w:type="spellEnd"/>
            <w:r>
              <w:rPr>
                <w:sz w:val="24"/>
              </w:rPr>
              <w:t>-тельного</w:t>
            </w:r>
            <w:proofErr w:type="gramEnd"/>
            <w:r>
              <w:rPr>
                <w:sz w:val="24"/>
              </w:rPr>
              <w:t xml:space="preserve"> Собрания</w:t>
            </w:r>
          </w:p>
          <w:p w:rsidR="007F7457" w:rsidRDefault="007F7457" w:rsidP="007F7457">
            <w:pPr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proofErr w:type="gramStart"/>
            <w:r>
              <w:rPr>
                <w:sz w:val="24"/>
              </w:rPr>
              <w:t>региона-</w:t>
            </w:r>
            <w:proofErr w:type="spellStart"/>
            <w:r>
              <w:rPr>
                <w:sz w:val="24"/>
              </w:rPr>
              <w:t>льной</w:t>
            </w:r>
            <w:proofErr w:type="spellEnd"/>
            <w:proofErr w:type="gramEnd"/>
            <w:r>
              <w:rPr>
                <w:sz w:val="24"/>
              </w:rPr>
              <w:t xml:space="preserve"> политике и законности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E96" w:rsidRDefault="00B23E96" w:rsidP="00D904A5">
            <w:pPr>
              <w:ind w:firstLine="318"/>
              <w:jc w:val="both"/>
              <w:rPr>
                <w:sz w:val="24"/>
              </w:rPr>
            </w:pPr>
            <w:r>
              <w:rPr>
                <w:sz w:val="24"/>
              </w:rPr>
              <w:t>Изложить в следующей редакции:</w:t>
            </w:r>
          </w:p>
          <w:p w:rsidR="00407568" w:rsidRPr="00407568" w:rsidRDefault="00407568" w:rsidP="00407568">
            <w:pPr>
              <w:widowControl w:val="0"/>
              <w:tabs>
                <w:tab w:val="left" w:pos="0"/>
                <w:tab w:val="left" w:pos="1980"/>
                <w:tab w:val="center" w:pos="4818"/>
              </w:tabs>
              <w:ind w:firstLine="284"/>
              <w:jc w:val="both"/>
              <w:rPr>
                <w:sz w:val="24"/>
                <w:szCs w:val="24"/>
              </w:rPr>
            </w:pPr>
            <w:r w:rsidRPr="00407568">
              <w:rPr>
                <w:sz w:val="24"/>
                <w:szCs w:val="24"/>
              </w:rPr>
              <w:t>"СТАТЬЯ 2.</w:t>
            </w:r>
          </w:p>
          <w:p w:rsidR="007F7457" w:rsidRPr="0042210A" w:rsidRDefault="0042210A" w:rsidP="007751B9">
            <w:pPr>
              <w:widowControl w:val="0"/>
              <w:ind w:firstLine="284"/>
              <w:jc w:val="both"/>
              <w:rPr>
                <w:szCs w:val="28"/>
              </w:rPr>
            </w:pPr>
            <w:r w:rsidRPr="00407568">
              <w:rPr>
                <w:sz w:val="24"/>
                <w:szCs w:val="24"/>
              </w:rPr>
              <w:t>Настоящий Закон вступает в силу по истечении 10 дней со дня его официального опубликования и распространяет свое действие на правоотношения, возникшие с 1 января 201</w:t>
            </w:r>
            <w:r w:rsidR="007751B9">
              <w:rPr>
                <w:sz w:val="24"/>
                <w:szCs w:val="24"/>
              </w:rPr>
              <w:t>6</w:t>
            </w:r>
            <w:r w:rsidRPr="00407568">
              <w:rPr>
                <w:sz w:val="24"/>
                <w:szCs w:val="24"/>
              </w:rPr>
              <w:t xml:space="preserve"> года</w:t>
            </w:r>
            <w:proofErr w:type="gramStart"/>
            <w:r w:rsidRPr="00407568">
              <w:rPr>
                <w:sz w:val="24"/>
                <w:szCs w:val="24"/>
              </w:rPr>
              <w:t>.</w:t>
            </w:r>
            <w:r w:rsidR="00D33C4B" w:rsidRPr="00407568">
              <w:rPr>
                <w:sz w:val="24"/>
                <w:szCs w:val="24"/>
              </w:rPr>
              <w:t>".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457" w:rsidRDefault="007F7457" w:rsidP="00B3515B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457" w:rsidRDefault="007F7457" w:rsidP="00B3515B">
            <w:pPr>
              <w:jc w:val="center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568" w:rsidRPr="00407568" w:rsidRDefault="00407568" w:rsidP="00407568">
            <w:pPr>
              <w:widowControl w:val="0"/>
              <w:tabs>
                <w:tab w:val="left" w:pos="0"/>
                <w:tab w:val="left" w:pos="1980"/>
                <w:tab w:val="center" w:pos="4818"/>
              </w:tabs>
              <w:ind w:firstLine="284"/>
              <w:jc w:val="both"/>
              <w:rPr>
                <w:sz w:val="24"/>
                <w:szCs w:val="24"/>
              </w:rPr>
            </w:pPr>
            <w:r w:rsidRPr="00407568">
              <w:rPr>
                <w:sz w:val="24"/>
                <w:szCs w:val="24"/>
              </w:rPr>
              <w:t>СТАТЬЯ 2.</w:t>
            </w:r>
          </w:p>
          <w:p w:rsidR="007F7457" w:rsidRDefault="00407568" w:rsidP="007751B9">
            <w:pPr>
              <w:pStyle w:val="ConsPlusNormal"/>
              <w:ind w:firstLine="318"/>
              <w:jc w:val="both"/>
            </w:pPr>
            <w:r w:rsidRPr="00407568">
              <w:t xml:space="preserve">Настоящий Закон вступает в силу по истечении 10 дней со дня его официального опубликования и распространяет свое действие на правоотношения, возникшие </w:t>
            </w:r>
            <w:r w:rsidR="001C1EC0">
              <w:br/>
            </w:r>
            <w:r w:rsidRPr="00407568">
              <w:t>с 1 января 201</w:t>
            </w:r>
            <w:r w:rsidR="007751B9">
              <w:t>6</w:t>
            </w:r>
            <w:r w:rsidRPr="00407568">
              <w:t xml:space="preserve"> года.</w:t>
            </w:r>
          </w:p>
        </w:tc>
      </w:tr>
    </w:tbl>
    <w:p w:rsidR="00115959" w:rsidRPr="009E425D" w:rsidRDefault="00115959" w:rsidP="008F7BC6">
      <w:pPr>
        <w:rPr>
          <w:szCs w:val="28"/>
        </w:rPr>
      </w:pPr>
    </w:p>
    <w:sectPr w:rsidR="00115959" w:rsidRPr="009E425D" w:rsidSect="008F7BC6">
      <w:headerReference w:type="even" r:id="rId8"/>
      <w:headerReference w:type="default" r:id="rId9"/>
      <w:pgSz w:w="16840" w:h="11907" w:orient="landscape" w:code="9"/>
      <w:pgMar w:top="993" w:right="567" w:bottom="510" w:left="567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65B4" w:rsidRDefault="00F365B4" w:rsidP="00384DD2">
      <w:r>
        <w:separator/>
      </w:r>
    </w:p>
  </w:endnote>
  <w:endnote w:type="continuationSeparator" w:id="0">
    <w:p w:rsidR="00F365B4" w:rsidRDefault="00F365B4" w:rsidP="00384D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65B4" w:rsidRDefault="00F365B4" w:rsidP="00384DD2">
      <w:r>
        <w:separator/>
      </w:r>
    </w:p>
  </w:footnote>
  <w:footnote w:type="continuationSeparator" w:id="0">
    <w:p w:rsidR="00F365B4" w:rsidRDefault="00F365B4" w:rsidP="00384D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63C6" w:rsidRDefault="00783F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904A5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863C6" w:rsidRDefault="00B516C0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63C6" w:rsidRDefault="00783F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904A5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07568">
      <w:rPr>
        <w:rStyle w:val="a5"/>
        <w:noProof/>
      </w:rPr>
      <w:t>2</w:t>
    </w:r>
    <w:r>
      <w:rPr>
        <w:rStyle w:val="a5"/>
      </w:rPr>
      <w:fldChar w:fldCharType="end"/>
    </w:r>
  </w:p>
  <w:p w:rsidR="00C863C6" w:rsidRDefault="00B516C0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6EB"/>
    <w:rsid w:val="00045FA7"/>
    <w:rsid w:val="000F540F"/>
    <w:rsid w:val="00106D35"/>
    <w:rsid w:val="00115959"/>
    <w:rsid w:val="001336FA"/>
    <w:rsid w:val="00166176"/>
    <w:rsid w:val="001C1EC0"/>
    <w:rsid w:val="002D4294"/>
    <w:rsid w:val="00384DD2"/>
    <w:rsid w:val="00407568"/>
    <w:rsid w:val="004204D8"/>
    <w:rsid w:val="0042210A"/>
    <w:rsid w:val="004A19BF"/>
    <w:rsid w:val="006056EB"/>
    <w:rsid w:val="00653ADD"/>
    <w:rsid w:val="00753217"/>
    <w:rsid w:val="007751B9"/>
    <w:rsid w:val="00783F96"/>
    <w:rsid w:val="007E5582"/>
    <w:rsid w:val="007F7457"/>
    <w:rsid w:val="00876C3F"/>
    <w:rsid w:val="008F7BC6"/>
    <w:rsid w:val="0096508E"/>
    <w:rsid w:val="009E425D"/>
    <w:rsid w:val="00B23E96"/>
    <w:rsid w:val="00B516C0"/>
    <w:rsid w:val="00B76C0A"/>
    <w:rsid w:val="00D33C4B"/>
    <w:rsid w:val="00D904A5"/>
    <w:rsid w:val="00D93D6C"/>
    <w:rsid w:val="00F365B4"/>
    <w:rsid w:val="00FF4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6E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056E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056E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6056EB"/>
  </w:style>
  <w:style w:type="paragraph" w:customStyle="1" w:styleId="ConsPlusNormal">
    <w:name w:val="ConsPlusNormal"/>
    <w:rsid w:val="0096508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6E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056E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056E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6056EB"/>
  </w:style>
  <w:style w:type="paragraph" w:customStyle="1" w:styleId="ConsPlusNormal">
    <w:name w:val="ConsPlusNormal"/>
    <w:rsid w:val="0096508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2D723C5-18A1-422F-B466-197C7AD4A8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177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Яцук Марина Валентиновна</cp:lastModifiedBy>
  <cp:revision>5</cp:revision>
  <cp:lastPrinted>2015-12-24T00:20:00Z</cp:lastPrinted>
  <dcterms:created xsi:type="dcterms:W3CDTF">2015-12-22T23:45:00Z</dcterms:created>
  <dcterms:modified xsi:type="dcterms:W3CDTF">2016-01-12T00:26:00Z</dcterms:modified>
</cp:coreProperties>
</file>