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6E6" w:rsidRDefault="00D656E6" w:rsidP="00D656E6">
      <w:pPr>
        <w:rPr>
          <w:sz w:val="26"/>
          <w:szCs w:val="26"/>
          <w:lang w:val="en-US"/>
        </w:rPr>
      </w:pPr>
    </w:p>
    <w:p w:rsidR="00D656E6" w:rsidRPr="00944064" w:rsidRDefault="00D656E6" w:rsidP="00D656E6">
      <w:pPr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0" wp14:anchorId="1091BF7A" wp14:editId="426B65FD">
                <wp:simplePos x="0" y="0"/>
                <wp:positionH relativeFrom="column">
                  <wp:posOffset>3175</wp:posOffset>
                </wp:positionH>
                <wp:positionV relativeFrom="page">
                  <wp:posOffset>142875</wp:posOffset>
                </wp:positionV>
                <wp:extent cx="6207760" cy="2562860"/>
                <wp:effectExtent l="0" t="0" r="2540" b="8890"/>
                <wp:wrapTopAndBottom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7760" cy="2562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481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068"/>
                              <w:gridCol w:w="1710"/>
                              <w:gridCol w:w="3703"/>
                            </w:tblGrid>
                            <w:tr w:rsidR="00D656E6" w:rsidTr="00A23F9B">
                              <w:trPr>
                                <w:trHeight w:val="3774"/>
                              </w:trPr>
                              <w:tc>
                                <w:tcPr>
                                  <w:tcW w:w="4068" w:type="dxa"/>
                                </w:tcPr>
                                <w:bookmarkStart w:id="0" w:name="OLE_LINK10"/>
                                <w:bookmarkStart w:id="1" w:name="_Hlk182190388"/>
                                <w:p w:rsidR="00D656E6" w:rsidRDefault="00D656E6">
                                  <w:pPr>
                                    <w:jc w:val="center"/>
                                    <w:rPr>
                                      <w:spacing w:val="60"/>
                                    </w:rPr>
                                  </w:pPr>
                                  <w:r>
                                    <w:object w:dxaOrig="1509" w:dyaOrig="1561">
                                      <v:shapetype id="_x0000_t75" coordsize="21600,21600" o:spt="75" o:preferrelative="t" path="m@4@5l@4@11@9@11@9@5xe" filled="f" stroked="f">
                                        <v:stroke joinstyle="miter"/>
                                        <v:formulas>
                                          <v:f eqn="if lineDrawn pixelLineWidth 0"/>
                                          <v:f eqn="sum @0 1 0"/>
                                          <v:f eqn="sum 0 0 @1"/>
                                          <v:f eqn="prod @2 1 2"/>
                                          <v:f eqn="prod @3 21600 pixelWidth"/>
                                          <v:f eqn="prod @3 21600 pixelHeight"/>
                                          <v:f eqn="sum @0 0 1"/>
                                          <v:f eqn="prod @6 1 2"/>
                                          <v:f eqn="prod @7 21600 pixelWidth"/>
                                          <v:f eqn="sum @8 21600 0"/>
                                          <v:f eqn="prod @7 21600 pixelHeight"/>
                                          <v:f eqn="sum @10 21600 0"/>
                                        </v:formulas>
                                        <v:path o:extrusionok="f" gradientshapeok="t" o:connecttype="rect"/>
                                        <o:lock v:ext="edit" aspectratio="t"/>
                                      </v:shapetype>
                                      <v:shape id="_x0000_i1025" type="#_x0000_t75" style="width:57.75pt;height:58.5pt" o:ole="" fillcolor="window">
                                        <v:imagedata r:id="rId5" o:title=""/>
                                      </v:shape>
                                      <o:OLEObject Type="Embed" ProgID="CDraw4" ShapeID="_x0000_i1025" DrawAspect="Content" ObjectID="_1510578364" r:id="rId6">
                                        <o:FieldCodes>\s \* MERGEFORMAT</o:FieldCodes>
                                      </o:OLEObject>
                                    </w:object>
                                  </w:r>
                                </w:p>
                                <w:p w:rsidR="00D656E6" w:rsidRDefault="00D656E6">
                                  <w:pPr>
                                    <w:jc w:val="center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pacing w:val="60"/>
                                      <w:sz w:val="26"/>
                                    </w:rPr>
                                    <w:t>АДМИНИСТРАЦИЯ</w:t>
                                  </w:r>
                                </w:p>
                                <w:p w:rsidR="00D656E6" w:rsidRPr="008B3545" w:rsidRDefault="00D656E6">
                                  <w:pPr>
                                    <w:pStyle w:val="2"/>
                                    <w:rPr>
                                      <w:spacing w:val="60"/>
                                      <w:sz w:val="26"/>
                                      <w:szCs w:val="24"/>
                                      <w:lang w:val="ru-RU"/>
                                    </w:rPr>
                                  </w:pPr>
                                  <w:r w:rsidRPr="008B3545">
                                    <w:rPr>
                                      <w:sz w:val="26"/>
                                      <w:szCs w:val="24"/>
                                      <w:lang w:val="ru-RU"/>
                                    </w:rPr>
                                    <w:t>ПРИМОРСКОГО КРАЯ</w:t>
                                  </w:r>
                                </w:p>
                                <w:p w:rsidR="00D656E6" w:rsidRDefault="00D656E6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D656E6" w:rsidRDefault="00D656E6">
                                  <w:pPr>
                                    <w:spacing w:before="120" w:line="28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ул.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Светланская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 xml:space="preserve">, 22, г. Владивосток, 690110 </w:t>
                                  </w:r>
                                </w:p>
                                <w:p w:rsidR="00D656E6" w:rsidRDefault="00D656E6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Телефон: (423) 220-92-20, факс: (423) 22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0</w:t>
                                  </w:r>
                                  <w:r>
                                    <w:rPr>
                                      <w:sz w:val="18"/>
                                    </w:rPr>
                                    <w:t>-92-69</w:t>
                                  </w:r>
                                </w:p>
                                <w:p w:rsidR="00D656E6" w:rsidRDefault="00D656E6" w:rsidP="00892EEC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E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mail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administration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@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primorsky</w:t>
                                  </w:r>
                                  <w:proofErr w:type="spellEnd"/>
                                  <w:r w:rsidRPr="0033045F">
                                    <w:rPr>
                                      <w:sz w:val="18"/>
                                    </w:rPr>
                                    <w:t>.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ru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  <w:p w:rsidR="00D656E6" w:rsidRDefault="00D656E6" w:rsidP="00892EEC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ОКПО 00021733, ОГРН 1022502275168</w:t>
                                  </w:r>
                                </w:p>
                                <w:p w:rsidR="00D656E6" w:rsidRDefault="00D656E6" w:rsidP="00892EEC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ИНН/КПП 2540037030/254001001</w:t>
                                  </w:r>
                                </w:p>
                                <w:p w:rsidR="00D656E6" w:rsidRDefault="00D656E6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rPr>
                                      <w:sz w:val="12"/>
                                    </w:rPr>
                                    <w:t>_______________________________</w:t>
                                  </w:r>
                                  <w:r>
                                    <w:t xml:space="preserve"> №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</w:p>
                                <w:p w:rsidR="00D656E6" w:rsidRDefault="00D656E6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t xml:space="preserve">На №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</w:t>
                                  </w:r>
                                  <w:r>
                                    <w:t xml:space="preserve"> от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  <w:bookmarkEnd w:id="0"/>
                                </w:p>
                              </w:tc>
                              <w:tc>
                                <w:tcPr>
                                  <w:tcW w:w="1710" w:type="dxa"/>
                                </w:tcPr>
                                <w:p w:rsidR="00D656E6" w:rsidRDefault="00D656E6"/>
                              </w:tc>
                              <w:tc>
                                <w:tcPr>
                                  <w:tcW w:w="3703" w:type="dxa"/>
                                </w:tcPr>
                                <w:p w:rsidR="00D656E6" w:rsidRDefault="00D656E6" w:rsidP="00892EEC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D656E6" w:rsidRDefault="00D656E6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D656E6" w:rsidRDefault="00D656E6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D656E6" w:rsidRDefault="00D656E6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D656E6" w:rsidRDefault="00D656E6" w:rsidP="00892EEC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П</w:t>
                                  </w:r>
                                  <w:r w:rsidRPr="001F4C80">
                                    <w:rPr>
                                      <w:sz w:val="28"/>
                                      <w:szCs w:val="28"/>
                                    </w:rPr>
                                    <w:t>редседател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ю</w:t>
                                  </w:r>
                                </w:p>
                                <w:p w:rsidR="00D656E6" w:rsidRPr="001F4C80" w:rsidRDefault="00D656E6" w:rsidP="00892EEC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1F4C80">
                                    <w:rPr>
                                      <w:sz w:val="28"/>
                                      <w:szCs w:val="28"/>
                                    </w:rPr>
                                    <w:t>Законодательного Собрания Приморского края</w:t>
                                  </w:r>
                                </w:p>
                                <w:p w:rsidR="00D656E6" w:rsidRPr="001F4C80" w:rsidRDefault="00D656E6" w:rsidP="00892EEC">
                                  <w:pPr>
                                    <w:jc w:val="both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D656E6" w:rsidRDefault="00D656E6" w:rsidP="00945AD4">
                                  <w:pPr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В.В. Горчакову</w:t>
                                  </w:r>
                                </w:p>
                              </w:tc>
                            </w:tr>
                            <w:bookmarkEnd w:id="1"/>
                          </w:tbl>
                          <w:p w:rsidR="00D656E6" w:rsidRDefault="00D656E6" w:rsidP="00D656E6"/>
                        </w:txbxContent>
                      </wps:txbx>
                      <wps:bodyPr rot="0" vert="horz" wrap="square" lIns="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.25pt;margin-top:11.25pt;width:488.8pt;height:20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" o:allowincell="f" o:allowoverlap="f" stroked="f">
                <v:textbox inset="0,0">
                  <w:txbxContent>
                    <w:tbl>
                      <w:tblPr>
                        <w:tblW w:w="9481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068"/>
                        <w:gridCol w:w="1710"/>
                        <w:gridCol w:w="3703"/>
                      </w:tblGrid>
                      <w:tr w:rsidR="00D656E6" w:rsidTr="00A23F9B">
                        <w:trPr>
                          <w:trHeight w:val="3774"/>
                        </w:trPr>
                        <w:tc>
                          <w:tcPr>
                            <w:tcW w:w="4068" w:type="dxa"/>
                          </w:tcPr>
                          <w:bookmarkStart w:id="2" w:name="OLE_LINK10"/>
                          <w:bookmarkStart w:id="3" w:name="_Hlk182190388"/>
                          <w:p w:rsidR="00D656E6" w:rsidRDefault="00D656E6">
                            <w:pPr>
                              <w:jc w:val="center"/>
                              <w:rPr>
                                <w:spacing w:val="60"/>
                              </w:rPr>
                            </w:pPr>
                            <w:r>
                              <w:object w:dxaOrig="1509" w:dyaOrig="1561">
                                <v:shape id="_x0000_i1025" type="#_x0000_t75" style="width:57.75pt;height:58.5pt" o:ole="" fillcolor="window">
                                  <v:imagedata r:id="rId5" o:title=""/>
                                </v:shape>
                                <o:OLEObject Type="Embed" ProgID="CDraw4" ShapeID="_x0000_i1025" DrawAspect="Content" ObjectID="_1510578364" r:id="rId7">
                                  <o:FieldCodes>\s \* MERGEFORMAT</o:FieldCodes>
                                </o:OLEObject>
                              </w:object>
                            </w:r>
                          </w:p>
                          <w:p w:rsidR="00D656E6" w:rsidRDefault="00D656E6">
                            <w:pPr>
                              <w:jc w:val="center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60"/>
                                <w:sz w:val="26"/>
                              </w:rPr>
                              <w:t>АДМИНИСТРАЦИЯ</w:t>
                            </w:r>
                          </w:p>
                          <w:p w:rsidR="00D656E6" w:rsidRPr="008B3545" w:rsidRDefault="00D656E6">
                            <w:pPr>
                              <w:pStyle w:val="2"/>
                              <w:rPr>
                                <w:spacing w:val="60"/>
                                <w:sz w:val="26"/>
                                <w:szCs w:val="24"/>
                                <w:lang w:val="ru-RU"/>
                              </w:rPr>
                            </w:pPr>
                            <w:r w:rsidRPr="008B3545">
                              <w:rPr>
                                <w:sz w:val="26"/>
                                <w:szCs w:val="24"/>
                                <w:lang w:val="ru-RU"/>
                              </w:rPr>
                              <w:t>ПРИМОРСКОГО КРАЯ</w:t>
                            </w:r>
                          </w:p>
                          <w:p w:rsidR="00D656E6" w:rsidRDefault="00D656E6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D656E6" w:rsidRDefault="00D656E6">
                            <w:pPr>
                              <w:spacing w:before="120" w:line="28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ул.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Светланская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, 22, г. Владивосток, 690110 </w:t>
                            </w:r>
                          </w:p>
                          <w:p w:rsidR="00D656E6" w:rsidRDefault="00D656E6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Телефон: (423) 220-92-20, факс: (423) 22</w:t>
                            </w:r>
                            <w:r w:rsidRPr="0033045F">
                              <w:rPr>
                                <w:sz w:val="18"/>
                              </w:rPr>
                              <w:t>0</w:t>
                            </w:r>
                            <w:r>
                              <w:rPr>
                                <w:sz w:val="18"/>
                              </w:rPr>
                              <w:t>-92-69</w:t>
                            </w:r>
                          </w:p>
                          <w:p w:rsidR="00D656E6" w:rsidRDefault="00D656E6" w:rsidP="00892EEC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en-US"/>
                              </w:rPr>
                              <w:t>E</w:t>
                            </w:r>
                            <w:r w:rsidRPr="0033045F">
                              <w:rPr>
                                <w:sz w:val="18"/>
                              </w:rPr>
                              <w:t>-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mail</w:t>
                            </w:r>
                            <w:r w:rsidRPr="0033045F">
                              <w:rPr>
                                <w:sz w:val="18"/>
                              </w:rPr>
                              <w:t xml:space="preserve">: 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administration</w:t>
                            </w:r>
                            <w:r w:rsidRPr="0033045F">
                              <w:rPr>
                                <w:sz w:val="18"/>
                              </w:rPr>
                              <w:t>@</w:t>
                            </w:r>
                            <w:proofErr w:type="spellStart"/>
                            <w:r>
                              <w:rPr>
                                <w:sz w:val="18"/>
                                <w:lang w:val="en-US"/>
                              </w:rPr>
                              <w:t>primorsky</w:t>
                            </w:r>
                            <w:proofErr w:type="spellEnd"/>
                            <w:r w:rsidRPr="0033045F">
                              <w:rPr>
                                <w:sz w:val="18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sz w:val="18"/>
                                <w:lang w:val="en-US"/>
                              </w:rPr>
                              <w:t>ru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  <w:p w:rsidR="00D656E6" w:rsidRDefault="00D656E6" w:rsidP="00892EEC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ОКПО 00021733, ОГРН 1022502275168</w:t>
                            </w:r>
                          </w:p>
                          <w:p w:rsidR="00D656E6" w:rsidRDefault="00D656E6" w:rsidP="00892EEC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ИНН/КПП 2540037030/254001001</w:t>
                            </w:r>
                          </w:p>
                          <w:p w:rsidR="00D656E6" w:rsidRDefault="00D656E6">
                            <w:pPr>
                              <w:spacing w:before="120"/>
                              <w:jc w:val="center"/>
                            </w:pPr>
                            <w:r>
                              <w:rPr>
                                <w:sz w:val="12"/>
                              </w:rPr>
                              <w:t>_______________________________</w:t>
                            </w:r>
                            <w:r>
                              <w:t xml:space="preserve"> №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</w:p>
                          <w:p w:rsidR="00D656E6" w:rsidRDefault="00D656E6">
                            <w:pPr>
                              <w:spacing w:before="120"/>
                              <w:jc w:val="center"/>
                            </w:pPr>
                            <w:r>
                              <w:t xml:space="preserve">На № </w:t>
                            </w:r>
                            <w:r>
                              <w:rPr>
                                <w:sz w:val="12"/>
                              </w:rPr>
                              <w:t>_____________________</w:t>
                            </w:r>
                            <w:r>
                              <w:t xml:space="preserve"> от 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  <w:bookmarkEnd w:id="2"/>
                          </w:p>
                        </w:tc>
                        <w:tc>
                          <w:tcPr>
                            <w:tcW w:w="1710" w:type="dxa"/>
                          </w:tcPr>
                          <w:p w:rsidR="00D656E6" w:rsidRDefault="00D656E6"/>
                        </w:tc>
                        <w:tc>
                          <w:tcPr>
                            <w:tcW w:w="3703" w:type="dxa"/>
                          </w:tcPr>
                          <w:p w:rsidR="00D656E6" w:rsidRDefault="00D656E6" w:rsidP="00892EEC">
                            <w:pPr>
                              <w:rPr>
                                <w:sz w:val="26"/>
                              </w:rPr>
                            </w:pPr>
                          </w:p>
                          <w:p w:rsidR="00D656E6" w:rsidRDefault="00D656E6">
                            <w:pPr>
                              <w:rPr>
                                <w:sz w:val="26"/>
                              </w:rPr>
                            </w:pPr>
                          </w:p>
                          <w:p w:rsidR="00D656E6" w:rsidRDefault="00D656E6">
                            <w:pPr>
                              <w:rPr>
                                <w:sz w:val="26"/>
                              </w:rPr>
                            </w:pPr>
                          </w:p>
                          <w:p w:rsidR="00D656E6" w:rsidRDefault="00D656E6">
                            <w:pPr>
                              <w:rPr>
                                <w:sz w:val="26"/>
                              </w:rPr>
                            </w:pPr>
                          </w:p>
                          <w:p w:rsidR="00D656E6" w:rsidRDefault="00D656E6" w:rsidP="00892EE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П</w:t>
                            </w:r>
                            <w:r w:rsidRPr="001F4C80">
                              <w:rPr>
                                <w:sz w:val="28"/>
                                <w:szCs w:val="28"/>
                              </w:rPr>
                              <w:t>редседател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ю</w:t>
                            </w:r>
                          </w:p>
                          <w:p w:rsidR="00D656E6" w:rsidRPr="001F4C80" w:rsidRDefault="00D656E6" w:rsidP="00892EE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1F4C80">
                              <w:rPr>
                                <w:sz w:val="28"/>
                                <w:szCs w:val="28"/>
                              </w:rPr>
                              <w:t>Законодательного Собрания Приморского края</w:t>
                            </w:r>
                          </w:p>
                          <w:p w:rsidR="00D656E6" w:rsidRPr="001F4C80" w:rsidRDefault="00D656E6" w:rsidP="00892EEC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D656E6" w:rsidRDefault="00D656E6" w:rsidP="00945AD4">
                            <w:pPr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В.В. Горчакову</w:t>
                            </w:r>
                          </w:p>
                        </w:tc>
                      </w:tr>
                      <w:bookmarkEnd w:id="3"/>
                    </w:tbl>
                    <w:p w:rsidR="00D656E6" w:rsidRDefault="00D656E6" w:rsidP="00D656E6"/>
                  </w:txbxContent>
                </v:textbox>
                <w10:wrap type="topAndBottom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347D5E" wp14:editId="51BA4C8C">
                <wp:simplePos x="0" y="0"/>
                <wp:positionH relativeFrom="page">
                  <wp:posOffset>2386330</wp:posOffset>
                </wp:positionH>
                <wp:positionV relativeFrom="page">
                  <wp:posOffset>2548890</wp:posOffset>
                </wp:positionV>
                <wp:extent cx="1143000" cy="228600"/>
                <wp:effectExtent l="0" t="0" r="0" b="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656E6" w:rsidRDefault="00D656E6" w:rsidP="00D656E6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" o:spid="_x0000_s1027" type="#_x0000_t202" style="position:absolute;left:0;text-align:left;margin-left:187.9pt;margin-top:200.7pt;width:90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" filled="f" stroked="f">
                <v:textbox inset=",0,,0">
                  <w:txbxContent>
                    <w:p w:rsidR="00D656E6" w:rsidRDefault="00D656E6" w:rsidP="00D656E6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17890C" wp14:editId="68F18AAB">
                <wp:simplePos x="0" y="0"/>
                <wp:positionH relativeFrom="page">
                  <wp:posOffset>1014730</wp:posOffset>
                </wp:positionH>
                <wp:positionV relativeFrom="page">
                  <wp:posOffset>2205990</wp:posOffset>
                </wp:positionV>
                <wp:extent cx="1143000" cy="228600"/>
                <wp:effectExtent l="0" t="0" r="0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656E6" w:rsidRDefault="00D656E6" w:rsidP="00D656E6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" o:spid="_x0000_s1028" type="#_x0000_t202" style="position:absolute;left:0;text-align:left;margin-left:79.9pt;margin-top:173.7pt;width:90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" filled="f" stroked="f">
                <v:textbox inset=",2mm,,0">
                  <w:txbxContent>
                    <w:p w:rsidR="00D656E6" w:rsidRDefault="00D656E6" w:rsidP="00D656E6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619EF6" wp14:editId="5D1BF8DD">
                <wp:simplePos x="0" y="0"/>
                <wp:positionH relativeFrom="page">
                  <wp:posOffset>1357630</wp:posOffset>
                </wp:positionH>
                <wp:positionV relativeFrom="page">
                  <wp:posOffset>2548890</wp:posOffset>
                </wp:positionV>
                <wp:extent cx="914400" cy="228600"/>
                <wp:effectExtent l="0" t="0" r="0" b="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656E6" w:rsidRDefault="00D656E6" w:rsidP="00D656E6"/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" o:spid="_x0000_s1029" type="#_x0000_t202" style="position:absolute;left:0;text-align:left;margin-left:106.9pt;margin-top:200.7pt;width:1in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" filled="f" stroked="f">
                <v:textbox inset=",0,,0">
                  <w:txbxContent>
                    <w:p w:rsidR="00D656E6" w:rsidRDefault="00D656E6" w:rsidP="00D656E6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272AA7" wp14:editId="1A9BFF85">
                <wp:simplePos x="0" y="0"/>
                <wp:positionH relativeFrom="page">
                  <wp:posOffset>2386330</wp:posOffset>
                </wp:positionH>
                <wp:positionV relativeFrom="page">
                  <wp:posOffset>2205990</wp:posOffset>
                </wp:positionV>
                <wp:extent cx="1143000" cy="228600"/>
                <wp:effectExtent l="0" t="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656E6" w:rsidRDefault="00D656E6" w:rsidP="00D656E6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" o:spid="_x0000_s1030" type="#_x0000_t202" style="position:absolute;left:0;text-align:left;margin-left:187.9pt;margin-top:173.7pt;width:90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" filled="f" stroked="f">
                <v:textbox inset=",2mm,,0">
                  <w:txbxContent>
                    <w:p w:rsidR="00D656E6" w:rsidRDefault="00D656E6" w:rsidP="00D656E6"/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077"/>
      </w:tblGrid>
      <w:tr w:rsidR="00D656E6" w:rsidRPr="00C4544E" w:rsidTr="00077FE9">
        <w:tc>
          <w:tcPr>
            <w:tcW w:w="4077" w:type="dxa"/>
          </w:tcPr>
          <w:p w:rsidR="00D656E6" w:rsidRPr="00C4544E" w:rsidRDefault="00D656E6" w:rsidP="00F63262">
            <w:pPr>
              <w:jc w:val="both"/>
              <w:rPr>
                <w:sz w:val="28"/>
                <w:szCs w:val="28"/>
              </w:rPr>
            </w:pPr>
            <w:r w:rsidRPr="00C4544E">
              <w:rPr>
                <w:sz w:val="28"/>
                <w:szCs w:val="28"/>
              </w:rPr>
              <w:t>О проекте</w:t>
            </w:r>
            <w:r>
              <w:rPr>
                <w:sz w:val="28"/>
                <w:szCs w:val="28"/>
              </w:rPr>
              <w:t xml:space="preserve"> закона Приморского края</w:t>
            </w:r>
            <w:r w:rsidRPr="00C14E8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"О внесении изменений</w:t>
            </w:r>
            <w:r w:rsidRPr="0080522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  <w:t>в статью 11.1</w:t>
            </w:r>
            <w:r w:rsidRPr="00805220">
              <w:rPr>
                <w:sz w:val="28"/>
                <w:szCs w:val="28"/>
              </w:rPr>
              <w:t xml:space="preserve"> Закона Приморского края</w:t>
            </w:r>
            <w:r w:rsidR="00F63262">
              <w:rPr>
                <w:sz w:val="28"/>
                <w:szCs w:val="28"/>
              </w:rPr>
              <w:t xml:space="preserve"> </w:t>
            </w:r>
            <w:r w:rsidR="00F63262">
              <w:rPr>
                <w:sz w:val="28"/>
                <w:szCs w:val="28"/>
              </w:rPr>
              <w:br/>
            </w:r>
            <w:bookmarkStart w:id="4" w:name="_GoBack"/>
            <w:bookmarkEnd w:id="4"/>
            <w:r w:rsidRPr="00805220">
              <w:rPr>
                <w:sz w:val="28"/>
                <w:szCs w:val="28"/>
              </w:rPr>
              <w:t xml:space="preserve">"Об </w:t>
            </w:r>
            <w:r>
              <w:rPr>
                <w:sz w:val="28"/>
                <w:szCs w:val="28"/>
              </w:rPr>
              <w:t xml:space="preserve">административных </w:t>
            </w:r>
            <w:r w:rsidR="00F63262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 xml:space="preserve">равонарушениях </w:t>
            </w:r>
            <w:r w:rsidR="00F63262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в Приморском крае</w:t>
            </w:r>
            <w:r w:rsidRPr="00805220">
              <w:rPr>
                <w:rFonts w:eastAsia="Calibri"/>
                <w:bCs/>
                <w:sz w:val="28"/>
                <w:szCs w:val="28"/>
                <w:lang w:eastAsia="en-US"/>
              </w:rPr>
              <w:t>"</w:t>
            </w:r>
          </w:p>
        </w:tc>
      </w:tr>
    </w:tbl>
    <w:p w:rsidR="00D656E6" w:rsidRDefault="00D656E6" w:rsidP="00D656E6">
      <w:pPr>
        <w:tabs>
          <w:tab w:val="left" w:pos="2712"/>
          <w:tab w:val="center" w:pos="4818"/>
        </w:tabs>
        <w:jc w:val="center"/>
        <w:rPr>
          <w:sz w:val="26"/>
        </w:rPr>
      </w:pPr>
      <w:r>
        <w:rPr>
          <w:sz w:val="26"/>
        </w:rPr>
        <w:br w:type="textWrapping" w:clear="all"/>
      </w:r>
    </w:p>
    <w:p w:rsidR="00D656E6" w:rsidRPr="006703C9" w:rsidRDefault="00D656E6" w:rsidP="00D656E6">
      <w:pPr>
        <w:tabs>
          <w:tab w:val="left" w:pos="2712"/>
          <w:tab w:val="center" w:pos="4818"/>
        </w:tabs>
        <w:jc w:val="center"/>
        <w:rPr>
          <w:sz w:val="26"/>
        </w:rPr>
      </w:pPr>
    </w:p>
    <w:p w:rsidR="00D656E6" w:rsidRPr="006703C9" w:rsidRDefault="00D656E6" w:rsidP="00D656E6">
      <w:pPr>
        <w:tabs>
          <w:tab w:val="left" w:pos="2712"/>
          <w:tab w:val="center" w:pos="4818"/>
        </w:tabs>
        <w:jc w:val="center"/>
        <w:rPr>
          <w:sz w:val="26"/>
        </w:rPr>
      </w:pPr>
    </w:p>
    <w:p w:rsidR="00D656E6" w:rsidRPr="00102A3D" w:rsidRDefault="00D656E6" w:rsidP="00D656E6">
      <w:pPr>
        <w:tabs>
          <w:tab w:val="left" w:pos="2712"/>
          <w:tab w:val="center" w:pos="4818"/>
        </w:tabs>
        <w:jc w:val="center"/>
        <w:rPr>
          <w:sz w:val="28"/>
          <w:szCs w:val="28"/>
        </w:rPr>
      </w:pPr>
      <w:r w:rsidRPr="00102A3D">
        <w:rPr>
          <w:sz w:val="28"/>
          <w:szCs w:val="28"/>
        </w:rPr>
        <w:t xml:space="preserve">Уважаемый </w:t>
      </w:r>
      <w:r>
        <w:rPr>
          <w:sz w:val="28"/>
          <w:szCs w:val="28"/>
        </w:rPr>
        <w:t>Виктор Васильеви</w:t>
      </w:r>
      <w:r w:rsidRPr="00945AD4">
        <w:rPr>
          <w:sz w:val="28"/>
          <w:szCs w:val="28"/>
        </w:rPr>
        <w:t>ч!</w:t>
      </w:r>
    </w:p>
    <w:p w:rsidR="00D656E6" w:rsidRPr="009C08A8" w:rsidRDefault="00D656E6" w:rsidP="00D656E6">
      <w:pPr>
        <w:tabs>
          <w:tab w:val="left" w:pos="2712"/>
          <w:tab w:val="center" w:pos="4818"/>
        </w:tabs>
        <w:jc w:val="center"/>
        <w:rPr>
          <w:sz w:val="26"/>
          <w:szCs w:val="26"/>
        </w:rPr>
      </w:pPr>
    </w:p>
    <w:p w:rsidR="00D656E6" w:rsidRPr="00C4544E" w:rsidRDefault="00D656E6" w:rsidP="00D656E6">
      <w:pPr>
        <w:ind w:firstLine="709"/>
        <w:jc w:val="both"/>
        <w:rPr>
          <w:sz w:val="28"/>
          <w:szCs w:val="28"/>
        </w:rPr>
      </w:pPr>
    </w:p>
    <w:p w:rsidR="00D656E6" w:rsidRDefault="00D656E6" w:rsidP="00D656E6">
      <w:pPr>
        <w:pStyle w:val="a3"/>
        <w:spacing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Направляю</w:t>
      </w:r>
      <w:r>
        <w:rPr>
          <w:sz w:val="28"/>
          <w:szCs w:val="28"/>
        </w:rPr>
        <w:t xml:space="preserve"> Вам проект </w:t>
      </w:r>
      <w:r>
        <w:rPr>
          <w:sz w:val="28"/>
          <w:szCs w:val="28"/>
          <w:lang w:val="ru-RU"/>
        </w:rPr>
        <w:t xml:space="preserve">закона </w:t>
      </w:r>
      <w:r w:rsidRPr="00C4544E">
        <w:rPr>
          <w:sz w:val="28"/>
          <w:szCs w:val="28"/>
        </w:rPr>
        <w:t xml:space="preserve">Приморского </w:t>
      </w:r>
      <w:r w:rsidRPr="002C5847">
        <w:rPr>
          <w:sz w:val="28"/>
          <w:szCs w:val="28"/>
        </w:rPr>
        <w:t xml:space="preserve">края </w:t>
      </w:r>
      <w:r w:rsidR="00F63262">
        <w:rPr>
          <w:sz w:val="28"/>
          <w:szCs w:val="28"/>
        </w:rPr>
        <w:t>"О внесении изменени</w:t>
      </w:r>
      <w:r w:rsidR="00F63262">
        <w:rPr>
          <w:sz w:val="28"/>
          <w:szCs w:val="28"/>
          <w:lang w:val="ru-RU"/>
        </w:rPr>
        <w:t>й</w:t>
      </w:r>
      <w:r w:rsidR="00F63262" w:rsidRPr="00805220">
        <w:rPr>
          <w:sz w:val="28"/>
          <w:szCs w:val="28"/>
        </w:rPr>
        <w:t xml:space="preserve"> </w:t>
      </w:r>
      <w:r w:rsidR="00F63262">
        <w:rPr>
          <w:sz w:val="28"/>
          <w:szCs w:val="28"/>
          <w:lang w:val="ru-RU"/>
        </w:rPr>
        <w:br/>
      </w:r>
      <w:r w:rsidR="00F63262">
        <w:rPr>
          <w:sz w:val="28"/>
          <w:szCs w:val="28"/>
        </w:rPr>
        <w:t>в статью 1</w:t>
      </w:r>
      <w:r w:rsidR="00F63262">
        <w:rPr>
          <w:sz w:val="28"/>
          <w:szCs w:val="28"/>
          <w:lang w:val="ru-RU"/>
        </w:rPr>
        <w:t>1.1</w:t>
      </w:r>
      <w:r w:rsidR="00F63262" w:rsidRPr="00805220">
        <w:rPr>
          <w:sz w:val="28"/>
          <w:szCs w:val="28"/>
        </w:rPr>
        <w:t xml:space="preserve"> Закона Приморского края "Об </w:t>
      </w:r>
      <w:r w:rsidR="00F63262">
        <w:rPr>
          <w:sz w:val="28"/>
          <w:szCs w:val="28"/>
          <w:lang w:val="ru-RU"/>
        </w:rPr>
        <w:t>административных правонарушениях в Приморском крае</w:t>
      </w:r>
      <w:r w:rsidR="00F63262" w:rsidRPr="00805220">
        <w:rPr>
          <w:rFonts w:eastAsia="Calibri"/>
          <w:bCs/>
          <w:sz w:val="28"/>
          <w:szCs w:val="28"/>
          <w:lang w:eastAsia="en-US"/>
        </w:rPr>
        <w:t>"</w:t>
      </w:r>
      <w:r w:rsidR="00F63262">
        <w:rPr>
          <w:rFonts w:eastAsia="Calibri"/>
          <w:bCs/>
          <w:sz w:val="28"/>
          <w:szCs w:val="28"/>
          <w:lang w:val="ru-RU" w:eastAsia="en-US"/>
        </w:rPr>
        <w:t xml:space="preserve"> </w:t>
      </w:r>
      <w:r w:rsidRPr="002C5847">
        <w:rPr>
          <w:sz w:val="28"/>
          <w:szCs w:val="28"/>
          <w:lang w:val="ru-RU"/>
        </w:rPr>
        <w:t>и прошу рассмотреть данный законопроект</w:t>
      </w:r>
      <w:r>
        <w:rPr>
          <w:sz w:val="28"/>
          <w:szCs w:val="28"/>
          <w:lang w:val="ru-RU"/>
        </w:rPr>
        <w:t xml:space="preserve"> на очередном заседании Законодательного Собрания Приморского края.</w:t>
      </w:r>
    </w:p>
    <w:p w:rsidR="00D656E6" w:rsidRDefault="00D656E6" w:rsidP="00D656E6">
      <w:pPr>
        <w:pStyle w:val="a3"/>
        <w:ind w:firstLine="709"/>
        <w:jc w:val="both"/>
        <w:rPr>
          <w:sz w:val="28"/>
          <w:szCs w:val="28"/>
          <w:lang w:val="ru-RU"/>
        </w:rPr>
      </w:pPr>
    </w:p>
    <w:p w:rsidR="00D656E6" w:rsidRDefault="00D656E6" w:rsidP="00D656E6">
      <w:pPr>
        <w:pStyle w:val="a3"/>
        <w:ind w:firstLine="709"/>
        <w:jc w:val="both"/>
        <w:rPr>
          <w:sz w:val="28"/>
          <w:szCs w:val="28"/>
          <w:lang w:val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8044"/>
      </w:tblGrid>
      <w:tr w:rsidR="00D656E6" w:rsidTr="00077FE9">
        <w:tc>
          <w:tcPr>
            <w:tcW w:w="1809" w:type="dxa"/>
          </w:tcPr>
          <w:p w:rsidR="00D656E6" w:rsidRDefault="00D656E6" w:rsidP="00077FE9">
            <w:pPr>
              <w:pStyle w:val="a3"/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Приложение:</w:t>
            </w:r>
          </w:p>
        </w:tc>
        <w:tc>
          <w:tcPr>
            <w:tcW w:w="8044" w:type="dxa"/>
          </w:tcPr>
          <w:p w:rsidR="00D656E6" w:rsidRDefault="00D656E6" w:rsidP="00077FE9">
            <w:pPr>
              <w:pStyle w:val="a3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1. </w:t>
            </w:r>
            <w:r>
              <w:rPr>
                <w:sz w:val="28"/>
                <w:szCs w:val="28"/>
              </w:rPr>
              <w:t xml:space="preserve">Распоряжение Губернатора Приморского "О внесении </w:t>
            </w:r>
            <w:r>
              <w:rPr>
                <w:sz w:val="28"/>
                <w:szCs w:val="28"/>
              </w:rPr>
              <w:br/>
              <w:t xml:space="preserve">на рассмотрение Законодательного Собрания Приморского края проекта закона Приморского края </w:t>
            </w:r>
            <w:r w:rsidR="00F63262">
              <w:rPr>
                <w:sz w:val="28"/>
                <w:szCs w:val="28"/>
              </w:rPr>
              <w:t>"О внесении изменени</w:t>
            </w:r>
            <w:r w:rsidR="00F63262">
              <w:rPr>
                <w:sz w:val="28"/>
                <w:szCs w:val="28"/>
                <w:lang w:val="ru-RU"/>
              </w:rPr>
              <w:t>й</w:t>
            </w:r>
            <w:r w:rsidR="00F63262" w:rsidRPr="00805220">
              <w:rPr>
                <w:sz w:val="28"/>
                <w:szCs w:val="28"/>
              </w:rPr>
              <w:t xml:space="preserve"> </w:t>
            </w:r>
            <w:r w:rsidR="00F63262">
              <w:rPr>
                <w:sz w:val="28"/>
                <w:szCs w:val="28"/>
                <w:lang w:val="ru-RU"/>
              </w:rPr>
              <w:br/>
            </w:r>
            <w:r w:rsidR="00F63262">
              <w:rPr>
                <w:sz w:val="28"/>
                <w:szCs w:val="28"/>
              </w:rPr>
              <w:t>в статью 1</w:t>
            </w:r>
            <w:r w:rsidR="00F63262">
              <w:rPr>
                <w:sz w:val="28"/>
                <w:szCs w:val="28"/>
                <w:lang w:val="ru-RU"/>
              </w:rPr>
              <w:t>1.1</w:t>
            </w:r>
            <w:r w:rsidR="00F63262" w:rsidRPr="00805220">
              <w:rPr>
                <w:sz w:val="28"/>
                <w:szCs w:val="28"/>
              </w:rPr>
              <w:t xml:space="preserve"> Закона Приморского края "Об </w:t>
            </w:r>
            <w:r w:rsidR="00F63262">
              <w:rPr>
                <w:sz w:val="28"/>
                <w:szCs w:val="28"/>
                <w:lang w:val="ru-RU"/>
              </w:rPr>
              <w:t>административных правонарушениях в Приморском крае</w:t>
            </w:r>
            <w:r w:rsidR="00F63262" w:rsidRPr="00805220">
              <w:rPr>
                <w:rFonts w:eastAsia="Calibri"/>
                <w:bCs/>
                <w:sz w:val="28"/>
                <w:szCs w:val="28"/>
                <w:lang w:eastAsia="en-US"/>
              </w:rPr>
              <w:t>"</w:t>
            </w:r>
            <w:r w:rsidR="00F63262">
              <w:rPr>
                <w:rFonts w:eastAsia="Calibri"/>
                <w:bCs/>
                <w:sz w:val="28"/>
                <w:szCs w:val="28"/>
                <w:lang w:val="ru-RU" w:eastAsia="en-US"/>
              </w:rPr>
              <w:t xml:space="preserve"> </w:t>
            </w:r>
            <w:r w:rsidRPr="002C5847">
              <w:rPr>
                <w:sz w:val="28"/>
                <w:szCs w:val="28"/>
              </w:rPr>
              <w:t>- на 1 л. в 1 экз.;</w:t>
            </w:r>
          </w:p>
          <w:p w:rsidR="00D656E6" w:rsidRPr="0095351A" w:rsidRDefault="00D656E6" w:rsidP="00077FE9">
            <w:pPr>
              <w:pStyle w:val="a3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D656E6" w:rsidTr="00077FE9">
        <w:tc>
          <w:tcPr>
            <w:tcW w:w="1809" w:type="dxa"/>
          </w:tcPr>
          <w:p w:rsidR="00D656E6" w:rsidRDefault="00D656E6" w:rsidP="00077FE9">
            <w:pPr>
              <w:pStyle w:val="a3"/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044" w:type="dxa"/>
          </w:tcPr>
          <w:p w:rsidR="00D656E6" w:rsidRDefault="00D656E6" w:rsidP="00077FE9">
            <w:pPr>
              <w:pStyle w:val="a3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2. </w:t>
            </w:r>
            <w:r>
              <w:rPr>
                <w:sz w:val="28"/>
                <w:szCs w:val="28"/>
              </w:rPr>
              <w:t xml:space="preserve">Проект закона Приморского края </w:t>
            </w:r>
            <w:r w:rsidR="00F63262">
              <w:rPr>
                <w:sz w:val="28"/>
                <w:szCs w:val="28"/>
              </w:rPr>
              <w:t>"О внесении изменени</w:t>
            </w:r>
            <w:r w:rsidR="00F63262">
              <w:rPr>
                <w:sz w:val="28"/>
                <w:szCs w:val="28"/>
                <w:lang w:val="ru-RU"/>
              </w:rPr>
              <w:t>й</w:t>
            </w:r>
            <w:r w:rsidR="00F63262" w:rsidRPr="00805220">
              <w:rPr>
                <w:sz w:val="28"/>
                <w:szCs w:val="28"/>
              </w:rPr>
              <w:t xml:space="preserve"> </w:t>
            </w:r>
            <w:r w:rsidR="00F63262">
              <w:rPr>
                <w:sz w:val="28"/>
                <w:szCs w:val="28"/>
                <w:lang w:val="ru-RU"/>
              </w:rPr>
              <w:br/>
            </w:r>
            <w:r w:rsidR="00F63262">
              <w:rPr>
                <w:sz w:val="28"/>
                <w:szCs w:val="28"/>
              </w:rPr>
              <w:t>в статью 1</w:t>
            </w:r>
            <w:r w:rsidR="00F63262">
              <w:rPr>
                <w:sz w:val="28"/>
                <w:szCs w:val="28"/>
                <w:lang w:val="ru-RU"/>
              </w:rPr>
              <w:t>1.1</w:t>
            </w:r>
            <w:r w:rsidR="00F63262" w:rsidRPr="00805220">
              <w:rPr>
                <w:sz w:val="28"/>
                <w:szCs w:val="28"/>
              </w:rPr>
              <w:t xml:space="preserve"> Закона Приморского края "Об </w:t>
            </w:r>
            <w:r w:rsidR="00F63262">
              <w:rPr>
                <w:sz w:val="28"/>
                <w:szCs w:val="28"/>
                <w:lang w:val="ru-RU"/>
              </w:rPr>
              <w:t>административных правонарушениях в Приморском крае</w:t>
            </w:r>
            <w:r w:rsidR="00F63262" w:rsidRPr="00805220">
              <w:rPr>
                <w:rFonts w:eastAsia="Calibri"/>
                <w:bCs/>
                <w:sz w:val="28"/>
                <w:szCs w:val="28"/>
                <w:lang w:eastAsia="en-US"/>
              </w:rPr>
              <w:t>"</w:t>
            </w:r>
            <w:r w:rsidR="00F63262">
              <w:rPr>
                <w:rFonts w:eastAsia="Calibri"/>
                <w:bCs/>
                <w:sz w:val="28"/>
                <w:szCs w:val="28"/>
                <w:lang w:val="ru-RU" w:eastAsia="en-US"/>
              </w:rPr>
              <w:t xml:space="preserve"> </w:t>
            </w:r>
            <w:r w:rsidRPr="002C584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на 1 л. в 1 экз.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:rsidR="00D656E6" w:rsidRPr="0095351A" w:rsidRDefault="00D656E6" w:rsidP="00077FE9">
            <w:pPr>
              <w:pStyle w:val="a3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D656E6" w:rsidTr="00077FE9">
        <w:tc>
          <w:tcPr>
            <w:tcW w:w="1809" w:type="dxa"/>
          </w:tcPr>
          <w:p w:rsidR="00D656E6" w:rsidRDefault="00D656E6" w:rsidP="00077FE9">
            <w:pPr>
              <w:pStyle w:val="a3"/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044" w:type="dxa"/>
          </w:tcPr>
          <w:p w:rsidR="00D656E6" w:rsidRDefault="00D656E6" w:rsidP="00077FE9"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Пояснительная записка к проекту закона Приморского края </w:t>
            </w:r>
            <w:r>
              <w:rPr>
                <w:sz w:val="28"/>
                <w:szCs w:val="28"/>
              </w:rPr>
              <w:br/>
            </w:r>
            <w:r w:rsidR="00F63262">
              <w:rPr>
                <w:sz w:val="28"/>
                <w:szCs w:val="28"/>
              </w:rPr>
              <w:t>"О внесении изменений</w:t>
            </w:r>
            <w:r w:rsidR="00F63262">
              <w:rPr>
                <w:sz w:val="28"/>
                <w:szCs w:val="28"/>
              </w:rPr>
              <w:t xml:space="preserve"> </w:t>
            </w:r>
            <w:r w:rsidR="00F63262">
              <w:rPr>
                <w:sz w:val="28"/>
                <w:szCs w:val="28"/>
              </w:rPr>
              <w:t>в статью 11.1</w:t>
            </w:r>
            <w:r w:rsidR="00F63262" w:rsidRPr="00805220">
              <w:rPr>
                <w:sz w:val="28"/>
                <w:szCs w:val="28"/>
              </w:rPr>
              <w:t xml:space="preserve"> Закона Приморского края "Об </w:t>
            </w:r>
            <w:r w:rsidR="00F63262">
              <w:rPr>
                <w:sz w:val="28"/>
                <w:szCs w:val="28"/>
              </w:rPr>
              <w:t>административных правонарушениях в Приморском крае</w:t>
            </w:r>
            <w:r w:rsidR="00F63262" w:rsidRPr="00805220">
              <w:rPr>
                <w:rFonts w:eastAsia="Calibri"/>
                <w:bCs/>
                <w:sz w:val="28"/>
                <w:szCs w:val="28"/>
                <w:lang w:eastAsia="en-US"/>
              </w:rPr>
              <w:t>"</w:t>
            </w:r>
            <w:r w:rsidR="00F63262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</w:t>
            </w:r>
            <w:r w:rsidRPr="002C5847">
              <w:rPr>
                <w:sz w:val="28"/>
                <w:szCs w:val="28"/>
              </w:rPr>
              <w:t>- на</w:t>
            </w:r>
            <w:r>
              <w:rPr>
                <w:sz w:val="28"/>
                <w:szCs w:val="28"/>
              </w:rPr>
              <w:t xml:space="preserve"> 2</w:t>
            </w:r>
            <w:r w:rsidRPr="00AE2487">
              <w:rPr>
                <w:sz w:val="28"/>
                <w:szCs w:val="28"/>
              </w:rPr>
              <w:t xml:space="preserve"> л.</w:t>
            </w:r>
            <w:r>
              <w:rPr>
                <w:sz w:val="28"/>
                <w:szCs w:val="28"/>
              </w:rPr>
              <w:t xml:space="preserve"> в 1 экз.;</w:t>
            </w:r>
          </w:p>
          <w:p w:rsidR="00D656E6" w:rsidRDefault="00D656E6" w:rsidP="00077FE9">
            <w:pPr>
              <w:ind w:left="34"/>
              <w:jc w:val="both"/>
              <w:rPr>
                <w:sz w:val="28"/>
                <w:szCs w:val="28"/>
              </w:rPr>
            </w:pPr>
          </w:p>
        </w:tc>
      </w:tr>
      <w:tr w:rsidR="00D656E6" w:rsidTr="00077FE9">
        <w:tc>
          <w:tcPr>
            <w:tcW w:w="1809" w:type="dxa"/>
          </w:tcPr>
          <w:p w:rsidR="00D656E6" w:rsidRDefault="00D656E6" w:rsidP="00077FE9">
            <w:pPr>
              <w:pStyle w:val="a3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044" w:type="dxa"/>
          </w:tcPr>
          <w:p w:rsidR="00D656E6" w:rsidRDefault="00D656E6" w:rsidP="00077FE9">
            <w:pPr>
              <w:pStyle w:val="a3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4. </w:t>
            </w:r>
            <w:r>
              <w:rPr>
                <w:sz w:val="28"/>
                <w:szCs w:val="28"/>
              </w:rPr>
              <w:t xml:space="preserve">Финансово-экономическое обоснование проекта закона Приморского края </w:t>
            </w:r>
            <w:r w:rsidR="00F63262">
              <w:rPr>
                <w:sz w:val="28"/>
                <w:szCs w:val="28"/>
              </w:rPr>
              <w:t>"О внесении изменени</w:t>
            </w:r>
            <w:r w:rsidR="00F63262">
              <w:rPr>
                <w:sz w:val="28"/>
                <w:szCs w:val="28"/>
                <w:lang w:val="ru-RU"/>
              </w:rPr>
              <w:t>й</w:t>
            </w:r>
            <w:r w:rsidR="00F63262">
              <w:rPr>
                <w:sz w:val="28"/>
                <w:szCs w:val="28"/>
                <w:lang w:val="ru-RU"/>
              </w:rPr>
              <w:t xml:space="preserve"> </w:t>
            </w:r>
            <w:r w:rsidR="00F63262">
              <w:rPr>
                <w:sz w:val="28"/>
                <w:szCs w:val="28"/>
              </w:rPr>
              <w:t>в статью 1</w:t>
            </w:r>
            <w:r w:rsidR="00F63262">
              <w:rPr>
                <w:sz w:val="28"/>
                <w:szCs w:val="28"/>
                <w:lang w:val="ru-RU"/>
              </w:rPr>
              <w:t>1.1</w:t>
            </w:r>
            <w:r w:rsidR="00F63262" w:rsidRPr="00805220">
              <w:rPr>
                <w:sz w:val="28"/>
                <w:szCs w:val="28"/>
              </w:rPr>
              <w:t xml:space="preserve"> Закона Приморского края "Об </w:t>
            </w:r>
            <w:r w:rsidR="00F63262">
              <w:rPr>
                <w:sz w:val="28"/>
                <w:szCs w:val="28"/>
                <w:lang w:val="ru-RU"/>
              </w:rPr>
              <w:t xml:space="preserve">административных правонарушениях </w:t>
            </w:r>
            <w:r w:rsidR="00F63262">
              <w:rPr>
                <w:sz w:val="28"/>
                <w:szCs w:val="28"/>
                <w:lang w:val="ru-RU"/>
              </w:rPr>
              <w:br/>
            </w:r>
            <w:r w:rsidR="00F63262">
              <w:rPr>
                <w:sz w:val="28"/>
                <w:szCs w:val="28"/>
                <w:lang w:val="ru-RU"/>
              </w:rPr>
              <w:t>в Приморском крае</w:t>
            </w:r>
            <w:r w:rsidR="00F63262" w:rsidRPr="00805220">
              <w:rPr>
                <w:rFonts w:eastAsia="Calibri"/>
                <w:bCs/>
                <w:sz w:val="28"/>
                <w:szCs w:val="28"/>
                <w:lang w:eastAsia="en-US"/>
              </w:rPr>
              <w:t>"</w:t>
            </w:r>
            <w:r w:rsidR="00F63262">
              <w:rPr>
                <w:rFonts w:eastAsia="Calibri"/>
                <w:bCs/>
                <w:sz w:val="28"/>
                <w:szCs w:val="28"/>
                <w:lang w:val="ru-RU" w:eastAsia="en-US"/>
              </w:rPr>
              <w:t xml:space="preserve"> </w:t>
            </w:r>
            <w:r w:rsidRPr="00DA0D3B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на 1 л. в 1 экз.;</w:t>
            </w:r>
          </w:p>
          <w:p w:rsidR="00D656E6" w:rsidRPr="0095351A" w:rsidRDefault="00D656E6" w:rsidP="00077FE9">
            <w:pPr>
              <w:pStyle w:val="a3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D656E6" w:rsidTr="00077FE9">
        <w:tc>
          <w:tcPr>
            <w:tcW w:w="1809" w:type="dxa"/>
          </w:tcPr>
          <w:p w:rsidR="00D656E6" w:rsidRDefault="00D656E6" w:rsidP="00077FE9">
            <w:pPr>
              <w:pStyle w:val="a3"/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044" w:type="dxa"/>
          </w:tcPr>
          <w:p w:rsidR="00D656E6" w:rsidRDefault="00D656E6" w:rsidP="00077FE9"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Перечень законодательных актов Приморского края, подлежащих признанию </w:t>
            </w:r>
            <w:proofErr w:type="gramStart"/>
            <w:r>
              <w:rPr>
                <w:sz w:val="28"/>
                <w:szCs w:val="28"/>
              </w:rPr>
              <w:t>утратившими</w:t>
            </w:r>
            <w:proofErr w:type="gramEnd"/>
            <w:r>
              <w:rPr>
                <w:sz w:val="28"/>
                <w:szCs w:val="28"/>
              </w:rPr>
              <w:t xml:space="preserve"> силу, изменению, приостановлению или принятию в связи с принятием проекта закона Приморского края </w:t>
            </w:r>
            <w:r w:rsidR="00F63262">
              <w:rPr>
                <w:sz w:val="28"/>
                <w:szCs w:val="28"/>
              </w:rPr>
              <w:t>"О внесении изменений</w:t>
            </w:r>
            <w:r w:rsidR="00F63262" w:rsidRPr="00805220">
              <w:rPr>
                <w:sz w:val="28"/>
                <w:szCs w:val="28"/>
              </w:rPr>
              <w:t xml:space="preserve"> </w:t>
            </w:r>
            <w:r w:rsidR="00F63262">
              <w:rPr>
                <w:sz w:val="28"/>
                <w:szCs w:val="28"/>
              </w:rPr>
              <w:br/>
              <w:t>в статью 11.1</w:t>
            </w:r>
            <w:r w:rsidR="00F63262" w:rsidRPr="00805220">
              <w:rPr>
                <w:sz w:val="28"/>
                <w:szCs w:val="28"/>
              </w:rPr>
              <w:t xml:space="preserve"> Закона Приморского края "Об </w:t>
            </w:r>
            <w:r w:rsidR="00F63262">
              <w:rPr>
                <w:sz w:val="28"/>
                <w:szCs w:val="28"/>
              </w:rPr>
              <w:t>административных правонарушениях в Приморском крае</w:t>
            </w:r>
            <w:r w:rsidR="00F63262" w:rsidRPr="00805220">
              <w:rPr>
                <w:rFonts w:eastAsia="Calibri"/>
                <w:bCs/>
                <w:sz w:val="28"/>
                <w:szCs w:val="28"/>
                <w:lang w:eastAsia="en-US"/>
              </w:rPr>
              <w:t>"</w:t>
            </w:r>
            <w:r w:rsidR="00F63262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</w:t>
            </w:r>
            <w:r w:rsidRPr="00DA0D3B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на 1 л. в 1 экз.</w:t>
            </w:r>
          </w:p>
          <w:p w:rsidR="00D656E6" w:rsidRDefault="00D656E6" w:rsidP="00077FE9">
            <w:pPr>
              <w:pStyle w:val="a3"/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</w:p>
        </w:tc>
      </w:tr>
    </w:tbl>
    <w:p w:rsidR="00D656E6" w:rsidRDefault="00D656E6" w:rsidP="00D656E6">
      <w:pPr>
        <w:ind w:left="1701" w:hanging="1701"/>
        <w:jc w:val="both"/>
        <w:rPr>
          <w:sz w:val="28"/>
          <w:szCs w:val="28"/>
        </w:rPr>
      </w:pPr>
    </w:p>
    <w:p w:rsidR="00D656E6" w:rsidRDefault="00D656E6" w:rsidP="00D656E6">
      <w:pPr>
        <w:ind w:left="1701" w:hanging="1701"/>
        <w:jc w:val="both"/>
        <w:rPr>
          <w:sz w:val="28"/>
          <w:szCs w:val="28"/>
        </w:rPr>
      </w:pPr>
    </w:p>
    <w:p w:rsidR="00D656E6" w:rsidRDefault="00D656E6" w:rsidP="00D656E6">
      <w:pPr>
        <w:ind w:left="1701" w:hanging="1701"/>
        <w:jc w:val="both"/>
        <w:rPr>
          <w:sz w:val="28"/>
          <w:szCs w:val="28"/>
        </w:rPr>
      </w:pPr>
    </w:p>
    <w:p w:rsidR="00D656E6" w:rsidRPr="00311CE6" w:rsidRDefault="00D656E6" w:rsidP="00D656E6">
      <w:pPr>
        <w:ind w:left="1701" w:hanging="1701"/>
        <w:jc w:val="both"/>
        <w:rPr>
          <w:sz w:val="28"/>
          <w:szCs w:val="28"/>
        </w:rPr>
      </w:pPr>
      <w:r>
        <w:rPr>
          <w:sz w:val="28"/>
          <w:szCs w:val="28"/>
        </w:rPr>
        <w:t>Губернатор края                                                                          В.В. Миклушевский</w:t>
      </w:r>
    </w:p>
    <w:p w:rsidR="00D656E6" w:rsidRDefault="00D656E6" w:rsidP="00D656E6">
      <w:pPr>
        <w:jc w:val="both"/>
        <w:rPr>
          <w:sz w:val="28"/>
          <w:szCs w:val="28"/>
        </w:rPr>
      </w:pPr>
    </w:p>
    <w:p w:rsidR="00D656E6" w:rsidRDefault="00D656E6" w:rsidP="00D656E6">
      <w:pPr>
        <w:jc w:val="both"/>
        <w:rPr>
          <w:sz w:val="28"/>
          <w:szCs w:val="28"/>
        </w:rPr>
      </w:pPr>
    </w:p>
    <w:p w:rsidR="00D656E6" w:rsidRDefault="00D656E6" w:rsidP="00D656E6">
      <w:pPr>
        <w:jc w:val="both"/>
        <w:rPr>
          <w:sz w:val="28"/>
          <w:szCs w:val="28"/>
        </w:rPr>
      </w:pPr>
    </w:p>
    <w:p w:rsidR="00D656E6" w:rsidRDefault="00D656E6" w:rsidP="00D656E6">
      <w:pPr>
        <w:jc w:val="both"/>
        <w:rPr>
          <w:sz w:val="28"/>
          <w:szCs w:val="28"/>
        </w:rPr>
      </w:pPr>
    </w:p>
    <w:p w:rsidR="00D656E6" w:rsidRDefault="00D656E6" w:rsidP="00D656E6">
      <w:pPr>
        <w:jc w:val="both"/>
        <w:rPr>
          <w:sz w:val="28"/>
          <w:szCs w:val="28"/>
        </w:rPr>
      </w:pPr>
    </w:p>
    <w:p w:rsidR="00D656E6" w:rsidRDefault="00D656E6" w:rsidP="00D656E6">
      <w:pPr>
        <w:jc w:val="both"/>
        <w:rPr>
          <w:sz w:val="28"/>
          <w:szCs w:val="28"/>
        </w:rPr>
      </w:pPr>
    </w:p>
    <w:p w:rsidR="00D656E6" w:rsidRDefault="00D656E6" w:rsidP="00D656E6">
      <w:pPr>
        <w:jc w:val="both"/>
        <w:rPr>
          <w:sz w:val="28"/>
          <w:szCs w:val="28"/>
        </w:rPr>
      </w:pPr>
    </w:p>
    <w:p w:rsidR="00D656E6" w:rsidRDefault="00D656E6" w:rsidP="00D656E6">
      <w:pPr>
        <w:jc w:val="both"/>
        <w:rPr>
          <w:sz w:val="28"/>
          <w:szCs w:val="28"/>
        </w:rPr>
      </w:pPr>
    </w:p>
    <w:p w:rsidR="00D656E6" w:rsidRDefault="00D656E6" w:rsidP="00D656E6">
      <w:pPr>
        <w:jc w:val="both"/>
        <w:rPr>
          <w:sz w:val="28"/>
          <w:szCs w:val="28"/>
        </w:rPr>
      </w:pPr>
    </w:p>
    <w:p w:rsidR="00D656E6" w:rsidRDefault="00D656E6" w:rsidP="00D656E6">
      <w:pPr>
        <w:jc w:val="both"/>
        <w:rPr>
          <w:sz w:val="28"/>
          <w:szCs w:val="28"/>
        </w:rPr>
      </w:pPr>
    </w:p>
    <w:p w:rsidR="00D656E6" w:rsidRDefault="00D656E6" w:rsidP="00D656E6">
      <w:pPr>
        <w:jc w:val="both"/>
        <w:rPr>
          <w:sz w:val="28"/>
          <w:szCs w:val="28"/>
        </w:rPr>
      </w:pPr>
    </w:p>
    <w:p w:rsidR="00D656E6" w:rsidRDefault="00D656E6" w:rsidP="00D656E6">
      <w:pPr>
        <w:jc w:val="both"/>
        <w:rPr>
          <w:sz w:val="28"/>
          <w:szCs w:val="28"/>
        </w:rPr>
      </w:pPr>
    </w:p>
    <w:p w:rsidR="00D656E6" w:rsidRDefault="00D656E6" w:rsidP="00D656E6">
      <w:pPr>
        <w:jc w:val="both"/>
        <w:rPr>
          <w:sz w:val="28"/>
          <w:szCs w:val="28"/>
        </w:rPr>
      </w:pPr>
    </w:p>
    <w:p w:rsidR="00D656E6" w:rsidRDefault="00D656E6" w:rsidP="00D656E6">
      <w:pPr>
        <w:jc w:val="both"/>
        <w:rPr>
          <w:sz w:val="28"/>
          <w:szCs w:val="28"/>
        </w:rPr>
      </w:pPr>
    </w:p>
    <w:p w:rsidR="00D656E6" w:rsidRDefault="00D656E6" w:rsidP="00D656E6">
      <w:pPr>
        <w:jc w:val="both"/>
        <w:rPr>
          <w:sz w:val="28"/>
          <w:szCs w:val="28"/>
        </w:rPr>
      </w:pPr>
    </w:p>
    <w:p w:rsidR="00D656E6" w:rsidRDefault="00D656E6" w:rsidP="00D656E6">
      <w:pPr>
        <w:jc w:val="both"/>
        <w:rPr>
          <w:sz w:val="28"/>
          <w:szCs w:val="28"/>
        </w:rPr>
      </w:pPr>
    </w:p>
    <w:p w:rsidR="00D656E6" w:rsidRDefault="00D656E6" w:rsidP="00D656E6">
      <w:pPr>
        <w:jc w:val="both"/>
        <w:rPr>
          <w:sz w:val="28"/>
          <w:szCs w:val="28"/>
        </w:rPr>
      </w:pPr>
    </w:p>
    <w:p w:rsidR="00D656E6" w:rsidRDefault="00D656E6" w:rsidP="00D656E6">
      <w:pPr>
        <w:jc w:val="both"/>
        <w:rPr>
          <w:sz w:val="28"/>
          <w:szCs w:val="28"/>
        </w:rPr>
      </w:pPr>
    </w:p>
    <w:p w:rsidR="00D656E6" w:rsidRDefault="00D656E6" w:rsidP="00D656E6">
      <w:pPr>
        <w:jc w:val="both"/>
        <w:rPr>
          <w:sz w:val="28"/>
          <w:szCs w:val="28"/>
        </w:rPr>
      </w:pPr>
    </w:p>
    <w:p w:rsidR="00F63262" w:rsidRDefault="00F63262" w:rsidP="00D656E6">
      <w:pPr>
        <w:jc w:val="both"/>
        <w:rPr>
          <w:sz w:val="28"/>
          <w:szCs w:val="28"/>
        </w:rPr>
      </w:pPr>
    </w:p>
    <w:p w:rsidR="00D656E6" w:rsidRDefault="00D656E6" w:rsidP="00D656E6">
      <w:pPr>
        <w:jc w:val="both"/>
        <w:rPr>
          <w:sz w:val="28"/>
          <w:szCs w:val="28"/>
        </w:rPr>
      </w:pPr>
    </w:p>
    <w:p w:rsidR="00D656E6" w:rsidRDefault="00D656E6" w:rsidP="00D656E6">
      <w:pPr>
        <w:jc w:val="both"/>
        <w:rPr>
          <w:szCs w:val="28"/>
        </w:rPr>
      </w:pPr>
      <w:r>
        <w:rPr>
          <w:szCs w:val="28"/>
        </w:rPr>
        <w:t>А.С. Косарева</w:t>
      </w:r>
    </w:p>
    <w:p w:rsidR="00D656E6" w:rsidRDefault="00D656E6" w:rsidP="00D656E6">
      <w:pPr>
        <w:jc w:val="both"/>
      </w:pPr>
      <w:r>
        <w:rPr>
          <w:szCs w:val="28"/>
        </w:rPr>
        <w:t>220 91 89</w:t>
      </w:r>
    </w:p>
    <w:sectPr w:rsidR="00D656E6" w:rsidSect="00472B1B">
      <w:headerReference w:type="even" r:id="rId8"/>
      <w:headerReference w:type="default" r:id="rId9"/>
      <w:pgSz w:w="11906" w:h="16838"/>
      <w:pgMar w:top="1134" w:right="851" w:bottom="1134" w:left="1418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51A6" w:rsidRDefault="00F63262" w:rsidP="00892EE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51A6" w:rsidRDefault="00F6326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51A6" w:rsidRDefault="00F63262" w:rsidP="00892EE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9151A6" w:rsidRDefault="00F6326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6E6"/>
    <w:rsid w:val="008526FA"/>
    <w:rsid w:val="00D656E6"/>
    <w:rsid w:val="00E21A3E"/>
    <w:rsid w:val="00F63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6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D656E6"/>
    <w:pPr>
      <w:keepNext/>
      <w:jc w:val="center"/>
      <w:outlineLvl w:val="1"/>
    </w:pPr>
    <w:rPr>
      <w:b/>
      <w:spacing w:val="4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D656E6"/>
    <w:rPr>
      <w:rFonts w:ascii="Times New Roman" w:eastAsia="Times New Roman" w:hAnsi="Times New Roman" w:cs="Times New Roman"/>
      <w:b/>
      <w:spacing w:val="40"/>
      <w:sz w:val="24"/>
      <w:szCs w:val="20"/>
      <w:lang w:val="x-none" w:eastAsia="ru-RU"/>
    </w:rPr>
  </w:style>
  <w:style w:type="paragraph" w:styleId="a3">
    <w:name w:val="header"/>
    <w:basedOn w:val="a"/>
    <w:link w:val="a4"/>
    <w:uiPriority w:val="99"/>
    <w:rsid w:val="00D656E6"/>
    <w:pPr>
      <w:tabs>
        <w:tab w:val="center" w:pos="4677"/>
        <w:tab w:val="right" w:pos="9355"/>
      </w:tabs>
    </w:pPr>
    <w:rPr>
      <w:szCs w:val="20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D656E6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character" w:styleId="a5">
    <w:name w:val="page number"/>
    <w:uiPriority w:val="99"/>
    <w:rsid w:val="00D656E6"/>
    <w:rPr>
      <w:rFonts w:cs="Times New Roman"/>
    </w:rPr>
  </w:style>
  <w:style w:type="table" w:styleId="a6">
    <w:name w:val="Table Grid"/>
    <w:basedOn w:val="a1"/>
    <w:uiPriority w:val="59"/>
    <w:rsid w:val="00D65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6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D656E6"/>
    <w:pPr>
      <w:keepNext/>
      <w:jc w:val="center"/>
      <w:outlineLvl w:val="1"/>
    </w:pPr>
    <w:rPr>
      <w:b/>
      <w:spacing w:val="4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D656E6"/>
    <w:rPr>
      <w:rFonts w:ascii="Times New Roman" w:eastAsia="Times New Roman" w:hAnsi="Times New Roman" w:cs="Times New Roman"/>
      <w:b/>
      <w:spacing w:val="40"/>
      <w:sz w:val="24"/>
      <w:szCs w:val="20"/>
      <w:lang w:val="x-none" w:eastAsia="ru-RU"/>
    </w:rPr>
  </w:style>
  <w:style w:type="paragraph" w:styleId="a3">
    <w:name w:val="header"/>
    <w:basedOn w:val="a"/>
    <w:link w:val="a4"/>
    <w:uiPriority w:val="99"/>
    <w:rsid w:val="00D656E6"/>
    <w:pPr>
      <w:tabs>
        <w:tab w:val="center" w:pos="4677"/>
        <w:tab w:val="right" w:pos="9355"/>
      </w:tabs>
    </w:pPr>
    <w:rPr>
      <w:szCs w:val="20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D656E6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character" w:styleId="a5">
    <w:name w:val="page number"/>
    <w:uiPriority w:val="99"/>
    <w:rsid w:val="00D656E6"/>
    <w:rPr>
      <w:rFonts w:cs="Times New Roman"/>
    </w:rPr>
  </w:style>
  <w:style w:type="table" w:styleId="a6">
    <w:name w:val="Table Grid"/>
    <w:basedOn w:val="a1"/>
    <w:uiPriority w:val="59"/>
    <w:rsid w:val="00D65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Косарева Алена Станиславовна</cp:lastModifiedBy>
  <cp:revision>1</cp:revision>
  <dcterms:created xsi:type="dcterms:W3CDTF">2015-12-02T06:05:00Z</dcterms:created>
  <dcterms:modified xsi:type="dcterms:W3CDTF">2015-12-02T06:20:00Z</dcterms:modified>
</cp:coreProperties>
</file>