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49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29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29CE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29CE" w:rsidRPr="00FE29CE">
              <w:rPr>
                <w:szCs w:val="28"/>
              </w:rPr>
              <w:t>2274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29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29CE" w:rsidP="0094344A">
            <w:pPr>
              <w:ind w:left="-108"/>
              <w:jc w:val="both"/>
            </w:pPr>
            <w:r>
              <w:t>О Законе Приморского края "</w:t>
            </w:r>
            <w:r w:rsidRPr="00F23E51">
              <w:t xml:space="preserve">О внесении изменения в статью 2 Закона Приморского края "О </w:t>
            </w:r>
            <w:r>
              <w:t xml:space="preserve">денежном содержании </w:t>
            </w:r>
            <w:proofErr w:type="spellStart"/>
            <w:proofErr w:type="gramStart"/>
            <w:r>
              <w:t>Губерна</w:t>
            </w:r>
            <w:proofErr w:type="spellEnd"/>
            <w:r>
              <w:t>-</w:t>
            </w:r>
            <w:r>
              <w:t>тора</w:t>
            </w:r>
            <w:proofErr w:type="gramEnd"/>
            <w:r>
              <w:t xml:space="preserve"> Приморского края и лиц, замещающих отдельные </w:t>
            </w:r>
            <w:proofErr w:type="spellStart"/>
            <w:r>
              <w:t>государ</w:t>
            </w:r>
            <w:r>
              <w:t>-</w:t>
            </w:r>
            <w:r>
              <w:t>ственные</w:t>
            </w:r>
            <w:proofErr w:type="spellEnd"/>
            <w:r>
              <w:t xml:space="preserve"> должности Приморского края</w:t>
            </w:r>
            <w:r w:rsidRPr="00D11B3C">
              <w:t>"</w:t>
            </w:r>
          </w:p>
          <w:p w:rsidR="000B3FB2" w:rsidRPr="00FE29CE" w:rsidRDefault="000B3FB2" w:rsidP="0094344A">
            <w:pPr>
              <w:ind w:left="-108"/>
              <w:jc w:val="both"/>
            </w:pPr>
          </w:p>
        </w:tc>
      </w:tr>
    </w:tbl>
    <w:p w:rsidR="00FE29CE" w:rsidRDefault="00FE29CE" w:rsidP="00FE29C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</w:pPr>
    </w:p>
    <w:p w:rsidR="00FE29CE" w:rsidRDefault="00FE29CE" w:rsidP="00FE29C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</w:pP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</w:t>
      </w:r>
      <w:r w:rsidRPr="00F23E51">
        <w:t xml:space="preserve">О внесении изменения в статью 2 Закона Приморского края "О </w:t>
      </w:r>
      <w:r>
        <w:t xml:space="preserve">денежном содержании Губернатора Приморского края и лиц, замещающих отдельные государственные должности Приморского края". 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29CE" w:rsidRDefault="00FE29CE" w:rsidP="00FE29C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E29CE" w:rsidRDefault="00FE29CE" w:rsidP="00FE29C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4A0" w:rsidRDefault="00D244A0">
      <w:r>
        <w:separator/>
      </w:r>
    </w:p>
  </w:endnote>
  <w:endnote w:type="continuationSeparator" w:id="0">
    <w:p w:rsidR="00D244A0" w:rsidRDefault="00D2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4A0" w:rsidRDefault="00D244A0">
      <w:r>
        <w:separator/>
      </w:r>
    </w:p>
  </w:footnote>
  <w:footnote w:type="continuationSeparator" w:id="0">
    <w:p w:rsidR="00D244A0" w:rsidRDefault="00D24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29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44A0"/>
    <w:rsid w:val="00DF01B2"/>
    <w:rsid w:val="00E93A7F"/>
    <w:rsid w:val="00EF502B"/>
    <w:rsid w:val="00F75CDD"/>
    <w:rsid w:val="00FE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E29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2015-12-18T01:56:00Z</cp:lastPrinted>
  <dcterms:created xsi:type="dcterms:W3CDTF">2015-12-18T01:55:00Z</dcterms:created>
  <dcterms:modified xsi:type="dcterms:W3CDTF">2015-12-18T01:56:00Z</dcterms:modified>
</cp:coreProperties>
</file>