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12369722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90BD5" w:rsidRDefault="00290BD5" w:rsidP="00290BD5">
      <w:pPr>
        <w:pStyle w:val="a3"/>
        <w:jc w:val="center"/>
        <w:rPr>
          <w:b/>
          <w:szCs w:val="28"/>
        </w:rPr>
      </w:pPr>
      <w:r w:rsidRPr="00507738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507738">
        <w:rPr>
          <w:b/>
          <w:szCs w:val="28"/>
        </w:rPr>
        <w:t xml:space="preserve"> В</w:t>
      </w:r>
      <w:r>
        <w:rPr>
          <w:b/>
          <w:szCs w:val="28"/>
        </w:rPr>
        <w:t xml:space="preserve"> ЗАКОН ПРИМОРСКОГО КРАЯ</w:t>
      </w:r>
    </w:p>
    <w:p w:rsidR="00290BD5" w:rsidRDefault="00290BD5" w:rsidP="00290BD5">
      <w:pPr>
        <w:pStyle w:val="a3"/>
        <w:jc w:val="center"/>
        <w:rPr>
          <w:szCs w:val="28"/>
        </w:rPr>
      </w:pPr>
      <w:r w:rsidRPr="00FF2AC6">
        <w:rPr>
          <w:szCs w:val="28"/>
        </w:rPr>
        <w:t>"</w:t>
      </w:r>
      <w:r>
        <w:rPr>
          <w:b/>
          <w:szCs w:val="28"/>
        </w:rPr>
        <w:t>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</w:t>
      </w:r>
      <w:r w:rsidRPr="00FF2AC6">
        <w:rPr>
          <w:szCs w:val="28"/>
        </w:rPr>
        <w:t>"</w:t>
      </w:r>
      <w:r>
        <w:rPr>
          <w:szCs w:val="28"/>
        </w:rPr>
        <w:t xml:space="preserve"> </w:t>
      </w:r>
    </w:p>
    <w:p w:rsidR="00290BD5" w:rsidRPr="00D67C06" w:rsidRDefault="00290BD5" w:rsidP="00290BD5">
      <w:pPr>
        <w:pStyle w:val="a3"/>
        <w:jc w:val="center"/>
        <w:rPr>
          <w:b/>
          <w:szCs w:val="28"/>
        </w:rPr>
      </w:pPr>
      <w:r w:rsidRPr="00D67C06">
        <w:rPr>
          <w:b/>
          <w:szCs w:val="28"/>
        </w:rPr>
        <w:t>И ПРИОСТА</w:t>
      </w:r>
      <w:r>
        <w:rPr>
          <w:b/>
          <w:szCs w:val="28"/>
        </w:rPr>
        <w:t>НОВЛЕНИИ ДЕЙСТВИЯ ЕГО ОТДЕЛЬНЫХ ПОЛОЖЕНИЙ</w:t>
      </w:r>
    </w:p>
    <w:p w:rsidR="00290BD5" w:rsidRDefault="00290BD5" w:rsidP="00290BD5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290BD5" w:rsidRDefault="00290BD5" w:rsidP="00290BD5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>
        <w:rPr>
          <w:szCs w:val="28"/>
        </w:rPr>
        <w:tab/>
        <w:t>Принят Законодательным Собранием Приморского края 18 декабря 2015 года</w:t>
      </w:r>
    </w:p>
    <w:p w:rsidR="00290BD5" w:rsidRDefault="00290BD5" w:rsidP="00290BD5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290BD5" w:rsidRDefault="00290BD5" w:rsidP="00290BD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1.</w:t>
      </w:r>
    </w:p>
    <w:p w:rsidR="00290BD5" w:rsidRDefault="00290BD5" w:rsidP="00290BD5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Внести в Закон Приморского края от 19 декабря 2013 года № 326-КЗ </w:t>
      </w:r>
      <w:r>
        <w:rPr>
          <w:rFonts w:ascii="Times New Roman" w:hAnsi="Times New Roman"/>
          <w:sz w:val="28"/>
          <w:szCs w:val="28"/>
        </w:rPr>
        <w:br/>
        <w:t xml:space="preserve">"О субвенциях на обеспечение государственных гарантий реализации прав </w:t>
      </w:r>
      <w:r>
        <w:rPr>
          <w:rFonts w:ascii="Times New Roman" w:hAnsi="Times New Roman"/>
          <w:sz w:val="28"/>
          <w:szCs w:val="28"/>
        </w:rPr>
        <w:br/>
        <w:t>на получение общедоступного и бесплатного дошкольного образования в муниципальных дошкольных образовательных организациях Приморского края"</w:t>
      </w:r>
      <w: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(Ведомости Законодательного Собрания Приморского края, 2013,              № 64, стр. 98; 2014, № 70, стр. 57, № 103, стр. 94; 2015, № 135, стр. 60)</w:t>
      </w:r>
      <w:r>
        <w:rPr>
          <w:rFonts w:ascii="Times New Roman" w:hAnsi="Times New Roman"/>
          <w:sz w:val="28"/>
          <w:szCs w:val="28"/>
        </w:rPr>
        <w:t xml:space="preserve"> следующие изменения:</w:t>
      </w:r>
    </w:p>
    <w:p w:rsidR="00290BD5" w:rsidRDefault="00290BD5" w:rsidP="00290BD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1)в статье 3: </w:t>
      </w:r>
    </w:p>
    <w:p w:rsidR="00290BD5" w:rsidRDefault="00290BD5" w:rsidP="00290BD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а)дополнить частью 1</w:t>
      </w:r>
      <w:r>
        <w:rPr>
          <w:szCs w:val="28"/>
          <w:vertAlign w:val="superscript"/>
        </w:rPr>
        <w:t xml:space="preserve">1 </w:t>
      </w:r>
      <w:r>
        <w:rPr>
          <w:szCs w:val="28"/>
        </w:rPr>
        <w:t>следующего содержания:</w:t>
      </w:r>
    </w:p>
    <w:p w:rsidR="00290BD5" w:rsidRDefault="00290BD5" w:rsidP="00290BD5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"1</w:t>
      </w:r>
      <w:r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Расчет нормативов расходов для определения размера субвенций осуществляется в соответствии с методикой расчета нормативов расходов для определения размера субвенций местным бюджетам из краевого бюджета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установленной приложением 1 к настоящему Закону.";</w:t>
      </w:r>
    </w:p>
    <w:p w:rsidR="00290BD5" w:rsidRDefault="00290BD5" w:rsidP="00290BD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б)в части 3:</w:t>
      </w:r>
    </w:p>
    <w:p w:rsidR="00290BD5" w:rsidRDefault="00290BD5" w:rsidP="00290BD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абзаце первом  слова "законом Приморского края о краевом бюджете на очередной финансовый год и плановый период" заменить словами "приложением 1</w:t>
      </w:r>
      <w:r>
        <w:rPr>
          <w:szCs w:val="28"/>
          <w:vertAlign w:val="superscript"/>
        </w:rPr>
        <w:t xml:space="preserve">1 </w:t>
      </w:r>
      <w:r>
        <w:rPr>
          <w:szCs w:val="28"/>
        </w:rPr>
        <w:t>к настоящему Закону";</w:t>
      </w:r>
    </w:p>
    <w:p w:rsidR="00290BD5" w:rsidRDefault="00290BD5" w:rsidP="00290BD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абзаце втором слова "на очередной финансовый год и плановый период" исключить;</w:t>
      </w:r>
    </w:p>
    <w:p w:rsidR="00290BD5" w:rsidRDefault="00290BD5" w:rsidP="00290BD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в)в части 5 слова "законом Приморского края о краевом бюджете на очередной финансовый год и плановый период" заменить словами "приложением 1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к настоящему Закону";</w:t>
      </w:r>
    </w:p>
    <w:p w:rsidR="00290BD5" w:rsidRDefault="00290BD5" w:rsidP="00290BD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г)часть 6 признать утратившей силу;</w:t>
      </w:r>
    </w:p>
    <w:p w:rsidR="00290BD5" w:rsidRDefault="00290BD5" w:rsidP="00290BD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2)в приложении 1:</w:t>
      </w:r>
    </w:p>
    <w:p w:rsidR="00290BD5" w:rsidRDefault="00290BD5" w:rsidP="00290BD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а)в абзаце первом слова "на очередной финансовый год и плановый период" исключить;</w:t>
      </w:r>
    </w:p>
    <w:p w:rsidR="00290BD5" w:rsidRDefault="00290BD5" w:rsidP="00290BD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б)в абзаце четвертом пункта 1 слова "законом Приморского края о краевом бюджете на очередной финансовый год и плановый период" заменить словами "приложением 1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к настоящему Закону";</w:t>
      </w:r>
    </w:p>
    <w:p w:rsidR="00290BD5" w:rsidRDefault="00290BD5" w:rsidP="00290BD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в)в абзаце четвертом пункта 2 слова "на очередной финансовый год и плановый период" исключить;</w:t>
      </w:r>
    </w:p>
    <w:p w:rsidR="00290BD5" w:rsidRDefault="00290BD5" w:rsidP="00290BD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3)пункт 2 приложения 2 изложить в следующей редакции:</w:t>
      </w:r>
    </w:p>
    <w:p w:rsidR="00290BD5" w:rsidRDefault="00290BD5" w:rsidP="00290BD5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szCs w:val="28"/>
        </w:rPr>
        <w:t>"</w:t>
      </w:r>
      <w:r>
        <w:rPr>
          <w:rFonts w:eastAsia="Calibri"/>
          <w:szCs w:val="28"/>
        </w:rPr>
        <w:t>2.Объем субвенции, предоставляемой i-тому муниципальному образованию Приморского края, определяется по следующей формуле:</w:t>
      </w:r>
    </w:p>
    <w:p w:rsidR="00290BD5" w:rsidRDefault="00290BD5" w:rsidP="00290BD5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</w:p>
    <w:p w:rsidR="00290BD5" w:rsidRDefault="00290BD5" w:rsidP="00290BD5">
      <w:pPr>
        <w:spacing w:line="204" w:lineRule="auto"/>
        <w:ind w:firstLine="709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</w:t>
      </w:r>
      <w:r>
        <w:rPr>
          <w:iCs/>
          <w:sz w:val="18"/>
          <w:szCs w:val="18"/>
          <w:lang w:val="en-US"/>
        </w:rPr>
        <w:t>n</w:t>
      </w:r>
    </w:p>
    <w:p w:rsidR="00290BD5" w:rsidRDefault="00290BD5" w:rsidP="00290BD5">
      <w:pPr>
        <w:spacing w:line="204" w:lineRule="auto"/>
        <w:ind w:firstLine="709"/>
        <w:rPr>
          <w:iCs/>
          <w:sz w:val="18"/>
          <w:szCs w:val="18"/>
        </w:rPr>
      </w:pPr>
      <w:r>
        <w:rPr>
          <w:iCs/>
          <w:szCs w:val="28"/>
        </w:rPr>
        <w:t>Ос</w:t>
      </w:r>
      <w:r>
        <w:rPr>
          <w:iCs/>
          <w:szCs w:val="28"/>
          <w:vertAlign w:val="subscript"/>
          <w:lang w:val="en-US"/>
        </w:rPr>
        <w:t>i</w:t>
      </w:r>
      <w:r w:rsidRPr="000C114B">
        <w:rPr>
          <w:iCs/>
          <w:szCs w:val="28"/>
          <w:vertAlign w:val="subscript"/>
        </w:rPr>
        <w:t xml:space="preserve"> </w:t>
      </w:r>
      <w:r>
        <w:rPr>
          <w:iCs/>
          <w:szCs w:val="28"/>
        </w:rPr>
        <w:t xml:space="preserve">= </w:t>
      </w:r>
      <w:r>
        <w:rPr>
          <w:iCs/>
          <w:sz w:val="36"/>
          <w:szCs w:val="36"/>
          <w:lang w:val="en-US"/>
        </w:rPr>
        <w:t>Σ</w:t>
      </w:r>
      <w:r w:rsidRPr="000C114B">
        <w:rPr>
          <w:iCs/>
          <w:sz w:val="36"/>
          <w:szCs w:val="36"/>
        </w:rPr>
        <w:t xml:space="preserve"> </w:t>
      </w:r>
      <w:r>
        <w:rPr>
          <w:iCs/>
          <w:szCs w:val="28"/>
        </w:rPr>
        <w:t>[(</w:t>
      </w:r>
      <w:r>
        <w:rPr>
          <w:iCs/>
          <w:szCs w:val="28"/>
          <w:lang w:val="en-US"/>
        </w:rPr>
        <w:t>HP</w:t>
      </w:r>
      <w:r>
        <w:rPr>
          <w:iCs/>
          <w:szCs w:val="28"/>
        </w:rPr>
        <w:t>пу×Ч</w:t>
      </w:r>
      <w:r>
        <w:rPr>
          <w:iCs/>
          <w:szCs w:val="28"/>
          <w:lang w:val="en-US"/>
        </w:rPr>
        <w:t>i</w:t>
      </w:r>
      <w:r>
        <w:rPr>
          <w:iCs/>
          <w:szCs w:val="28"/>
        </w:rPr>
        <w:t>)+(НРуч×Ч</w:t>
      </w:r>
      <w:r>
        <w:rPr>
          <w:iCs/>
          <w:szCs w:val="28"/>
          <w:lang w:val="en-US"/>
        </w:rPr>
        <w:t>i</w:t>
      </w:r>
      <w:r>
        <w:rPr>
          <w:iCs/>
          <w:szCs w:val="28"/>
        </w:rPr>
        <w:t>)]+[(</w:t>
      </w:r>
      <w:r>
        <w:rPr>
          <w:iCs/>
          <w:szCs w:val="28"/>
          <w:lang w:val="en-US"/>
        </w:rPr>
        <w:t>HP</w:t>
      </w:r>
      <w:r>
        <w:rPr>
          <w:iCs/>
          <w:szCs w:val="28"/>
        </w:rPr>
        <w:t>пу×35×Z</w:t>
      </w:r>
      <w:r>
        <w:rPr>
          <w:iCs/>
          <w:szCs w:val="28"/>
          <w:lang w:val="en-US"/>
        </w:rPr>
        <w:t>i</w:t>
      </w:r>
      <w:r>
        <w:rPr>
          <w:iCs/>
          <w:szCs w:val="28"/>
        </w:rPr>
        <w:t>)+(</w:t>
      </w:r>
      <w:r>
        <w:rPr>
          <w:iCs/>
          <w:szCs w:val="28"/>
          <w:lang w:val="en-US"/>
        </w:rPr>
        <w:t>HP</w:t>
      </w:r>
      <w:r>
        <w:rPr>
          <w:iCs/>
          <w:szCs w:val="28"/>
        </w:rPr>
        <w:t>уч×35×Z</w:t>
      </w:r>
      <w:r>
        <w:rPr>
          <w:iCs/>
          <w:szCs w:val="28"/>
          <w:lang w:val="en-US"/>
        </w:rPr>
        <w:t>i</w:t>
      </w:r>
      <w:r>
        <w:rPr>
          <w:iCs/>
          <w:szCs w:val="28"/>
        </w:rPr>
        <w:t>)], где</w:t>
      </w:r>
    </w:p>
    <w:p w:rsidR="00290BD5" w:rsidRDefault="00290BD5" w:rsidP="00290BD5">
      <w:pPr>
        <w:spacing w:line="204" w:lineRule="auto"/>
        <w:ind w:firstLine="709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</w:t>
      </w:r>
      <w:r>
        <w:rPr>
          <w:iCs/>
          <w:sz w:val="18"/>
          <w:szCs w:val="18"/>
          <w:lang w:val="en-US"/>
        </w:rPr>
        <w:t>m</w:t>
      </w:r>
      <w:r>
        <w:rPr>
          <w:iCs/>
          <w:sz w:val="18"/>
          <w:szCs w:val="18"/>
        </w:rPr>
        <w:t xml:space="preserve"> = 1    </w:t>
      </w:r>
    </w:p>
    <w:p w:rsidR="00290BD5" w:rsidRDefault="00290BD5" w:rsidP="00290BD5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</w:p>
    <w:p w:rsidR="00290BD5" w:rsidRDefault="00290BD5" w:rsidP="00290BD5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m=1....n - нормативы стандартной (базовой) стоимости педагогической услуги с учетом коэффициентов удорожания стандартной (базовой) стоимости педагогической услуги;</w:t>
      </w:r>
    </w:p>
    <w:p w:rsidR="00290BD5" w:rsidRDefault="00290BD5" w:rsidP="00290BD5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n - количество нормативов стандартной (базовой) стоимости педагогической услуги с учетом коэффициентов удорожания стандартной (базовой) стоимости педагогической услуги;</w:t>
      </w:r>
    </w:p>
    <w:p w:rsidR="00290BD5" w:rsidRDefault="00290BD5" w:rsidP="00290BD5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Чi - среднегодовая численность воспитанников по состоянию на                      1 сентября года, предшествующего планируемому, с учетом направленности групп, режима работы муниципальных дошкольных образовательных организаций i-того муниципального образования Приморского края, за исключением среднегодовой численности воспитанников малокомплектных дошкольных образовательных организаций i-того муниципального образования Приморского края;</w:t>
      </w:r>
    </w:p>
    <w:p w:rsidR="00290BD5" w:rsidRDefault="00290BD5" w:rsidP="00290BD5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35 - предельная численность воспитанников малокомплектной дошкольной образовательной организации в соответствии с Законом Приморского края от 13 августа 2013 года № 243-КЗ "Об образовании в Приморском крае";</w:t>
      </w:r>
    </w:p>
    <w:p w:rsidR="00290BD5" w:rsidRDefault="00290BD5" w:rsidP="00290BD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rFonts w:eastAsia="Calibri"/>
          <w:szCs w:val="28"/>
          <w:lang w:val="en-US"/>
        </w:rPr>
        <w:t>Zi</w:t>
      </w:r>
      <w:r>
        <w:rPr>
          <w:rFonts w:eastAsia="Calibri"/>
          <w:szCs w:val="28"/>
        </w:rPr>
        <w:t xml:space="preserve"> - число малокомплектных дошкольных образовательных организаций </w:t>
      </w:r>
      <w:r>
        <w:rPr>
          <w:rFonts w:eastAsia="Calibri"/>
          <w:szCs w:val="28"/>
          <w:lang w:val="en-US"/>
        </w:rPr>
        <w:t>i</w:t>
      </w:r>
      <w:r>
        <w:rPr>
          <w:rFonts w:eastAsia="Calibri"/>
          <w:szCs w:val="28"/>
        </w:rPr>
        <w:t>-того муниципального образования Приморского края, перечень которых утверждается Администрацией Приморского края.</w:t>
      </w:r>
      <w:r>
        <w:rPr>
          <w:szCs w:val="28"/>
        </w:rPr>
        <w:t>";</w:t>
      </w:r>
    </w:p>
    <w:p w:rsidR="00290BD5" w:rsidRDefault="00290BD5" w:rsidP="00290BD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4)дополнить приложением 1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p w:rsidR="00290BD5" w:rsidRDefault="00290BD5" w:rsidP="00290BD5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290BD5" w:rsidRDefault="00290BD5" w:rsidP="00290BD5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290BD5" w:rsidRDefault="00290BD5" w:rsidP="00290BD5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290BD5" w:rsidRDefault="00290BD5" w:rsidP="00290BD5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290BD5" w:rsidRDefault="00290BD5" w:rsidP="00290BD5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290BD5" w:rsidRDefault="00290BD5" w:rsidP="00290BD5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290BD5" w:rsidRDefault="00290BD5" w:rsidP="00290BD5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290BD5" w:rsidRDefault="00290BD5" w:rsidP="00290BD5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290BD5" w:rsidRDefault="00290BD5" w:rsidP="00290BD5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290BD5" w:rsidRDefault="00290BD5" w:rsidP="00290BD5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290BD5" w:rsidRDefault="00290BD5" w:rsidP="00290BD5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290BD5" w:rsidRDefault="00290BD5" w:rsidP="00290BD5">
      <w:pPr>
        <w:pStyle w:val="ConsPlusNormal"/>
        <w:ind w:left="6379"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"Приложение </w:t>
      </w: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  <w:vertAlign w:val="superscript"/>
        </w:rPr>
        <w:t>1</w:t>
      </w:r>
    </w:p>
    <w:p w:rsidR="00290BD5" w:rsidRDefault="00290BD5" w:rsidP="00290BD5">
      <w:pPr>
        <w:pStyle w:val="ConsPlusNormal"/>
        <w:ind w:left="566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 Закону</w:t>
      </w:r>
    </w:p>
    <w:p w:rsidR="00290BD5" w:rsidRDefault="00290BD5" w:rsidP="00290BD5">
      <w:pPr>
        <w:pStyle w:val="ConsPlusNormal"/>
        <w:ind w:left="5530" w:firstLine="142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Приморского края</w:t>
      </w:r>
    </w:p>
    <w:p w:rsidR="00290BD5" w:rsidRDefault="00290BD5" w:rsidP="00290BD5">
      <w:pPr>
        <w:pStyle w:val="ConsPlusNormal"/>
        <w:ind w:left="6097" w:firstLine="284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от 19.12.2013 № 326-КЗ </w:t>
      </w:r>
    </w:p>
    <w:p w:rsidR="00290BD5" w:rsidRDefault="00290BD5" w:rsidP="00290BD5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90BD5" w:rsidRDefault="00290BD5" w:rsidP="00290BD5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Норматив</w:t>
      </w:r>
    </w:p>
    <w:p w:rsidR="00290BD5" w:rsidRDefault="00290BD5" w:rsidP="00290BD5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стандартной (базовой) стоимости педагогической услуги, </w:t>
      </w:r>
      <w:r>
        <w:rPr>
          <w:rFonts w:ascii="Times New Roman" w:hAnsi="Times New Roman" w:cs="Times New Roman"/>
          <w:bCs/>
          <w:sz w:val="28"/>
          <w:szCs w:val="28"/>
        </w:rPr>
        <w:br/>
        <w:t xml:space="preserve">норматив стандартной (базовой) стоимости педагогической услуги с учетом коэффициентов удорожания стандартной (базовой) стоимости педагогической услуги, норматив на учебные расходы для определения размера 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 на 2016 год </w:t>
      </w:r>
    </w:p>
    <w:p w:rsidR="00290BD5" w:rsidRDefault="00290BD5" w:rsidP="00290BD5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90BD5" w:rsidRDefault="00290BD5" w:rsidP="00290BD5">
      <w:pPr>
        <w:pStyle w:val="ConsPlusNormal"/>
        <w:widowControl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(рублей)</w:t>
      </w:r>
    </w:p>
    <w:p w:rsidR="00290BD5" w:rsidRDefault="00290BD5" w:rsidP="00290BD5">
      <w:pPr>
        <w:rPr>
          <w:sz w:val="4"/>
          <w:szCs w:val="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1"/>
        <w:gridCol w:w="2250"/>
        <w:gridCol w:w="1547"/>
        <w:gridCol w:w="1547"/>
        <w:gridCol w:w="1834"/>
        <w:gridCol w:w="1721"/>
      </w:tblGrid>
      <w:tr w:rsidR="00290BD5" w:rsidTr="006F08EC">
        <w:trPr>
          <w:trHeight w:val="277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BD5" w:rsidRDefault="00290BD5" w:rsidP="006F08EC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BD5" w:rsidRDefault="00290BD5" w:rsidP="006F08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Направленность групп, режим работы организации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BD5" w:rsidRDefault="00290BD5" w:rsidP="006F08E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 городском населенном</w:t>
            </w:r>
          </w:p>
          <w:p w:rsidR="00290BD5" w:rsidRDefault="00290BD5" w:rsidP="006F08E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пункте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BD5" w:rsidRDefault="00290BD5" w:rsidP="006F08E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 сельском населенном пункте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BD5" w:rsidRDefault="00290BD5" w:rsidP="006F08E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 городском населенном пункте, расположен-ном в местности, приравненной к районам Крайнего Севера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BD5" w:rsidRDefault="00290BD5" w:rsidP="006F08E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 сельском населенном пункте, расположен-ном в местности, приравнен-ной к районам Крайнего Севера</w:t>
            </w:r>
          </w:p>
        </w:tc>
      </w:tr>
      <w:tr w:rsidR="00290BD5" w:rsidTr="006F08EC">
        <w:trPr>
          <w:trHeight w:val="277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BD5" w:rsidRDefault="00290BD5" w:rsidP="006F08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BD5" w:rsidRDefault="00290BD5" w:rsidP="006F08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BD5" w:rsidRDefault="00290BD5" w:rsidP="006F08E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BD5" w:rsidRDefault="00290BD5" w:rsidP="006F08E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BD5" w:rsidRDefault="00290BD5" w:rsidP="006F08E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BD5" w:rsidRDefault="00290BD5" w:rsidP="006F08E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</w:tr>
      <w:tr w:rsidR="00290BD5" w:rsidTr="006F08EC">
        <w:trPr>
          <w:trHeight w:val="277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BD5" w:rsidRDefault="00290BD5" w:rsidP="006F08E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en-US"/>
              </w:rPr>
              <w:t>I</w:t>
            </w:r>
            <w:r>
              <w:rPr>
                <w:bCs/>
                <w:sz w:val="24"/>
                <w:szCs w:val="24"/>
              </w:rPr>
              <w:t>.Норматив стандартной (базовой) стоимости педагогической услуги</w:t>
            </w:r>
          </w:p>
        </w:tc>
      </w:tr>
      <w:tr w:rsidR="00290BD5" w:rsidTr="006F08EC">
        <w:trPr>
          <w:trHeight w:val="1690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BD5" w:rsidRDefault="00290BD5" w:rsidP="006F08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BD5" w:rsidRDefault="00290BD5" w:rsidP="006F08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группах общеразвивающей направленности детей раннего возраста </w:t>
            </w:r>
            <w:r>
              <w:rPr>
                <w:color w:val="FF0000"/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(до трех лет) 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36 639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45 799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43 088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53 860</w:t>
            </w:r>
          </w:p>
        </w:tc>
      </w:tr>
      <w:tr w:rsidR="00290BD5" w:rsidTr="006F08EC">
        <w:trPr>
          <w:trHeight w:val="20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BD5" w:rsidRDefault="00290BD5" w:rsidP="006F08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BD5" w:rsidRDefault="00290BD5" w:rsidP="006F08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группах общеразвивающей направленности детей дошкольного возраста (от трех до семи лет) 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27 479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34 349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32 316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40 395</w:t>
            </w:r>
          </w:p>
        </w:tc>
      </w:tr>
      <w:tr w:rsidR="00290BD5" w:rsidTr="006F08EC">
        <w:trPr>
          <w:trHeight w:val="389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BD5" w:rsidRDefault="00290BD5" w:rsidP="006F08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D5" w:rsidRDefault="00290BD5" w:rsidP="006F08E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группах компен-сирующей направленности детей дошкольного возраста</w:t>
            </w:r>
          </w:p>
          <w:p w:rsidR="00290BD5" w:rsidRDefault="00290BD5" w:rsidP="006F08EC">
            <w:pPr>
              <w:jc w:val="center"/>
              <w:rPr>
                <w:sz w:val="24"/>
                <w:szCs w:val="24"/>
              </w:rPr>
            </w:pPr>
          </w:p>
          <w:p w:rsidR="00290BD5" w:rsidRDefault="00290BD5" w:rsidP="006F08EC">
            <w:pPr>
              <w:jc w:val="center"/>
              <w:rPr>
                <w:sz w:val="24"/>
                <w:szCs w:val="24"/>
              </w:rPr>
            </w:pPr>
          </w:p>
          <w:p w:rsidR="00290BD5" w:rsidRDefault="00290BD5" w:rsidP="006F08EC">
            <w:pPr>
              <w:jc w:val="center"/>
              <w:rPr>
                <w:sz w:val="24"/>
                <w:szCs w:val="24"/>
              </w:rPr>
            </w:pPr>
          </w:p>
          <w:p w:rsidR="00290BD5" w:rsidRDefault="00290BD5" w:rsidP="006F08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54 958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68 698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64 632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80 790</w:t>
            </w:r>
          </w:p>
        </w:tc>
      </w:tr>
    </w:tbl>
    <w:p w:rsidR="00290BD5" w:rsidRDefault="00290BD5" w:rsidP="00290BD5"/>
    <w:p w:rsidR="00290BD5" w:rsidRDefault="00290BD5" w:rsidP="00290BD5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1"/>
        <w:gridCol w:w="2250"/>
        <w:gridCol w:w="1547"/>
        <w:gridCol w:w="1547"/>
        <w:gridCol w:w="1834"/>
        <w:gridCol w:w="1721"/>
      </w:tblGrid>
      <w:tr w:rsidR="00290BD5" w:rsidTr="006F08EC">
        <w:trPr>
          <w:trHeight w:val="277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BD5" w:rsidRDefault="00290BD5" w:rsidP="006F08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BD5" w:rsidRDefault="00290BD5" w:rsidP="006F08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BD5" w:rsidRDefault="00290BD5" w:rsidP="006F08E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BD5" w:rsidRDefault="00290BD5" w:rsidP="006F08E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BD5" w:rsidRDefault="00290BD5" w:rsidP="006F08E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BD5" w:rsidRDefault="00290BD5" w:rsidP="006F08E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</w:tr>
      <w:tr w:rsidR="00290BD5" w:rsidTr="006F08EC">
        <w:trPr>
          <w:trHeight w:val="622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BD5" w:rsidRDefault="00290BD5" w:rsidP="006F08E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en-US"/>
              </w:rPr>
              <w:t>II</w:t>
            </w:r>
            <w:r>
              <w:rPr>
                <w:bCs/>
                <w:sz w:val="24"/>
                <w:szCs w:val="24"/>
              </w:rPr>
              <w:t xml:space="preserve">.Норматив стандартной (базовой) стоимости педагогической услуги с учетом коэффициентов удорожания стандартной (базовой) стоимости педагогической услуги </w:t>
            </w:r>
          </w:p>
        </w:tc>
      </w:tr>
      <w:tr w:rsidR="00290BD5" w:rsidTr="006F08EC">
        <w:trPr>
          <w:trHeight w:val="25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BD5" w:rsidRDefault="00290BD5" w:rsidP="006F08EC">
            <w:pPr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1.В группах общеразвивающей направленности детей раннего возраста </w:t>
            </w:r>
            <w:r>
              <w:rPr>
                <w:bCs/>
                <w:iCs/>
                <w:sz w:val="24"/>
                <w:szCs w:val="24"/>
              </w:rPr>
              <w:br/>
              <w:t>(до трех лет)</w:t>
            </w:r>
          </w:p>
        </w:tc>
      </w:tr>
      <w:tr w:rsidR="00290BD5" w:rsidTr="006F08EC">
        <w:trPr>
          <w:trHeight w:val="142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BD5" w:rsidRDefault="00290BD5" w:rsidP="006F08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BD5" w:rsidRDefault="00290BD5" w:rsidP="006F08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Режим работы организации </w:t>
            </w:r>
            <w:r>
              <w:rPr>
                <w:sz w:val="24"/>
                <w:szCs w:val="24"/>
              </w:rPr>
              <w:br/>
              <w:t>5 часов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25 281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31 601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29 731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37 163</w:t>
            </w:r>
          </w:p>
        </w:tc>
      </w:tr>
      <w:tr w:rsidR="00290BD5" w:rsidTr="006F08EC">
        <w:trPr>
          <w:trHeight w:val="142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BD5" w:rsidRDefault="00290BD5" w:rsidP="006F08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BD5" w:rsidRDefault="00290BD5" w:rsidP="006F08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Режим работы организации </w:t>
            </w:r>
            <w:r>
              <w:rPr>
                <w:sz w:val="24"/>
                <w:szCs w:val="24"/>
              </w:rPr>
              <w:br/>
              <w:t>9 часов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45 799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57 249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53 860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67 325</w:t>
            </w:r>
          </w:p>
        </w:tc>
      </w:tr>
      <w:tr w:rsidR="00290BD5" w:rsidTr="006F08EC">
        <w:trPr>
          <w:trHeight w:val="159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BD5" w:rsidRDefault="00290BD5" w:rsidP="006F08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BD5" w:rsidRDefault="00290BD5" w:rsidP="006F08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Режим работы организации </w:t>
            </w:r>
            <w:r>
              <w:rPr>
                <w:sz w:val="24"/>
                <w:szCs w:val="24"/>
              </w:rPr>
              <w:br/>
              <w:t>10,5 часа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53 493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66 867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62 908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78 636</w:t>
            </w:r>
          </w:p>
        </w:tc>
      </w:tr>
      <w:tr w:rsidR="00290BD5" w:rsidTr="006F08EC">
        <w:trPr>
          <w:trHeight w:val="220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BD5" w:rsidRDefault="00290BD5" w:rsidP="006F08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BD5" w:rsidRDefault="00290BD5" w:rsidP="006F08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Режим работы организации </w:t>
            </w:r>
            <w:r>
              <w:rPr>
                <w:sz w:val="24"/>
                <w:szCs w:val="24"/>
              </w:rPr>
              <w:br/>
              <w:t>12 часов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61 187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76 484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71 957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89 946</w:t>
            </w:r>
          </w:p>
        </w:tc>
      </w:tr>
      <w:tr w:rsidR="00290BD5" w:rsidTr="006F08EC">
        <w:trPr>
          <w:trHeight w:val="220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BD5" w:rsidRDefault="00290BD5" w:rsidP="006F08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1.5.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BD5" w:rsidRDefault="00290BD5" w:rsidP="006F08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Режим работы организации </w:t>
            </w:r>
            <w:r>
              <w:rPr>
                <w:sz w:val="24"/>
                <w:szCs w:val="24"/>
              </w:rPr>
              <w:br/>
              <w:t>14 часов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71 080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88 850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83 591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104 488</w:t>
            </w:r>
          </w:p>
        </w:tc>
      </w:tr>
      <w:tr w:rsidR="00290BD5" w:rsidTr="006F08EC">
        <w:trPr>
          <w:trHeight w:val="25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BD5" w:rsidRDefault="00290BD5" w:rsidP="006F08EC">
            <w:pPr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2.В группах общеразвивающей направленности детей дошкольного возраста</w:t>
            </w:r>
            <w:r>
              <w:rPr>
                <w:bCs/>
                <w:iCs/>
                <w:sz w:val="24"/>
                <w:szCs w:val="24"/>
              </w:rPr>
              <w:br/>
              <w:t>(от трех до семи лет)</w:t>
            </w:r>
          </w:p>
        </w:tc>
      </w:tr>
      <w:tr w:rsidR="00290BD5" w:rsidTr="006F08EC">
        <w:trPr>
          <w:trHeight w:val="255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BD5" w:rsidRDefault="00290BD5" w:rsidP="006F08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BD5" w:rsidRDefault="00290BD5" w:rsidP="006F08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Режим работы организации </w:t>
            </w:r>
            <w:r>
              <w:rPr>
                <w:sz w:val="24"/>
                <w:szCs w:val="24"/>
              </w:rPr>
              <w:br/>
              <w:t>5 часов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18 961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23 701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22 298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27 873</w:t>
            </w:r>
          </w:p>
        </w:tc>
      </w:tr>
      <w:tr w:rsidR="00290BD5" w:rsidTr="006F08EC">
        <w:trPr>
          <w:trHeight w:val="255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BD5" w:rsidRDefault="00290BD5" w:rsidP="006F08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BD5" w:rsidRDefault="00290BD5" w:rsidP="006F08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Режим работы организации </w:t>
            </w:r>
            <w:r>
              <w:rPr>
                <w:sz w:val="24"/>
                <w:szCs w:val="24"/>
              </w:rPr>
              <w:br/>
              <w:t>9 часов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34 349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42 936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40 395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50 494</w:t>
            </w:r>
          </w:p>
        </w:tc>
      </w:tr>
      <w:tr w:rsidR="00290BD5" w:rsidTr="006F08EC">
        <w:trPr>
          <w:trHeight w:val="198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BD5" w:rsidRDefault="00290BD5" w:rsidP="006F08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BD5" w:rsidRDefault="00290BD5" w:rsidP="006F08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Режим работы организации </w:t>
            </w:r>
            <w:r>
              <w:rPr>
                <w:sz w:val="24"/>
                <w:szCs w:val="24"/>
              </w:rPr>
              <w:br/>
              <w:t>10,5 часа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40 119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50 150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47 181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58 977</w:t>
            </w:r>
          </w:p>
        </w:tc>
      </w:tr>
      <w:tr w:rsidR="00290BD5" w:rsidTr="006F08EC">
        <w:trPr>
          <w:trHeight w:val="255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BD5" w:rsidRDefault="00290BD5" w:rsidP="006F08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BD5" w:rsidRDefault="00290BD5" w:rsidP="006F08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Режим работы организации </w:t>
            </w:r>
            <w:r>
              <w:rPr>
                <w:sz w:val="24"/>
                <w:szCs w:val="24"/>
              </w:rPr>
              <w:br/>
              <w:t>12 часов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45 890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57 363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53 968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67 460</w:t>
            </w:r>
          </w:p>
        </w:tc>
      </w:tr>
      <w:tr w:rsidR="00290BD5" w:rsidTr="006F08EC">
        <w:trPr>
          <w:trHeight w:val="255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BD5" w:rsidRDefault="00290BD5" w:rsidP="006F08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2.5.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BD5" w:rsidRDefault="00290BD5" w:rsidP="006F08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Режим работы организации </w:t>
            </w:r>
            <w:r>
              <w:rPr>
                <w:sz w:val="24"/>
                <w:szCs w:val="24"/>
              </w:rPr>
              <w:br/>
              <w:t>14 часов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53 309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66 637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62 693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78 366</w:t>
            </w:r>
          </w:p>
        </w:tc>
      </w:tr>
      <w:tr w:rsidR="00290BD5" w:rsidTr="006F08EC">
        <w:trPr>
          <w:trHeight w:val="31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BD5" w:rsidRDefault="00290BD5" w:rsidP="006F08EC">
            <w:pPr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3.В группах компенсирующей направленности детей дошкольного возраста</w:t>
            </w:r>
          </w:p>
        </w:tc>
      </w:tr>
      <w:tr w:rsidR="00290BD5" w:rsidTr="006F08EC">
        <w:trPr>
          <w:trHeight w:val="170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BD5" w:rsidRDefault="00290BD5" w:rsidP="006F08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BD5" w:rsidRDefault="00290BD5" w:rsidP="006F08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Режим работы организации </w:t>
            </w:r>
            <w:r>
              <w:rPr>
                <w:sz w:val="24"/>
                <w:szCs w:val="24"/>
              </w:rPr>
              <w:br/>
              <w:t>5 часов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37 921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47 402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44 596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55 745</w:t>
            </w:r>
          </w:p>
        </w:tc>
      </w:tr>
      <w:tr w:rsidR="00290BD5" w:rsidTr="006F08EC">
        <w:trPr>
          <w:trHeight w:val="170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BD5" w:rsidRDefault="00290BD5" w:rsidP="006F08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BD5" w:rsidRDefault="00290BD5" w:rsidP="006F08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Режим работы организации </w:t>
            </w:r>
            <w:r>
              <w:rPr>
                <w:sz w:val="24"/>
                <w:szCs w:val="24"/>
              </w:rPr>
              <w:br/>
              <w:t>9 часов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68 698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85 873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80 790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100 988</w:t>
            </w:r>
          </w:p>
        </w:tc>
      </w:tr>
      <w:tr w:rsidR="00290BD5" w:rsidTr="006F08EC">
        <w:trPr>
          <w:trHeight w:val="732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BD5" w:rsidRDefault="00290BD5" w:rsidP="006F08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BD5" w:rsidRDefault="00290BD5" w:rsidP="006F08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Режим работы организации </w:t>
            </w:r>
            <w:r>
              <w:rPr>
                <w:sz w:val="24"/>
                <w:szCs w:val="24"/>
              </w:rPr>
              <w:br/>
              <w:t>10,5 часа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80 239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100 299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94 363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117 953</w:t>
            </w:r>
          </w:p>
        </w:tc>
      </w:tr>
      <w:tr w:rsidR="00290BD5" w:rsidTr="006F08EC">
        <w:trPr>
          <w:trHeight w:val="744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BD5" w:rsidRDefault="00290BD5" w:rsidP="006F08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3.4.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D5" w:rsidRDefault="00290BD5" w:rsidP="006F08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Режим работы организации </w:t>
            </w:r>
          </w:p>
          <w:p w:rsidR="00290BD5" w:rsidRDefault="00290BD5" w:rsidP="006F08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 часов</w:t>
            </w:r>
          </w:p>
          <w:p w:rsidR="00290BD5" w:rsidRDefault="00290BD5" w:rsidP="006F08EC">
            <w:pPr>
              <w:rPr>
                <w:sz w:val="24"/>
                <w:szCs w:val="24"/>
              </w:rPr>
            </w:pPr>
          </w:p>
          <w:p w:rsidR="00290BD5" w:rsidRDefault="00290BD5" w:rsidP="006F08EC">
            <w:pPr>
              <w:rPr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91 780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114 726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107 935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134 919</w:t>
            </w:r>
          </w:p>
        </w:tc>
      </w:tr>
    </w:tbl>
    <w:p w:rsidR="00290BD5" w:rsidRDefault="00290BD5" w:rsidP="00290BD5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1"/>
        <w:gridCol w:w="2250"/>
        <w:gridCol w:w="1547"/>
        <w:gridCol w:w="1547"/>
        <w:gridCol w:w="1834"/>
        <w:gridCol w:w="1721"/>
      </w:tblGrid>
      <w:tr w:rsidR="00290BD5" w:rsidTr="006F08EC">
        <w:trPr>
          <w:trHeight w:val="277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BD5" w:rsidRDefault="00290BD5" w:rsidP="006F08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BD5" w:rsidRDefault="00290BD5" w:rsidP="006F08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BD5" w:rsidRDefault="00290BD5" w:rsidP="006F08E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BD5" w:rsidRDefault="00290BD5" w:rsidP="006F08E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BD5" w:rsidRDefault="00290BD5" w:rsidP="006F08E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BD5" w:rsidRDefault="00290BD5" w:rsidP="006F08E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</w:tr>
      <w:tr w:rsidR="00290BD5" w:rsidTr="006F08EC">
        <w:trPr>
          <w:trHeight w:val="756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BD5" w:rsidRDefault="00290BD5" w:rsidP="006F08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3.5.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D5" w:rsidRDefault="00290BD5" w:rsidP="006F08E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Режим работы организации </w:t>
            </w:r>
            <w:r>
              <w:rPr>
                <w:sz w:val="24"/>
                <w:szCs w:val="24"/>
              </w:rPr>
              <w:br/>
              <w:t>14 часов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106 619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133 274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125 386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156 733</w:t>
            </w:r>
          </w:p>
        </w:tc>
      </w:tr>
      <w:tr w:rsidR="00290BD5" w:rsidTr="006F08EC">
        <w:trPr>
          <w:trHeight w:val="39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BD5" w:rsidRDefault="00290BD5" w:rsidP="006F08EC">
            <w:pPr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4.В группах общеразвивающей направленности детей раннего возраста </w:t>
            </w:r>
            <w:r>
              <w:rPr>
                <w:bCs/>
                <w:iCs/>
                <w:sz w:val="24"/>
                <w:szCs w:val="24"/>
              </w:rPr>
              <w:br/>
              <w:t>(до трех лет) c учетом наличия оздоровительной группы</w:t>
            </w:r>
          </w:p>
        </w:tc>
      </w:tr>
      <w:tr w:rsidR="00290BD5" w:rsidTr="006F08EC">
        <w:trPr>
          <w:trHeight w:val="196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BD5" w:rsidRDefault="00290BD5" w:rsidP="006F08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BD5" w:rsidRDefault="00290BD5" w:rsidP="006F08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Режим работы организации </w:t>
            </w:r>
            <w:r>
              <w:rPr>
                <w:sz w:val="24"/>
                <w:szCs w:val="24"/>
              </w:rPr>
              <w:br/>
              <w:t>5 часов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25 787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32 233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30 326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37 906</w:t>
            </w:r>
          </w:p>
        </w:tc>
      </w:tr>
      <w:tr w:rsidR="00290BD5" w:rsidTr="006F08EC">
        <w:trPr>
          <w:trHeight w:val="196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BD5" w:rsidRDefault="00290BD5" w:rsidP="006F08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BD5" w:rsidRDefault="00290BD5" w:rsidP="006F08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Режим работы организации </w:t>
            </w:r>
          </w:p>
          <w:p w:rsidR="00290BD5" w:rsidRDefault="00290BD5" w:rsidP="006F08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часов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46 715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58 394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54 937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68 672</w:t>
            </w:r>
          </w:p>
        </w:tc>
      </w:tr>
      <w:tr w:rsidR="00290BD5" w:rsidTr="006F08EC">
        <w:trPr>
          <w:trHeight w:val="242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BD5" w:rsidRDefault="00290BD5" w:rsidP="006F08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BD5" w:rsidRDefault="00290BD5" w:rsidP="006F08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Режим работы организации </w:t>
            </w:r>
          </w:p>
          <w:p w:rsidR="00290BD5" w:rsidRDefault="00290BD5" w:rsidP="006F08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10,5 часа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54 563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68 204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64 166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80 209</w:t>
            </w:r>
          </w:p>
        </w:tc>
      </w:tr>
      <w:tr w:rsidR="00290BD5" w:rsidTr="006F08EC">
        <w:trPr>
          <w:trHeight w:val="237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BD5" w:rsidRDefault="00290BD5" w:rsidP="006F08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4.4.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BD5" w:rsidRDefault="00290BD5" w:rsidP="006F08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Режим работы организации </w:t>
            </w:r>
          </w:p>
          <w:p w:rsidR="00290BD5" w:rsidRDefault="00290BD5" w:rsidP="006F08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 часов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62 411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78 014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73 396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91 745</w:t>
            </w:r>
          </w:p>
        </w:tc>
      </w:tr>
      <w:tr w:rsidR="00290BD5" w:rsidTr="006F08EC">
        <w:trPr>
          <w:trHeight w:val="237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BD5" w:rsidRDefault="00290BD5" w:rsidP="006F08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4.5.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BD5" w:rsidRDefault="00290BD5" w:rsidP="006F08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Режим работы организации </w:t>
            </w:r>
            <w:r>
              <w:rPr>
                <w:sz w:val="24"/>
                <w:szCs w:val="24"/>
              </w:rPr>
              <w:br/>
              <w:t>14 часов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72 502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90 627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85 263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106 578</w:t>
            </w:r>
          </w:p>
        </w:tc>
      </w:tr>
      <w:tr w:rsidR="00290BD5" w:rsidTr="006F08EC">
        <w:trPr>
          <w:trHeight w:val="537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BD5" w:rsidRDefault="00290BD5" w:rsidP="006F08EC">
            <w:pPr>
              <w:jc w:val="center"/>
              <w:rPr>
                <w:bCs/>
                <w:iCs/>
                <w:sz w:val="24"/>
                <w:szCs w:val="24"/>
              </w:rPr>
            </w:pPr>
            <w:bookmarkStart w:id="0" w:name="OLE_LINK1"/>
            <w:r>
              <w:rPr>
                <w:bCs/>
                <w:iCs/>
                <w:sz w:val="24"/>
                <w:szCs w:val="24"/>
              </w:rPr>
              <w:t xml:space="preserve">5.В группах общеразвивающей направленности детей дошкольного возраста </w:t>
            </w:r>
            <w:r>
              <w:rPr>
                <w:bCs/>
                <w:iCs/>
                <w:sz w:val="24"/>
                <w:szCs w:val="24"/>
              </w:rPr>
              <w:br/>
              <w:t>(от трех до семи лет) с учетом наличия групп различной направленности</w:t>
            </w:r>
            <w:bookmarkEnd w:id="0"/>
          </w:p>
        </w:tc>
      </w:tr>
      <w:tr w:rsidR="00290BD5" w:rsidTr="006F08EC">
        <w:trPr>
          <w:trHeight w:val="255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BD5" w:rsidRDefault="00290BD5" w:rsidP="006F08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BD5" w:rsidRDefault="00290BD5" w:rsidP="006F08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Режим работы организации </w:t>
            </w:r>
            <w:r>
              <w:rPr>
                <w:sz w:val="24"/>
                <w:szCs w:val="24"/>
              </w:rPr>
              <w:br/>
              <w:t>5 часов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21 236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26 545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24 974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31 218</w:t>
            </w:r>
          </w:p>
        </w:tc>
      </w:tr>
      <w:tr w:rsidR="00290BD5" w:rsidTr="006F08EC">
        <w:trPr>
          <w:trHeight w:val="255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BD5" w:rsidRDefault="00290BD5" w:rsidP="006F08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5.2.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BD5" w:rsidRDefault="00290BD5" w:rsidP="006F08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Режим работы организации </w:t>
            </w:r>
          </w:p>
          <w:p w:rsidR="00290BD5" w:rsidRDefault="00290BD5" w:rsidP="006F08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часов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38 471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48 088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45 242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56 553</w:t>
            </w:r>
          </w:p>
        </w:tc>
      </w:tr>
      <w:tr w:rsidR="00290BD5" w:rsidTr="006F08EC">
        <w:trPr>
          <w:trHeight w:val="145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BD5" w:rsidRDefault="00290BD5" w:rsidP="006F08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5.3.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BD5" w:rsidRDefault="00290BD5" w:rsidP="006F08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Режим работы организации </w:t>
            </w:r>
          </w:p>
          <w:p w:rsidR="00290BD5" w:rsidRDefault="00290BD5" w:rsidP="006F08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10,5 часа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44 933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56 168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52 843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66 054</w:t>
            </w:r>
          </w:p>
        </w:tc>
      </w:tr>
      <w:tr w:rsidR="00290BD5" w:rsidTr="006F08EC">
        <w:trPr>
          <w:trHeight w:val="255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BD5" w:rsidRDefault="00290BD5" w:rsidP="006F08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5.4.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BD5" w:rsidRDefault="00290BD5" w:rsidP="006F08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Режим работы организации </w:t>
            </w:r>
          </w:p>
          <w:p w:rsidR="00290BD5" w:rsidRDefault="00290BD5" w:rsidP="006F08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 часов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51 397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64 247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60 444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75 555</w:t>
            </w:r>
          </w:p>
        </w:tc>
      </w:tr>
      <w:tr w:rsidR="00290BD5" w:rsidTr="006F08EC">
        <w:trPr>
          <w:trHeight w:val="255"/>
        </w:trPr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BD5" w:rsidRDefault="00290BD5" w:rsidP="006F08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5.5.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BD5" w:rsidRDefault="00290BD5" w:rsidP="006F08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Режим работы организации </w:t>
            </w:r>
            <w:r>
              <w:rPr>
                <w:sz w:val="24"/>
                <w:szCs w:val="24"/>
              </w:rPr>
              <w:br/>
              <w:t>14 часов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59 706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74 633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70 216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BD5" w:rsidRDefault="00290BD5" w:rsidP="006F08E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87 770</w:t>
            </w:r>
          </w:p>
        </w:tc>
      </w:tr>
      <w:tr w:rsidR="00290BD5" w:rsidTr="006F08EC">
        <w:trPr>
          <w:trHeight w:val="25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BD5" w:rsidRDefault="00290BD5" w:rsidP="006F08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>.Норматив на учебные расходы</w:t>
            </w:r>
          </w:p>
        </w:tc>
      </w:tr>
      <w:tr w:rsidR="00290BD5" w:rsidTr="006F08EC">
        <w:trPr>
          <w:trHeight w:val="25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BD5" w:rsidRDefault="00290BD5" w:rsidP="006F08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653</w:t>
            </w:r>
          </w:p>
        </w:tc>
      </w:tr>
    </w:tbl>
    <w:p w:rsidR="00290BD5" w:rsidRDefault="00290BD5" w:rsidP="00290BD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290BD5" w:rsidRDefault="00290BD5" w:rsidP="00290B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2.</w:t>
      </w:r>
    </w:p>
    <w:p w:rsidR="00290BD5" w:rsidRDefault="00290BD5" w:rsidP="00290B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Приостановить до 1 января 2017 года действие части 5 статьи 3, </w:t>
      </w:r>
      <w:r>
        <w:rPr>
          <w:rFonts w:ascii="Times New Roman" w:hAnsi="Times New Roman" w:cs="Times New Roman"/>
          <w:sz w:val="28"/>
          <w:szCs w:val="28"/>
        </w:rPr>
        <w:t>абзацев первого, пятого пункта 3 приложения 1</w:t>
      </w:r>
      <w:r>
        <w:rPr>
          <w:rFonts w:ascii="Times New Roman" w:hAnsi="Times New Roman"/>
          <w:sz w:val="28"/>
          <w:szCs w:val="28"/>
        </w:rPr>
        <w:t xml:space="preserve"> Закона Приморского края от 19 декабря 2013 года № 326-КЗ "О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края"</w:t>
      </w:r>
      <w:r>
        <w:rPr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 xml:space="preserve">в части увеличения норматива на учебные расходы </w:t>
      </w:r>
      <w:r>
        <w:rPr>
          <w:rFonts w:ascii="Times New Roman" w:hAnsi="Times New Roman"/>
          <w:sz w:val="28"/>
          <w:szCs w:val="28"/>
        </w:rPr>
        <w:t>в расчете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одного учащегося (воспитанника) в год с учетом уровня инфляции (потребительских цен).</w:t>
      </w:r>
    </w:p>
    <w:p w:rsidR="00290BD5" w:rsidRDefault="00290BD5" w:rsidP="00290B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0BD5" w:rsidRDefault="00290BD5" w:rsidP="00290B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0BD5" w:rsidRDefault="00290BD5" w:rsidP="00290B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СТАТЬЯ 3.</w:t>
      </w:r>
    </w:p>
    <w:p w:rsidR="00290BD5" w:rsidRDefault="00290BD5" w:rsidP="00290B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1.Настоящий Закон, за исключением пункта 3 статьи 1, вступает в силу со дня его официального опубликования и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распространяет свое действие на правоотношения, возникающие при составлении, рассмотрении и утверждении краевого бюджета на 2016 год. </w:t>
      </w:r>
    </w:p>
    <w:p w:rsidR="00290BD5" w:rsidRDefault="00290BD5" w:rsidP="00290B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2.Пункт 3 статьи 1 настоящего Закона вступает в силу с 1 января              2016 года. </w:t>
      </w:r>
    </w:p>
    <w:p w:rsidR="00290BD5" w:rsidRDefault="00290BD5" w:rsidP="00290B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0BD5" w:rsidRDefault="00290BD5" w:rsidP="00290B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90BD5" w:rsidRDefault="00290BD5" w:rsidP="00290B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90BD5" w:rsidRDefault="00290BD5" w:rsidP="00290BD5">
      <w:pPr>
        <w:pStyle w:val="ConsPlusNormal"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>Губернатор края                                                                    В.В. Миклушевский</w:t>
      </w:r>
    </w:p>
    <w:p w:rsidR="00290BD5" w:rsidRDefault="00290BD5" w:rsidP="00290BD5">
      <w:pPr>
        <w:autoSpaceDE w:val="0"/>
        <w:autoSpaceDN w:val="0"/>
        <w:adjustRightInd w:val="0"/>
        <w:ind w:firstLine="709"/>
        <w:jc w:val="both"/>
      </w:pPr>
    </w:p>
    <w:p w:rsidR="00EC424C" w:rsidRDefault="00EC424C" w:rsidP="00EC424C">
      <w:bookmarkStart w:id="1" w:name="_GoBack"/>
      <w:r>
        <w:t>г. Владивосток</w:t>
      </w:r>
    </w:p>
    <w:p w:rsidR="00EC424C" w:rsidRDefault="00EC424C" w:rsidP="00EC424C">
      <w:r>
        <w:t>22 декабря 2015 года</w:t>
      </w:r>
    </w:p>
    <w:p w:rsidR="00BE0544" w:rsidRDefault="00EC424C" w:rsidP="00EC424C">
      <w:r>
        <w:t>№ 74</w:t>
      </w:r>
      <w:r>
        <w:t>6</w:t>
      </w:r>
      <w:r>
        <w:t>-КЗ</w:t>
      </w:r>
      <w:bookmarkEnd w:id="1"/>
    </w:p>
    <w:sectPr w:rsidR="00BE0544" w:rsidSect="00290BD5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1D7E" w:rsidRDefault="00471D7E">
      <w:r>
        <w:separator/>
      </w:r>
    </w:p>
  </w:endnote>
  <w:endnote w:type="continuationSeparator" w:id="0">
    <w:p w:rsidR="00471D7E" w:rsidRDefault="00471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1D7E" w:rsidRDefault="00471D7E">
      <w:r>
        <w:separator/>
      </w:r>
    </w:p>
  </w:footnote>
  <w:footnote w:type="continuationSeparator" w:id="0">
    <w:p w:rsidR="00471D7E" w:rsidRDefault="00471D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BD5" w:rsidRDefault="00290BD5" w:rsidP="00290BD5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EC424C">
      <w:rPr>
        <w:noProof/>
      </w:rPr>
      <w:t>6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90BD5"/>
    <w:rsid w:val="0003291F"/>
    <w:rsid w:val="00290BD5"/>
    <w:rsid w:val="00380EE1"/>
    <w:rsid w:val="003B26E7"/>
    <w:rsid w:val="00471D7E"/>
    <w:rsid w:val="0047435B"/>
    <w:rsid w:val="00524A8A"/>
    <w:rsid w:val="005A2827"/>
    <w:rsid w:val="00AB70F9"/>
    <w:rsid w:val="00AC31EC"/>
    <w:rsid w:val="00B14397"/>
    <w:rsid w:val="00BE0544"/>
    <w:rsid w:val="00E34273"/>
    <w:rsid w:val="00E60B2A"/>
    <w:rsid w:val="00EC424C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290BD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290BD5"/>
    <w:rPr>
      <w:sz w:val="28"/>
    </w:rPr>
  </w:style>
  <w:style w:type="paragraph" w:styleId="a6">
    <w:name w:val="No Spacing"/>
    <w:uiPriority w:val="1"/>
    <w:qFormat/>
    <w:rsid w:val="00290BD5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60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6</Pages>
  <Words>1276</Words>
  <Characters>7277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2015-12-18T04:23:00Z</cp:lastPrinted>
  <dcterms:created xsi:type="dcterms:W3CDTF">2015-12-22T23:56:00Z</dcterms:created>
  <dcterms:modified xsi:type="dcterms:W3CDTF">2015-12-22T23:56:00Z</dcterms:modified>
</cp:coreProperties>
</file>