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7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062"/>
        <w:gridCol w:w="3515"/>
      </w:tblGrid>
      <w:tr w:rsidR="00CF25F3" w:rsidRPr="004827E4" w:rsidTr="00317B86">
        <w:trPr>
          <w:trHeight w:val="980"/>
        </w:trPr>
        <w:tc>
          <w:tcPr>
            <w:tcW w:w="60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4DAF" w:rsidRPr="00D04DAF" w:rsidRDefault="00D04DAF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EA4944">
              <w:rPr>
                <w:rFonts w:ascii="Times New Roman" w:hAnsi="Times New Roman"/>
                <w:color w:val="000000"/>
                <w:sz w:val="28"/>
                <w:szCs w:val="28"/>
              </w:rPr>
              <w:t>13</w:t>
            </w:r>
          </w:p>
          <w:p w:rsidR="00D04DAF" w:rsidRDefault="00D04DAF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7E655A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="00EA4944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7E655A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</w:p>
          <w:p w:rsidR="00EA4944" w:rsidRDefault="00EA4944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EA4944" w:rsidRDefault="00455A8C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5A8C">
              <w:rPr>
                <w:rFonts w:ascii="Times New Roman" w:hAnsi="Times New Roman"/>
                <w:color w:val="000000"/>
                <w:sz w:val="28"/>
                <w:szCs w:val="28"/>
              </w:rPr>
              <w:t>от 22.12.2015 № 737-КЗ</w:t>
            </w:r>
            <w:bookmarkStart w:id="0" w:name="_GoBack"/>
            <w:bookmarkEnd w:id="0"/>
          </w:p>
          <w:p w:rsidR="00F16C09" w:rsidRDefault="00F16C09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F25F3" w:rsidRPr="00B334FA" w:rsidRDefault="003E04A6" w:rsidP="00F16C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Таблица 5</w:t>
            </w:r>
          </w:p>
        </w:tc>
      </w:tr>
      <w:tr w:rsidR="00CF25F3" w:rsidRPr="004827E4" w:rsidTr="00317B86">
        <w:trPr>
          <w:trHeight w:val="297"/>
        </w:trPr>
        <w:tc>
          <w:tcPr>
            <w:tcW w:w="95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4DAF" w:rsidRPr="006332FC" w:rsidRDefault="00D04DAF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317B86">
        <w:trPr>
          <w:trHeight w:val="940"/>
        </w:trPr>
        <w:tc>
          <w:tcPr>
            <w:tcW w:w="95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4B1C" w:rsidRDefault="00204931" w:rsidP="00F34B1C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204931">
              <w:rPr>
                <w:b w:val="0"/>
                <w:bCs w:val="0"/>
                <w:color w:val="000000"/>
                <w:sz w:val="28"/>
                <w:szCs w:val="28"/>
              </w:rPr>
              <w:t xml:space="preserve">Субвенции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br/>
            </w:r>
            <w:r w:rsidRPr="00204931">
              <w:rPr>
                <w:b w:val="0"/>
                <w:bCs w:val="0"/>
                <w:color w:val="000000"/>
                <w:sz w:val="28"/>
                <w:szCs w:val="28"/>
              </w:rPr>
              <w:t>бюджетам муниципальных образований Приморского края на реализацию дошкольного, общего и дополнительного образования в муниципальных общеобразовательных учреждениях по основным общеобразовательным программам в 2016 году</w:t>
            </w:r>
          </w:p>
          <w:p w:rsidR="00B33DCC" w:rsidRDefault="00B33DCC" w:rsidP="00F34B1C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</w:p>
          <w:p w:rsidR="00B33DCC" w:rsidRPr="00D04DAF" w:rsidRDefault="00B33DCC" w:rsidP="00D67E47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b w:val="0"/>
                <w:bCs w:val="0"/>
                <w:color w:val="000000"/>
                <w:sz w:val="28"/>
                <w:szCs w:val="28"/>
              </w:rPr>
              <w:t xml:space="preserve">                                                            </w:t>
            </w:r>
            <w:r w:rsidR="00D67E47">
              <w:rPr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t xml:space="preserve">                    </w:t>
            </w:r>
            <w:r w:rsidR="00FD7F5A">
              <w:rPr>
                <w:b w:val="0"/>
                <w:bCs w:val="0"/>
                <w:color w:val="000000"/>
                <w:sz w:val="28"/>
                <w:szCs w:val="28"/>
              </w:rPr>
              <w:t xml:space="preserve">          </w:t>
            </w:r>
            <w:r w:rsidR="0055789C">
              <w:rPr>
                <w:b w:val="0"/>
                <w:bCs w:val="0"/>
                <w:color w:val="000000"/>
                <w:sz w:val="28"/>
                <w:szCs w:val="28"/>
              </w:rPr>
              <w:t xml:space="preserve">  </w:t>
            </w:r>
            <w:r w:rsidR="00FD7F5A">
              <w:rPr>
                <w:b w:val="0"/>
                <w:bCs w:val="0"/>
                <w:color w:val="000000"/>
                <w:sz w:val="28"/>
                <w:szCs w:val="28"/>
              </w:rPr>
              <w:t xml:space="preserve">                 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t>(</w:t>
            </w:r>
            <w:r w:rsidRPr="00B33DCC">
              <w:rPr>
                <w:b w:val="0"/>
                <w:bCs w:val="0"/>
                <w:color w:val="000000"/>
                <w:sz w:val="28"/>
                <w:szCs w:val="28"/>
              </w:rPr>
              <w:t>тыс. рублей)</w:t>
            </w:r>
          </w:p>
        </w:tc>
      </w:tr>
    </w:tbl>
    <w:p w:rsidR="00317B86" w:rsidRPr="0042190D" w:rsidRDefault="00317B86" w:rsidP="0042190D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00"/>
        <w:gridCol w:w="3654"/>
      </w:tblGrid>
      <w:tr w:rsidR="00317B86" w:rsidRPr="00317B86" w:rsidTr="0042190D">
        <w:trPr>
          <w:trHeight w:val="810"/>
        </w:trPr>
        <w:tc>
          <w:tcPr>
            <w:tcW w:w="6000" w:type="dxa"/>
            <w:shd w:val="clear" w:color="auto" w:fill="auto"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Наименование муниципальных образований Приморского края</w:t>
            </w:r>
          </w:p>
        </w:tc>
        <w:tc>
          <w:tcPr>
            <w:tcW w:w="3654" w:type="dxa"/>
            <w:shd w:val="clear" w:color="auto" w:fill="auto"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Сумма</w:t>
            </w:r>
          </w:p>
        </w:tc>
      </w:tr>
    </w:tbl>
    <w:p w:rsidR="0042190D" w:rsidRPr="009844BE" w:rsidRDefault="0042190D" w:rsidP="009844BE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000"/>
        <w:gridCol w:w="3654"/>
      </w:tblGrid>
      <w:tr w:rsidR="00317B86" w:rsidRPr="00317B86" w:rsidTr="0042190D">
        <w:trPr>
          <w:cantSplit/>
          <w:trHeight w:val="360"/>
          <w:tblHeader/>
        </w:trPr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317B86" w:rsidRPr="00317B86" w:rsidTr="0042190D">
        <w:trPr>
          <w:trHeight w:val="360"/>
        </w:trPr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3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177 565,00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377 918,00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129 539,00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leftChars="-128" w:left="-141" w:hanging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17B86">
              <w:rPr>
                <w:rFonts w:ascii="Times New Roman" w:hAnsi="Times New Roman"/>
                <w:sz w:val="28"/>
                <w:szCs w:val="28"/>
              </w:rPr>
              <w:t>1 631 405,00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178 447,00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124 727,00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184 696,00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492 011,00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160 950,00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 xml:space="preserve">Городской округ </w:t>
            </w:r>
            <w:proofErr w:type="gramStart"/>
            <w:r w:rsidRPr="00317B86">
              <w:rPr>
                <w:rFonts w:ascii="Times New Roman" w:hAnsi="Times New Roman"/>
                <w:sz w:val="28"/>
                <w:szCs w:val="28"/>
              </w:rPr>
              <w:t>Спасск-Дальний</w:t>
            </w:r>
            <w:proofErr w:type="gramEnd"/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157 675,00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691 739,00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 xml:space="preserve">Городской </w:t>
            </w:r>
            <w:proofErr w:type="gramStart"/>
            <w:r w:rsidRPr="00317B86">
              <w:rPr>
                <w:rFonts w:ascii="Times New Roman" w:hAnsi="Times New Roman"/>
                <w:sz w:val="28"/>
                <w:szCs w:val="28"/>
              </w:rPr>
              <w:t>округ</w:t>
            </w:r>
            <w:proofErr w:type="gramEnd"/>
            <w:r w:rsidRPr="00317B86">
              <w:rPr>
                <w:rFonts w:ascii="Times New Roman" w:hAnsi="Times New Roman"/>
                <w:sz w:val="28"/>
                <w:szCs w:val="28"/>
              </w:rPr>
              <w:t xml:space="preserve"> ЗАТО г. Фокино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131 741,00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Анучинский муниципальный район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left="144"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92 672,00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left="144"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98 816,00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104 363,00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Кировский муниципальный  район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138 972,00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204 411,00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Лазовский муниципальный район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51" w:firstLine="14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82 523,00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237 145,00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251 691,00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Октябрьский муниципальный район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214 803,00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51" w:firstLine="14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87 832,00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205 965,00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Пограничный муниципальный район</w:t>
            </w:r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108 752,00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163 246,00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lastRenderedPageBreak/>
              <w:t>Спасский муниципальный район</w:t>
            </w:r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198 793,00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Тернейский муниципальный район</w:t>
            </w:r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left="144"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98 452,00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Ханкайский муниципальный район</w:t>
            </w:r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173 631,00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145 486,00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Хорольский муниципальный район</w:t>
            </w:r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198 069,00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236 017,00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Чугуевский муниципальный район</w:t>
            </w:r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231 455,00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108 604,00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103 659,00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Резерв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169 237,00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17B86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7B86" w:rsidRPr="00871E6B" w:rsidRDefault="00317B86" w:rsidP="00317B86">
            <w:pPr>
              <w:spacing w:after="0" w:line="240" w:lineRule="auto"/>
              <w:ind w:left="-28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71E6B">
              <w:rPr>
                <w:rFonts w:ascii="Times New Roman" w:hAnsi="Times New Roman"/>
                <w:b/>
                <w:sz w:val="28"/>
                <w:szCs w:val="28"/>
              </w:rPr>
              <w:t>8 093 007,00</w:t>
            </w:r>
          </w:p>
        </w:tc>
      </w:tr>
    </w:tbl>
    <w:p w:rsidR="004E2455" w:rsidRDefault="004E2455" w:rsidP="00D04DAF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sectPr w:rsidR="004E2455" w:rsidSect="00D04DAF">
      <w:headerReference w:type="default" r:id="rId8"/>
      <w:headerReference w:type="first" r:id="rId9"/>
      <w:pgSz w:w="11906" w:h="16838"/>
      <w:pgMar w:top="851" w:right="849" w:bottom="851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897" w:rsidRDefault="00A57897" w:rsidP="00B822D5">
      <w:pPr>
        <w:spacing w:after="0" w:line="240" w:lineRule="auto"/>
      </w:pPr>
      <w:r>
        <w:separator/>
      </w:r>
    </w:p>
  </w:endnote>
  <w:endnote w:type="continuationSeparator" w:id="0">
    <w:p w:rsidR="00A57897" w:rsidRDefault="00A57897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897" w:rsidRDefault="00A57897" w:rsidP="00B822D5">
      <w:pPr>
        <w:spacing w:after="0" w:line="240" w:lineRule="auto"/>
      </w:pPr>
      <w:r>
        <w:separator/>
      </w:r>
    </w:p>
  </w:footnote>
  <w:footnote w:type="continuationSeparator" w:id="0">
    <w:p w:rsidR="00A57897" w:rsidRDefault="00A57897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455A8C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035EA"/>
    <w:rsid w:val="000A1C60"/>
    <w:rsid w:val="00104858"/>
    <w:rsid w:val="001151CE"/>
    <w:rsid w:val="00117C5E"/>
    <w:rsid w:val="00183724"/>
    <w:rsid w:val="0018796B"/>
    <w:rsid w:val="001D3801"/>
    <w:rsid w:val="00204931"/>
    <w:rsid w:val="0021108D"/>
    <w:rsid w:val="00214005"/>
    <w:rsid w:val="00221BC2"/>
    <w:rsid w:val="002331AD"/>
    <w:rsid w:val="00262CA2"/>
    <w:rsid w:val="00317B86"/>
    <w:rsid w:val="00336392"/>
    <w:rsid w:val="00347C5F"/>
    <w:rsid w:val="003505D4"/>
    <w:rsid w:val="003733C7"/>
    <w:rsid w:val="003735B0"/>
    <w:rsid w:val="003807FC"/>
    <w:rsid w:val="003911BD"/>
    <w:rsid w:val="00393EFB"/>
    <w:rsid w:val="003B267F"/>
    <w:rsid w:val="003C67CE"/>
    <w:rsid w:val="003C7BEC"/>
    <w:rsid w:val="003D6BD6"/>
    <w:rsid w:val="003E04A6"/>
    <w:rsid w:val="00401162"/>
    <w:rsid w:val="0042190D"/>
    <w:rsid w:val="00455A8C"/>
    <w:rsid w:val="00466C2A"/>
    <w:rsid w:val="00473AFD"/>
    <w:rsid w:val="004B1A59"/>
    <w:rsid w:val="004B30CB"/>
    <w:rsid w:val="004B5A72"/>
    <w:rsid w:val="004C22E5"/>
    <w:rsid w:val="004D7C76"/>
    <w:rsid w:val="004E2455"/>
    <w:rsid w:val="004F726A"/>
    <w:rsid w:val="00545B4C"/>
    <w:rsid w:val="00545C0F"/>
    <w:rsid w:val="0055789C"/>
    <w:rsid w:val="00587390"/>
    <w:rsid w:val="00591956"/>
    <w:rsid w:val="005E396D"/>
    <w:rsid w:val="005E3BA1"/>
    <w:rsid w:val="006332FC"/>
    <w:rsid w:val="006443BA"/>
    <w:rsid w:val="006866FA"/>
    <w:rsid w:val="006C2CB5"/>
    <w:rsid w:val="0075140D"/>
    <w:rsid w:val="00780EC0"/>
    <w:rsid w:val="00786CBD"/>
    <w:rsid w:val="007904BA"/>
    <w:rsid w:val="007C0163"/>
    <w:rsid w:val="007E0ECD"/>
    <w:rsid w:val="007E1273"/>
    <w:rsid w:val="007E655A"/>
    <w:rsid w:val="008028B6"/>
    <w:rsid w:val="0080385D"/>
    <w:rsid w:val="008110E7"/>
    <w:rsid w:val="00814833"/>
    <w:rsid w:val="00825899"/>
    <w:rsid w:val="008316BC"/>
    <w:rsid w:val="00871E6B"/>
    <w:rsid w:val="008B4494"/>
    <w:rsid w:val="008C6A9E"/>
    <w:rsid w:val="008D4257"/>
    <w:rsid w:val="008E2528"/>
    <w:rsid w:val="00913D92"/>
    <w:rsid w:val="0092015C"/>
    <w:rsid w:val="00940F9D"/>
    <w:rsid w:val="00941B06"/>
    <w:rsid w:val="009844BE"/>
    <w:rsid w:val="00994FC0"/>
    <w:rsid w:val="00995EF1"/>
    <w:rsid w:val="009A45DF"/>
    <w:rsid w:val="009B1DB3"/>
    <w:rsid w:val="009C7DAA"/>
    <w:rsid w:val="009E67F7"/>
    <w:rsid w:val="00A17861"/>
    <w:rsid w:val="00A2317B"/>
    <w:rsid w:val="00A57897"/>
    <w:rsid w:val="00A60E98"/>
    <w:rsid w:val="00A708BA"/>
    <w:rsid w:val="00A72453"/>
    <w:rsid w:val="00AA0CD7"/>
    <w:rsid w:val="00AD27F7"/>
    <w:rsid w:val="00AE020C"/>
    <w:rsid w:val="00B22F11"/>
    <w:rsid w:val="00B334FA"/>
    <w:rsid w:val="00B33A76"/>
    <w:rsid w:val="00B33DCC"/>
    <w:rsid w:val="00B822D5"/>
    <w:rsid w:val="00BB1BDF"/>
    <w:rsid w:val="00BB6DC0"/>
    <w:rsid w:val="00BD38E3"/>
    <w:rsid w:val="00C34A23"/>
    <w:rsid w:val="00C37BD8"/>
    <w:rsid w:val="00C37D16"/>
    <w:rsid w:val="00C86EC3"/>
    <w:rsid w:val="00C9053E"/>
    <w:rsid w:val="00C95051"/>
    <w:rsid w:val="00CA28F7"/>
    <w:rsid w:val="00CD13A1"/>
    <w:rsid w:val="00CF25F3"/>
    <w:rsid w:val="00D04DAF"/>
    <w:rsid w:val="00D67E47"/>
    <w:rsid w:val="00DC0B8A"/>
    <w:rsid w:val="00DC1CA7"/>
    <w:rsid w:val="00DD0ACB"/>
    <w:rsid w:val="00E24319"/>
    <w:rsid w:val="00E25249"/>
    <w:rsid w:val="00E64B1D"/>
    <w:rsid w:val="00E736B5"/>
    <w:rsid w:val="00E7661C"/>
    <w:rsid w:val="00E84D0D"/>
    <w:rsid w:val="00E97D71"/>
    <w:rsid w:val="00EA4944"/>
    <w:rsid w:val="00EA4E95"/>
    <w:rsid w:val="00EB0E08"/>
    <w:rsid w:val="00EB38DF"/>
    <w:rsid w:val="00EB4F20"/>
    <w:rsid w:val="00EC2B62"/>
    <w:rsid w:val="00EC780C"/>
    <w:rsid w:val="00ED6A3A"/>
    <w:rsid w:val="00EF5256"/>
    <w:rsid w:val="00F00173"/>
    <w:rsid w:val="00F048E0"/>
    <w:rsid w:val="00F16C09"/>
    <w:rsid w:val="00F31554"/>
    <w:rsid w:val="00F328EA"/>
    <w:rsid w:val="00F34B1C"/>
    <w:rsid w:val="00FA287E"/>
    <w:rsid w:val="00FD7A43"/>
    <w:rsid w:val="00FD7F5A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E4FB4-3362-46C1-B844-0277028A9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Егупова</cp:lastModifiedBy>
  <cp:revision>8</cp:revision>
  <cp:lastPrinted>2015-12-22T05:25:00Z</cp:lastPrinted>
  <dcterms:created xsi:type="dcterms:W3CDTF">2015-11-25T00:01:00Z</dcterms:created>
  <dcterms:modified xsi:type="dcterms:W3CDTF">2015-12-22T05:25:00Z</dcterms:modified>
</cp:coreProperties>
</file>