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3A63" w:rsidRDefault="00BD3A63" w:rsidP="00BD3A63">
      <w:pPr>
        <w:ind w:left="5387"/>
        <w:rPr>
          <w:szCs w:val="28"/>
        </w:rPr>
      </w:pPr>
      <w:r w:rsidRPr="00D15814">
        <w:rPr>
          <w:szCs w:val="28"/>
        </w:rPr>
        <w:t xml:space="preserve">Приложение </w:t>
      </w:r>
    </w:p>
    <w:p w:rsidR="00BE7744" w:rsidRDefault="00BD3A63" w:rsidP="00BD3A63">
      <w:pPr>
        <w:ind w:left="5387"/>
        <w:rPr>
          <w:szCs w:val="28"/>
        </w:rPr>
      </w:pPr>
      <w:r w:rsidRPr="00D15814">
        <w:rPr>
          <w:szCs w:val="28"/>
        </w:rPr>
        <w:t xml:space="preserve">к </w:t>
      </w:r>
      <w:r w:rsidR="00D13F79">
        <w:rPr>
          <w:szCs w:val="28"/>
        </w:rPr>
        <w:t>П</w:t>
      </w:r>
      <w:r w:rsidRPr="00D15814">
        <w:rPr>
          <w:szCs w:val="28"/>
        </w:rPr>
        <w:t>остановлению Законодательного Собрания  Приморского края</w:t>
      </w:r>
      <w:r w:rsidR="00BE7744">
        <w:rPr>
          <w:szCs w:val="28"/>
        </w:rPr>
        <w:t xml:space="preserve"> </w:t>
      </w:r>
    </w:p>
    <w:p w:rsidR="00BD3A63" w:rsidRDefault="00BE7744" w:rsidP="00BD3A63">
      <w:pPr>
        <w:ind w:left="5387"/>
        <w:rPr>
          <w:szCs w:val="28"/>
        </w:rPr>
      </w:pPr>
      <w:r>
        <w:rPr>
          <w:szCs w:val="28"/>
        </w:rPr>
        <w:t xml:space="preserve">от </w:t>
      </w:r>
      <w:r w:rsidR="00D13F79">
        <w:rPr>
          <w:szCs w:val="28"/>
        </w:rPr>
        <w:t xml:space="preserve"> «__»________20__  </w:t>
      </w:r>
      <w:r>
        <w:rPr>
          <w:szCs w:val="28"/>
        </w:rPr>
        <w:t xml:space="preserve"> №</w:t>
      </w:r>
      <w:r w:rsidR="00AE3BB2">
        <w:rPr>
          <w:szCs w:val="28"/>
        </w:rPr>
        <w:t xml:space="preserve"> </w:t>
      </w:r>
    </w:p>
    <w:p w:rsidR="00BD3A63" w:rsidRDefault="00BD3A63" w:rsidP="00BD3A63">
      <w:pPr>
        <w:jc w:val="right"/>
      </w:pPr>
    </w:p>
    <w:p w:rsidR="003D2632" w:rsidRDefault="003D2632" w:rsidP="00276829">
      <w:pPr>
        <w:ind w:firstLine="708"/>
        <w:jc w:val="center"/>
        <w:rPr>
          <w:szCs w:val="28"/>
        </w:rPr>
      </w:pPr>
    </w:p>
    <w:p w:rsidR="003D2632" w:rsidRDefault="006E65B0" w:rsidP="00492443">
      <w:pPr>
        <w:spacing w:line="276" w:lineRule="auto"/>
        <w:jc w:val="center"/>
        <w:rPr>
          <w:szCs w:val="28"/>
        </w:rPr>
      </w:pPr>
      <w:r>
        <w:rPr>
          <w:szCs w:val="28"/>
        </w:rPr>
        <w:t>Обращение</w:t>
      </w:r>
    </w:p>
    <w:p w:rsidR="00B1201B" w:rsidRDefault="003F45F0" w:rsidP="00492443">
      <w:pPr>
        <w:spacing w:line="276" w:lineRule="auto"/>
        <w:jc w:val="center"/>
        <w:rPr>
          <w:szCs w:val="28"/>
        </w:rPr>
      </w:pPr>
      <w:r>
        <w:rPr>
          <w:szCs w:val="28"/>
        </w:rPr>
        <w:t>Законодательного Собрания Приморского края</w:t>
      </w:r>
      <w:r w:rsidR="003D2632">
        <w:rPr>
          <w:szCs w:val="28"/>
        </w:rPr>
        <w:t xml:space="preserve"> </w:t>
      </w:r>
      <w:r w:rsidR="006E65B0">
        <w:rPr>
          <w:szCs w:val="28"/>
        </w:rPr>
        <w:t xml:space="preserve">к Председателю </w:t>
      </w:r>
      <w:r w:rsidR="00DF57E5">
        <w:rPr>
          <w:szCs w:val="28"/>
        </w:rPr>
        <w:t xml:space="preserve"> Правительства </w:t>
      </w:r>
      <w:r w:rsidR="006E65B0">
        <w:rPr>
          <w:szCs w:val="28"/>
        </w:rPr>
        <w:t xml:space="preserve"> Российской Федерации</w:t>
      </w:r>
    </w:p>
    <w:p w:rsidR="002D070B" w:rsidRDefault="00DF57E5" w:rsidP="00492443">
      <w:pPr>
        <w:spacing w:line="276" w:lineRule="auto"/>
        <w:jc w:val="center"/>
        <w:rPr>
          <w:szCs w:val="28"/>
        </w:rPr>
      </w:pPr>
      <w:r>
        <w:rPr>
          <w:szCs w:val="28"/>
        </w:rPr>
        <w:t>Д.А.Медведеву</w:t>
      </w:r>
      <w:r w:rsidR="00B1201B">
        <w:rPr>
          <w:szCs w:val="28"/>
        </w:rPr>
        <w:t xml:space="preserve"> </w:t>
      </w:r>
      <w:r w:rsidR="006E65B0">
        <w:rPr>
          <w:szCs w:val="28"/>
        </w:rPr>
        <w:t xml:space="preserve">по вопросу </w:t>
      </w:r>
      <w:r>
        <w:t xml:space="preserve">приостановления действия </w:t>
      </w:r>
      <w:r w:rsidR="00A22274">
        <w:t>П</w:t>
      </w:r>
      <w:r w:rsidR="00A22274" w:rsidRPr="00B86CD4">
        <w:t>остановления Правительства РФ</w:t>
      </w:r>
      <w:r w:rsidR="00A22274">
        <w:t xml:space="preserve"> </w:t>
      </w:r>
      <w:r w:rsidR="00A22274" w:rsidRPr="00B86CD4">
        <w:t xml:space="preserve">от 14 июня 2013 г. N 504 </w:t>
      </w:r>
      <w:r w:rsidR="00A22274">
        <w:t>«О</w:t>
      </w:r>
      <w:r w:rsidR="00A22274" w:rsidRPr="00B86CD4">
        <w:t xml:space="preserve"> взимании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r w:rsidR="00A22274">
        <w:t>»</w:t>
      </w:r>
    </w:p>
    <w:p w:rsidR="00DF57E5" w:rsidRPr="00DF57E5" w:rsidRDefault="00DF57E5" w:rsidP="006E65B0">
      <w:pPr>
        <w:ind w:firstLine="720"/>
        <w:jc w:val="center"/>
        <w:rPr>
          <w:sz w:val="32"/>
          <w:szCs w:val="32"/>
        </w:rPr>
      </w:pPr>
    </w:p>
    <w:p w:rsidR="00F15F2C" w:rsidRDefault="00F15F2C" w:rsidP="00A22274">
      <w:pPr>
        <w:ind w:firstLine="720"/>
        <w:jc w:val="both"/>
      </w:pPr>
    </w:p>
    <w:p w:rsidR="007A3B43" w:rsidRPr="00F15F2C" w:rsidRDefault="00DF57E5" w:rsidP="00F15F2C">
      <w:pPr>
        <w:ind w:firstLine="720"/>
        <w:jc w:val="center"/>
      </w:pPr>
      <w:r w:rsidRPr="00F15F2C">
        <w:t>Уважаемый Дмитрий Анатольевич!</w:t>
      </w:r>
    </w:p>
    <w:p w:rsidR="007A3B43" w:rsidRPr="00F15F2C" w:rsidRDefault="007A3B43" w:rsidP="00A22274">
      <w:pPr>
        <w:ind w:firstLine="720"/>
        <w:jc w:val="both"/>
      </w:pPr>
    </w:p>
    <w:p w:rsidR="007B3B27" w:rsidRPr="00492443" w:rsidRDefault="007B3B27" w:rsidP="00492443">
      <w:pPr>
        <w:pStyle w:val="Style7"/>
        <w:widowControl/>
        <w:spacing w:before="120" w:line="276" w:lineRule="auto"/>
        <w:ind w:left="211"/>
        <w:rPr>
          <w:rStyle w:val="FontStyle16"/>
          <w:sz w:val="28"/>
          <w:szCs w:val="28"/>
        </w:rPr>
      </w:pPr>
      <w:r w:rsidRPr="00492443">
        <w:rPr>
          <w:rStyle w:val="FontStyle16"/>
          <w:sz w:val="28"/>
          <w:szCs w:val="28"/>
        </w:rPr>
        <w:t xml:space="preserve">Правительством Российской Федерации было принято Постановление Правительства Российской Федерации от 14 июня 2013 года №504 «О взимании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В данном </w:t>
      </w:r>
      <w:proofErr w:type="gramStart"/>
      <w:r w:rsidRPr="00492443">
        <w:rPr>
          <w:rStyle w:val="FontStyle16"/>
          <w:sz w:val="28"/>
          <w:szCs w:val="28"/>
        </w:rPr>
        <w:t>Постановлении</w:t>
      </w:r>
      <w:proofErr w:type="gramEnd"/>
      <w:r w:rsidRPr="00492443">
        <w:rPr>
          <w:rStyle w:val="FontStyle16"/>
          <w:sz w:val="28"/>
          <w:szCs w:val="28"/>
        </w:rPr>
        <w:t xml:space="preserve"> был закреплен порядок взимания платы с собственников грузовиков весом от 12 тонн за каждый пройденный километр по федеральным трассам.</w:t>
      </w:r>
    </w:p>
    <w:p w:rsidR="007B3B27" w:rsidRPr="00492443" w:rsidRDefault="007B3B27" w:rsidP="00492443">
      <w:pPr>
        <w:pStyle w:val="Style7"/>
        <w:widowControl/>
        <w:spacing w:before="101" w:line="276" w:lineRule="auto"/>
        <w:ind w:left="216" w:firstLine="581"/>
        <w:rPr>
          <w:rStyle w:val="FontStyle16"/>
          <w:sz w:val="28"/>
          <w:szCs w:val="28"/>
        </w:rPr>
      </w:pPr>
      <w:r w:rsidRPr="00492443">
        <w:rPr>
          <w:rStyle w:val="FontStyle16"/>
          <w:sz w:val="28"/>
          <w:szCs w:val="28"/>
        </w:rPr>
        <w:t xml:space="preserve">Постановление № 504 было принято в целях реализации статьи 31.1 Федерального закона «Об автомобильных дорогах </w:t>
      </w:r>
      <w:proofErr w:type="gramStart"/>
      <w:r w:rsidRPr="00492443">
        <w:rPr>
          <w:rStyle w:val="FontStyle16"/>
          <w:sz w:val="28"/>
          <w:szCs w:val="28"/>
        </w:rPr>
        <w:t>и</w:t>
      </w:r>
      <w:proofErr w:type="gramEnd"/>
      <w:r w:rsidRPr="00492443">
        <w:rPr>
          <w:rStyle w:val="FontStyle16"/>
          <w:sz w:val="28"/>
          <w:szCs w:val="28"/>
        </w:rPr>
        <w:t xml:space="preserve"> о дорожной деятельности в Российской Федерации и о внесении изменений в отдельные законодательные акты Российской Федерации».</w:t>
      </w:r>
    </w:p>
    <w:p w:rsidR="007B3B27" w:rsidRPr="00492443" w:rsidRDefault="007B3B27" w:rsidP="00492443">
      <w:pPr>
        <w:pStyle w:val="Style7"/>
        <w:widowControl/>
        <w:spacing w:before="67" w:line="276" w:lineRule="auto"/>
        <w:ind w:firstLine="614"/>
        <w:rPr>
          <w:rStyle w:val="FontStyle16"/>
          <w:sz w:val="28"/>
          <w:szCs w:val="28"/>
        </w:rPr>
      </w:pPr>
      <w:proofErr w:type="gramStart"/>
      <w:r w:rsidRPr="00492443">
        <w:rPr>
          <w:rStyle w:val="FontStyle16"/>
          <w:sz w:val="28"/>
          <w:szCs w:val="28"/>
        </w:rPr>
        <w:t xml:space="preserve">Федеральным законом от 23 июня 2014 </w:t>
      </w:r>
      <w:r w:rsidRPr="00492443">
        <w:rPr>
          <w:rStyle w:val="FontStyle16"/>
          <w:spacing w:val="-30"/>
          <w:sz w:val="28"/>
          <w:szCs w:val="28"/>
        </w:rPr>
        <w:t>г.</w:t>
      </w:r>
      <w:r w:rsidRPr="00492443">
        <w:rPr>
          <w:rStyle w:val="FontStyle16"/>
          <w:sz w:val="28"/>
          <w:szCs w:val="28"/>
        </w:rPr>
        <w:t xml:space="preserve"> № 168-ФЗ «О внесении изменений в статью 6 Федерального закона «О внесении изменений в Бюджетный кодекс Российской Федерации и отдельные законодательные акты Российской Федерации» вступление в силу статьи 31.1 Закона об автомобильных дорогах было перенесено на 15 ноября 2015 </w:t>
      </w:r>
      <w:r w:rsidRPr="00492443">
        <w:rPr>
          <w:rStyle w:val="FontStyle16"/>
          <w:spacing w:val="-30"/>
          <w:sz w:val="28"/>
          <w:szCs w:val="28"/>
        </w:rPr>
        <w:t>г.</w:t>
      </w:r>
      <w:r w:rsidRPr="00492443">
        <w:rPr>
          <w:rStyle w:val="FontStyle16"/>
          <w:sz w:val="28"/>
          <w:szCs w:val="28"/>
        </w:rPr>
        <w:t xml:space="preserve"> Таким образом, начиная с 15 ноября 2015 </w:t>
      </w:r>
      <w:r w:rsidRPr="00492443">
        <w:rPr>
          <w:rStyle w:val="FontStyle16"/>
          <w:spacing w:val="-30"/>
          <w:sz w:val="28"/>
          <w:szCs w:val="28"/>
        </w:rPr>
        <w:t>г.</w:t>
      </w:r>
      <w:r w:rsidRPr="00492443">
        <w:rPr>
          <w:rStyle w:val="FontStyle16"/>
          <w:sz w:val="28"/>
          <w:szCs w:val="28"/>
        </w:rPr>
        <w:t xml:space="preserve"> все владельцы большегрузных транспортных средств обязаны</w:t>
      </w:r>
      <w:proofErr w:type="gramEnd"/>
      <w:r w:rsidRPr="00492443">
        <w:rPr>
          <w:rStyle w:val="FontStyle16"/>
          <w:sz w:val="28"/>
          <w:szCs w:val="28"/>
        </w:rPr>
        <w:t xml:space="preserve"> перечислять денежные средства в </w:t>
      </w:r>
      <w:proofErr w:type="gramStart"/>
      <w:r w:rsidRPr="00492443">
        <w:rPr>
          <w:rStyle w:val="FontStyle16"/>
          <w:sz w:val="28"/>
          <w:szCs w:val="28"/>
        </w:rPr>
        <w:t>размере</w:t>
      </w:r>
      <w:proofErr w:type="gramEnd"/>
      <w:r w:rsidRPr="00492443">
        <w:rPr>
          <w:rStyle w:val="FontStyle16"/>
          <w:sz w:val="28"/>
          <w:szCs w:val="28"/>
        </w:rPr>
        <w:t xml:space="preserve"> </w:t>
      </w:r>
      <w:r w:rsidR="00D44560" w:rsidRPr="00492443">
        <w:rPr>
          <w:rStyle w:val="FontStyle16"/>
          <w:sz w:val="28"/>
          <w:szCs w:val="28"/>
        </w:rPr>
        <w:t>1,53</w:t>
      </w:r>
      <w:r w:rsidRPr="00492443">
        <w:rPr>
          <w:rStyle w:val="FontStyle16"/>
          <w:sz w:val="28"/>
          <w:szCs w:val="28"/>
        </w:rPr>
        <w:t xml:space="preserve"> рубля за километр пути по федеральным трассам. </w:t>
      </w:r>
    </w:p>
    <w:p w:rsidR="007B3B27" w:rsidRPr="00492443" w:rsidRDefault="007B3B27" w:rsidP="00492443">
      <w:pPr>
        <w:pStyle w:val="Style7"/>
        <w:widowControl/>
        <w:spacing w:before="101" w:line="276" w:lineRule="auto"/>
        <w:ind w:firstLine="619"/>
        <w:rPr>
          <w:rStyle w:val="FontStyle16"/>
          <w:sz w:val="28"/>
          <w:szCs w:val="28"/>
        </w:rPr>
      </w:pPr>
      <w:r w:rsidRPr="00492443">
        <w:rPr>
          <w:rStyle w:val="FontStyle16"/>
          <w:sz w:val="28"/>
          <w:szCs w:val="28"/>
        </w:rPr>
        <w:t xml:space="preserve">Функции оператора по взиманию сбора с владельцев большегрузных транспортных средств выполняет частная компания, получившая данные </w:t>
      </w:r>
      <w:r w:rsidRPr="00492443">
        <w:rPr>
          <w:rStyle w:val="FontStyle16"/>
          <w:sz w:val="28"/>
          <w:szCs w:val="28"/>
        </w:rPr>
        <w:lastRenderedPageBreak/>
        <w:t xml:space="preserve">права без проведения конкурсных процедур. </w:t>
      </w:r>
      <w:proofErr w:type="gramStart"/>
      <w:r w:rsidRPr="00492443">
        <w:rPr>
          <w:rStyle w:val="FontStyle16"/>
          <w:sz w:val="28"/>
          <w:szCs w:val="28"/>
        </w:rPr>
        <w:t xml:space="preserve">Согласно Распоряжению Правительства Российской Федерации от 29 августа 2014 </w:t>
      </w:r>
      <w:r w:rsidRPr="00492443">
        <w:rPr>
          <w:rStyle w:val="FontStyle16"/>
          <w:spacing w:val="-30"/>
          <w:sz w:val="28"/>
          <w:szCs w:val="28"/>
        </w:rPr>
        <w:t>г.</w:t>
      </w:r>
      <w:r w:rsidRPr="00492443">
        <w:rPr>
          <w:rStyle w:val="FontStyle16"/>
          <w:sz w:val="28"/>
          <w:szCs w:val="28"/>
        </w:rPr>
        <w:t xml:space="preserve"> №1662-р, Федеральное дорожное агентство (</w:t>
      </w:r>
      <w:proofErr w:type="spellStart"/>
      <w:r w:rsidRPr="00492443">
        <w:rPr>
          <w:rStyle w:val="FontStyle16"/>
          <w:sz w:val="28"/>
          <w:szCs w:val="28"/>
        </w:rPr>
        <w:t>Росавтодор</w:t>
      </w:r>
      <w:proofErr w:type="spellEnd"/>
      <w:r w:rsidRPr="00492443">
        <w:rPr>
          <w:rStyle w:val="FontStyle16"/>
          <w:sz w:val="28"/>
          <w:szCs w:val="28"/>
        </w:rPr>
        <w:t xml:space="preserve">) заключило 29 сентября 2014 </w:t>
      </w:r>
      <w:r w:rsidRPr="00492443">
        <w:rPr>
          <w:rStyle w:val="FontStyle16"/>
          <w:spacing w:val="-30"/>
          <w:sz w:val="28"/>
          <w:szCs w:val="28"/>
        </w:rPr>
        <w:t>г.</w:t>
      </w:r>
      <w:r w:rsidRPr="00492443">
        <w:rPr>
          <w:rStyle w:val="FontStyle16"/>
          <w:sz w:val="28"/>
          <w:szCs w:val="28"/>
        </w:rPr>
        <w:t xml:space="preserve"> концессионное соглашение с ООО «</w:t>
      </w:r>
      <w:proofErr w:type="spellStart"/>
      <w:r w:rsidRPr="00492443">
        <w:rPr>
          <w:rStyle w:val="FontStyle16"/>
          <w:sz w:val="28"/>
          <w:szCs w:val="28"/>
        </w:rPr>
        <w:t>РТ-Инвест</w:t>
      </w:r>
      <w:proofErr w:type="spellEnd"/>
      <w:r w:rsidRPr="00492443">
        <w:rPr>
          <w:rStyle w:val="FontStyle16"/>
          <w:sz w:val="28"/>
          <w:szCs w:val="28"/>
        </w:rPr>
        <w:t xml:space="preserve"> Транспортные Системы» сроком на 13 лет, наделив его правами оператора по созданию и эксплуатации системы взимания платы, в том числе автоматизированный сбор, обработку, хранение и передачу данных о движении грузовых транспортных средств массой свыше 12</w:t>
      </w:r>
      <w:proofErr w:type="gramEnd"/>
      <w:r w:rsidRPr="00492443">
        <w:rPr>
          <w:rStyle w:val="FontStyle16"/>
          <w:sz w:val="28"/>
          <w:szCs w:val="28"/>
        </w:rPr>
        <w:t xml:space="preserve"> тонн. </w:t>
      </w:r>
    </w:p>
    <w:p w:rsidR="007B3B27" w:rsidRPr="00492443" w:rsidRDefault="007B3B27" w:rsidP="00492443">
      <w:pPr>
        <w:pStyle w:val="Style7"/>
        <w:widowControl/>
        <w:spacing w:before="110" w:line="276" w:lineRule="auto"/>
        <w:ind w:firstLine="605"/>
        <w:rPr>
          <w:rStyle w:val="FontStyle16"/>
          <w:sz w:val="28"/>
          <w:szCs w:val="28"/>
        </w:rPr>
      </w:pPr>
      <w:r w:rsidRPr="00492443">
        <w:rPr>
          <w:rStyle w:val="FontStyle16"/>
          <w:sz w:val="28"/>
          <w:szCs w:val="28"/>
        </w:rPr>
        <w:t>По данным ГМЦ Росстата на 22.06.2015г., собственниками компании ООО «</w:t>
      </w:r>
      <w:proofErr w:type="spellStart"/>
      <w:r w:rsidRPr="00492443">
        <w:rPr>
          <w:rStyle w:val="FontStyle16"/>
          <w:sz w:val="28"/>
          <w:szCs w:val="28"/>
        </w:rPr>
        <w:t>РТ-Инвест</w:t>
      </w:r>
      <w:proofErr w:type="spellEnd"/>
      <w:r w:rsidRPr="00492443">
        <w:rPr>
          <w:rStyle w:val="FontStyle16"/>
          <w:sz w:val="28"/>
          <w:szCs w:val="28"/>
        </w:rPr>
        <w:t xml:space="preserve"> Транспортные Системы» в равных долях (50%) являются ООО «</w:t>
      </w:r>
      <w:proofErr w:type="spellStart"/>
      <w:r w:rsidRPr="00492443">
        <w:rPr>
          <w:rStyle w:val="FontStyle16"/>
          <w:sz w:val="28"/>
          <w:szCs w:val="28"/>
        </w:rPr>
        <w:t>РТ-Инвест</w:t>
      </w:r>
      <w:proofErr w:type="spellEnd"/>
      <w:r w:rsidRPr="00492443">
        <w:rPr>
          <w:rStyle w:val="FontStyle16"/>
          <w:sz w:val="28"/>
          <w:szCs w:val="28"/>
        </w:rPr>
        <w:t>» (в которой 25,01% принадлежит ГК «</w:t>
      </w:r>
      <w:proofErr w:type="spellStart"/>
      <w:r w:rsidRPr="00492443">
        <w:rPr>
          <w:rStyle w:val="FontStyle16"/>
          <w:sz w:val="28"/>
          <w:szCs w:val="28"/>
        </w:rPr>
        <w:t>Ростех</w:t>
      </w:r>
      <w:proofErr w:type="spellEnd"/>
      <w:r w:rsidRPr="00492443">
        <w:rPr>
          <w:rStyle w:val="FontStyle16"/>
          <w:sz w:val="28"/>
          <w:szCs w:val="28"/>
        </w:rPr>
        <w:t>»</w:t>
      </w:r>
      <w:r w:rsidR="00D44560" w:rsidRPr="00492443">
        <w:rPr>
          <w:rStyle w:val="FontStyle16"/>
          <w:sz w:val="28"/>
          <w:szCs w:val="28"/>
        </w:rPr>
        <w:t>)</w:t>
      </w:r>
      <w:r w:rsidRPr="00492443">
        <w:rPr>
          <w:rStyle w:val="FontStyle16"/>
          <w:sz w:val="28"/>
          <w:szCs w:val="28"/>
        </w:rPr>
        <w:t xml:space="preserve"> и предприниматель Игорь Аркадьевич </w:t>
      </w:r>
      <w:proofErr w:type="spellStart"/>
      <w:r w:rsidRPr="00492443">
        <w:rPr>
          <w:rStyle w:val="FontStyle16"/>
          <w:sz w:val="28"/>
          <w:szCs w:val="28"/>
        </w:rPr>
        <w:t>Ротенберг</w:t>
      </w:r>
      <w:proofErr w:type="spellEnd"/>
      <w:r w:rsidRPr="00492443">
        <w:rPr>
          <w:rStyle w:val="FontStyle16"/>
          <w:sz w:val="28"/>
          <w:szCs w:val="28"/>
        </w:rPr>
        <w:t xml:space="preserve"> (сын </w:t>
      </w:r>
      <w:proofErr w:type="spellStart"/>
      <w:r w:rsidRPr="00492443">
        <w:rPr>
          <w:rStyle w:val="FontStyle16"/>
          <w:sz w:val="28"/>
          <w:szCs w:val="28"/>
        </w:rPr>
        <w:t>А.Р.Ротенберга</w:t>
      </w:r>
      <w:proofErr w:type="spellEnd"/>
      <w:r w:rsidRPr="00492443">
        <w:rPr>
          <w:rStyle w:val="FontStyle16"/>
          <w:sz w:val="28"/>
          <w:szCs w:val="28"/>
        </w:rPr>
        <w:t>).</w:t>
      </w:r>
    </w:p>
    <w:p w:rsidR="007B3B27" w:rsidRPr="00492443" w:rsidRDefault="007B3B27" w:rsidP="00492443">
      <w:pPr>
        <w:pStyle w:val="Style7"/>
        <w:widowControl/>
        <w:spacing w:before="91" w:line="276" w:lineRule="auto"/>
        <w:ind w:firstLine="610"/>
        <w:rPr>
          <w:rStyle w:val="FontStyle16"/>
          <w:sz w:val="28"/>
          <w:szCs w:val="28"/>
        </w:rPr>
      </w:pPr>
      <w:r w:rsidRPr="00492443">
        <w:rPr>
          <w:rStyle w:val="FontStyle16"/>
          <w:sz w:val="28"/>
          <w:szCs w:val="28"/>
        </w:rPr>
        <w:t xml:space="preserve">Нормы указанного Постановления вызывают острую критику со стороны компаний, осуществляющих грузовые перевозки, профессиональных ассоциаций и союзов водителей большегрузных автомобилей, экспертного сообщества. Вступление в силу норм указанного Постановления с 15 ноября 2015 года в текущем </w:t>
      </w:r>
      <w:proofErr w:type="gramStart"/>
      <w:r w:rsidRPr="00492443">
        <w:rPr>
          <w:rStyle w:val="FontStyle16"/>
          <w:sz w:val="28"/>
          <w:szCs w:val="28"/>
        </w:rPr>
        <w:t>виде</w:t>
      </w:r>
      <w:proofErr w:type="gramEnd"/>
      <w:r w:rsidRPr="00492443">
        <w:rPr>
          <w:rStyle w:val="FontStyle16"/>
          <w:sz w:val="28"/>
          <w:szCs w:val="28"/>
        </w:rPr>
        <w:t xml:space="preserve"> несет в себе многочисленные риски.</w:t>
      </w:r>
    </w:p>
    <w:p w:rsidR="007B3B27" w:rsidRPr="00492443" w:rsidRDefault="007B3B27" w:rsidP="00492443">
      <w:pPr>
        <w:pStyle w:val="Style7"/>
        <w:widowControl/>
        <w:spacing w:before="91" w:line="276" w:lineRule="auto"/>
        <w:ind w:right="34" w:firstLine="619"/>
        <w:rPr>
          <w:rStyle w:val="FontStyle16"/>
          <w:sz w:val="28"/>
          <w:szCs w:val="28"/>
        </w:rPr>
      </w:pPr>
      <w:r w:rsidRPr="00492443">
        <w:rPr>
          <w:rStyle w:val="FontStyle16"/>
          <w:sz w:val="28"/>
          <w:szCs w:val="28"/>
        </w:rPr>
        <w:t xml:space="preserve">Введение платы за проезд большегрузных автомобилей по федеральным трассам увеличит стоимость транспортировки товаров, тем самым неизбежно стимулирует рост розничных цен на товары массового потребления. По наиболее скромным официальным оценкам, данным Федеральным дорожным агентством, удорожание конечного продукта составит 0,5-1,5%. По оценке Министерства экономического развития РФ, удорожание товаров может составить 2-5%. В то же время, согласно оценкам представителей транспортных компаний, </w:t>
      </w:r>
      <w:proofErr w:type="spellStart"/>
      <w:r w:rsidRPr="00492443">
        <w:rPr>
          <w:rStyle w:val="FontStyle16"/>
          <w:sz w:val="28"/>
          <w:szCs w:val="28"/>
        </w:rPr>
        <w:t>ритейлеров</w:t>
      </w:r>
      <w:proofErr w:type="spellEnd"/>
      <w:r w:rsidRPr="00492443">
        <w:rPr>
          <w:rStyle w:val="FontStyle16"/>
          <w:sz w:val="28"/>
          <w:szCs w:val="28"/>
        </w:rPr>
        <w:t xml:space="preserve">, </w:t>
      </w:r>
      <w:proofErr w:type="spellStart"/>
      <w:r w:rsidRPr="00492443">
        <w:rPr>
          <w:rStyle w:val="FontStyle16"/>
          <w:sz w:val="28"/>
          <w:szCs w:val="28"/>
        </w:rPr>
        <w:t>логистических</w:t>
      </w:r>
      <w:proofErr w:type="spellEnd"/>
      <w:r w:rsidRPr="00492443">
        <w:rPr>
          <w:rStyle w:val="FontStyle16"/>
          <w:sz w:val="28"/>
          <w:szCs w:val="28"/>
        </w:rPr>
        <w:t xml:space="preserve"> компаний, удорожание различных групп товаров вследствие введения указанной платы может составить до 15-20%.</w:t>
      </w:r>
    </w:p>
    <w:p w:rsidR="007B3B27" w:rsidRPr="00492443" w:rsidRDefault="007B3B27" w:rsidP="00492443">
      <w:pPr>
        <w:pStyle w:val="Style7"/>
        <w:widowControl/>
        <w:spacing w:before="67" w:line="276" w:lineRule="auto"/>
        <w:ind w:right="43" w:firstLine="605"/>
        <w:rPr>
          <w:rStyle w:val="FontStyle16"/>
          <w:sz w:val="28"/>
          <w:szCs w:val="28"/>
        </w:rPr>
      </w:pPr>
      <w:r w:rsidRPr="00492443">
        <w:rPr>
          <w:rStyle w:val="FontStyle16"/>
          <w:sz w:val="28"/>
          <w:szCs w:val="28"/>
        </w:rPr>
        <w:t xml:space="preserve">Удорожание товаров массового потребления станет особенно болезненным для граждан РФ в </w:t>
      </w:r>
      <w:proofErr w:type="gramStart"/>
      <w:r w:rsidRPr="00492443">
        <w:rPr>
          <w:rStyle w:val="FontStyle16"/>
          <w:sz w:val="28"/>
          <w:szCs w:val="28"/>
        </w:rPr>
        <w:t>условиях</w:t>
      </w:r>
      <w:proofErr w:type="gramEnd"/>
      <w:r w:rsidRPr="00492443">
        <w:rPr>
          <w:rStyle w:val="FontStyle16"/>
          <w:sz w:val="28"/>
          <w:szCs w:val="28"/>
        </w:rPr>
        <w:t xml:space="preserve"> и без того высокого роста цен на розничные товары в период 2014-2015 гг., падения уровня реальных доходов населения, ухудшения экон</w:t>
      </w:r>
      <w:r w:rsidR="00743B7E" w:rsidRPr="00492443">
        <w:rPr>
          <w:rStyle w:val="FontStyle16"/>
          <w:sz w:val="28"/>
          <w:szCs w:val="28"/>
        </w:rPr>
        <w:t>омической ситуации в РФ в целом и в Приморском крае в частности.</w:t>
      </w:r>
    </w:p>
    <w:p w:rsidR="007B3B27" w:rsidRPr="00492443" w:rsidRDefault="007B3B27" w:rsidP="00492443">
      <w:pPr>
        <w:pStyle w:val="Style7"/>
        <w:widowControl/>
        <w:spacing w:before="53" w:line="276" w:lineRule="auto"/>
        <w:ind w:right="14" w:firstLine="600"/>
        <w:rPr>
          <w:rStyle w:val="FontStyle16"/>
          <w:sz w:val="28"/>
          <w:szCs w:val="28"/>
        </w:rPr>
      </w:pPr>
      <w:r w:rsidRPr="00492443">
        <w:rPr>
          <w:rStyle w:val="FontStyle16"/>
          <w:sz w:val="28"/>
          <w:szCs w:val="28"/>
        </w:rPr>
        <w:t xml:space="preserve">Введение указанной платы существенно увеличит издержки компаний </w:t>
      </w:r>
      <w:proofErr w:type="gramStart"/>
      <w:r w:rsidRPr="00492443">
        <w:rPr>
          <w:rStyle w:val="FontStyle16"/>
          <w:sz w:val="28"/>
          <w:szCs w:val="28"/>
        </w:rPr>
        <w:t>-</w:t>
      </w:r>
      <w:r w:rsidRPr="00492443">
        <w:rPr>
          <w:rStyle w:val="FontStyle17"/>
          <w:sz w:val="28"/>
          <w:szCs w:val="28"/>
        </w:rPr>
        <w:t>г</w:t>
      </w:r>
      <w:proofErr w:type="gramEnd"/>
      <w:r w:rsidRPr="00492443">
        <w:rPr>
          <w:rStyle w:val="FontStyle17"/>
          <w:sz w:val="28"/>
          <w:szCs w:val="28"/>
        </w:rPr>
        <w:t>рузоперевозчиков. При этом</w:t>
      </w:r>
      <w:proofErr w:type="gramStart"/>
      <w:r w:rsidRPr="00492443">
        <w:rPr>
          <w:rStyle w:val="FontStyle17"/>
          <w:sz w:val="28"/>
          <w:szCs w:val="28"/>
        </w:rPr>
        <w:t>,</w:t>
      </w:r>
      <w:proofErr w:type="gramEnd"/>
      <w:r w:rsidRPr="00492443">
        <w:rPr>
          <w:rStyle w:val="FontStyle17"/>
          <w:sz w:val="28"/>
          <w:szCs w:val="28"/>
        </w:rPr>
        <w:t xml:space="preserve"> в первую очередь, введение сбора </w:t>
      </w:r>
      <w:r w:rsidRPr="00492443">
        <w:rPr>
          <w:rStyle w:val="FontStyle16"/>
          <w:sz w:val="28"/>
          <w:szCs w:val="28"/>
        </w:rPr>
        <w:t xml:space="preserve">ударит </w:t>
      </w:r>
      <w:r w:rsidRPr="00492443">
        <w:rPr>
          <w:rStyle w:val="FontStyle17"/>
          <w:sz w:val="28"/>
          <w:szCs w:val="28"/>
        </w:rPr>
        <w:t xml:space="preserve">по </w:t>
      </w:r>
      <w:r w:rsidRPr="00492443">
        <w:rPr>
          <w:rStyle w:val="FontStyle16"/>
          <w:sz w:val="28"/>
          <w:szCs w:val="28"/>
        </w:rPr>
        <w:t>грузоперевозчикам, которых можно отнести к среднему и малому бизнесу. Следствием этого может быть перераспределение рынка в пользу крупных перевозчиков, потеря работы значительного числа граждан, связанных с малыми и средними транспортными компаниями.</w:t>
      </w:r>
    </w:p>
    <w:p w:rsidR="007B3B27" w:rsidRPr="00492443" w:rsidRDefault="007B3B27" w:rsidP="00492443">
      <w:pPr>
        <w:pStyle w:val="Style7"/>
        <w:widowControl/>
        <w:spacing w:before="72" w:line="276" w:lineRule="auto"/>
        <w:ind w:firstLine="605"/>
        <w:rPr>
          <w:rStyle w:val="FontStyle16"/>
          <w:sz w:val="28"/>
          <w:szCs w:val="28"/>
        </w:rPr>
      </w:pPr>
      <w:r w:rsidRPr="00492443">
        <w:rPr>
          <w:rStyle w:val="FontStyle16"/>
          <w:sz w:val="28"/>
          <w:szCs w:val="28"/>
        </w:rPr>
        <w:t xml:space="preserve">Опасения компаний - перевозчиков вызывает необходимость перечисления платежа за предстоящую поездку по принципу предоплаты. Согласно установленным нормам, грузоперевозчик будет обязан вносить авансовые платежи за следование по федеральной трассе до погрузки. Таким образом, грузоперевозчики будут вынуждены изыскивать дополнительные средства, в том числе путем увеличения издержек по выплатам краткосрочных кредитов. Нарекания вызывает невозможность изменения маршрута большегрузного автомобиля после того, как автомобиль разгрузился в конечном </w:t>
      </w:r>
      <w:proofErr w:type="gramStart"/>
      <w:r w:rsidRPr="00492443">
        <w:rPr>
          <w:rStyle w:val="FontStyle16"/>
          <w:sz w:val="28"/>
          <w:szCs w:val="28"/>
        </w:rPr>
        <w:t>пункте</w:t>
      </w:r>
      <w:proofErr w:type="gramEnd"/>
      <w:r w:rsidRPr="00492443">
        <w:rPr>
          <w:rStyle w:val="FontStyle16"/>
          <w:sz w:val="28"/>
          <w:szCs w:val="28"/>
        </w:rPr>
        <w:t xml:space="preserve"> маршрута.</w:t>
      </w:r>
    </w:p>
    <w:p w:rsidR="007B3B27" w:rsidRPr="00492443" w:rsidRDefault="007B3B27" w:rsidP="00492443">
      <w:pPr>
        <w:pStyle w:val="Style7"/>
        <w:widowControl/>
        <w:spacing w:before="86" w:line="276" w:lineRule="auto"/>
        <w:ind w:firstLine="605"/>
        <w:rPr>
          <w:rStyle w:val="FontStyle16"/>
          <w:sz w:val="28"/>
          <w:szCs w:val="28"/>
        </w:rPr>
      </w:pPr>
      <w:r w:rsidRPr="00492443">
        <w:rPr>
          <w:rStyle w:val="FontStyle16"/>
          <w:sz w:val="28"/>
          <w:szCs w:val="28"/>
        </w:rPr>
        <w:t>Наконец, представители грузоперевозчиков, эксперты выражают обеспокоенность общей работоспособностью системы взимания платы «Платон», разработанной ООО «</w:t>
      </w:r>
      <w:proofErr w:type="spellStart"/>
      <w:r w:rsidRPr="00492443">
        <w:rPr>
          <w:rStyle w:val="FontStyle16"/>
          <w:sz w:val="28"/>
          <w:szCs w:val="28"/>
        </w:rPr>
        <w:t>РТ-Инвест</w:t>
      </w:r>
      <w:proofErr w:type="spellEnd"/>
      <w:r w:rsidRPr="00492443">
        <w:rPr>
          <w:rStyle w:val="FontStyle16"/>
          <w:sz w:val="28"/>
          <w:szCs w:val="28"/>
        </w:rPr>
        <w:t xml:space="preserve"> Транспортные Системы». По их мнению, при запуске системы неизбежно возникнут ошибки и перебои в работе бортовых устройств </w:t>
      </w:r>
      <w:r w:rsidRPr="00492443">
        <w:rPr>
          <w:rStyle w:val="FontStyle16"/>
          <w:sz w:val="28"/>
          <w:szCs w:val="28"/>
          <w:lang w:val="en-US"/>
        </w:rPr>
        <w:t>GPS</w:t>
      </w:r>
      <w:r w:rsidRPr="00492443">
        <w:rPr>
          <w:rStyle w:val="FontStyle16"/>
          <w:sz w:val="28"/>
          <w:szCs w:val="28"/>
        </w:rPr>
        <w:t xml:space="preserve">/ГЛОНАСС, </w:t>
      </w:r>
      <w:r w:rsidRPr="00492443">
        <w:rPr>
          <w:rStyle w:val="FontStyle16"/>
          <w:spacing w:val="-30"/>
          <w:sz w:val="28"/>
          <w:szCs w:val="28"/>
        </w:rPr>
        <w:t>что</w:t>
      </w:r>
      <w:r w:rsidRPr="00492443">
        <w:rPr>
          <w:rStyle w:val="FontStyle16"/>
          <w:sz w:val="28"/>
          <w:szCs w:val="28"/>
        </w:rPr>
        <w:t xml:space="preserve"> несет в себе риски крупных штрафов. При этом следствиями временной остановки работы ряда перевозчиков могут быть частичные перебои в снабжении товарами, возникновение необоснованного дефицита, повышение цен на конечные товары массового потребления.</w:t>
      </w:r>
    </w:p>
    <w:p w:rsidR="007B3B27" w:rsidRPr="00492443" w:rsidRDefault="007B3B27" w:rsidP="00492443">
      <w:pPr>
        <w:pStyle w:val="Style7"/>
        <w:widowControl/>
        <w:spacing w:before="82" w:line="276" w:lineRule="auto"/>
        <w:ind w:firstLine="600"/>
        <w:rPr>
          <w:rStyle w:val="FontStyle16"/>
          <w:sz w:val="28"/>
          <w:szCs w:val="28"/>
        </w:rPr>
      </w:pPr>
      <w:r w:rsidRPr="00492443">
        <w:rPr>
          <w:rStyle w:val="FontStyle16"/>
          <w:sz w:val="28"/>
          <w:szCs w:val="28"/>
        </w:rPr>
        <w:t xml:space="preserve">Таким образом, введение платы за проезд большегрузных автомобилей по федеральным трассам несет в себе риски ухудшения экономического положения целого ряда хозяйствующих субъектов, роста цен на товары массового потребления.   Немедленное   начало   взимания   платы   в   полном   </w:t>
      </w:r>
      <w:proofErr w:type="gramStart"/>
      <w:r w:rsidRPr="00492443">
        <w:rPr>
          <w:rStyle w:val="FontStyle16"/>
          <w:sz w:val="28"/>
          <w:szCs w:val="28"/>
        </w:rPr>
        <w:t>объеме</w:t>
      </w:r>
      <w:proofErr w:type="gramEnd"/>
      <w:r w:rsidRPr="00492443">
        <w:rPr>
          <w:rStyle w:val="FontStyle16"/>
          <w:sz w:val="28"/>
          <w:szCs w:val="28"/>
        </w:rPr>
        <w:t xml:space="preserve"> и преследование за неуплату взноса с 15 ноября 2015 года несет в себе риск эскалации протеста со стороны профессионального сообщества грузоперевозчиков, водителей большегрузных автомобилей. Риски введения указанной платы усугубляются на фоне общего кризиса экономики РФ.</w:t>
      </w:r>
    </w:p>
    <w:p w:rsidR="007B3B27" w:rsidRPr="00492443" w:rsidRDefault="007B3B27" w:rsidP="00492443">
      <w:pPr>
        <w:pStyle w:val="Style7"/>
        <w:widowControl/>
        <w:spacing w:before="82" w:line="276" w:lineRule="auto"/>
        <w:ind w:firstLine="605"/>
        <w:rPr>
          <w:rStyle w:val="FontStyle16"/>
          <w:sz w:val="28"/>
          <w:szCs w:val="28"/>
        </w:rPr>
      </w:pPr>
      <w:r w:rsidRPr="00492443">
        <w:rPr>
          <w:rStyle w:val="FontStyle16"/>
          <w:sz w:val="28"/>
          <w:szCs w:val="28"/>
        </w:rPr>
        <w:t xml:space="preserve">Учитывая </w:t>
      </w:r>
      <w:proofErr w:type="gramStart"/>
      <w:r w:rsidRPr="00492443">
        <w:rPr>
          <w:rStyle w:val="FontStyle16"/>
          <w:sz w:val="28"/>
          <w:szCs w:val="28"/>
        </w:rPr>
        <w:t>изложенное</w:t>
      </w:r>
      <w:proofErr w:type="gramEnd"/>
      <w:r w:rsidRPr="00492443">
        <w:rPr>
          <w:rStyle w:val="FontStyle16"/>
          <w:sz w:val="28"/>
          <w:szCs w:val="28"/>
        </w:rPr>
        <w:t>, просим Вас:</w:t>
      </w:r>
    </w:p>
    <w:p w:rsidR="007B3B27" w:rsidRPr="00492443" w:rsidRDefault="00743B7E" w:rsidP="00492443">
      <w:pPr>
        <w:pStyle w:val="Style8"/>
        <w:widowControl/>
        <w:tabs>
          <w:tab w:val="left" w:pos="1037"/>
        </w:tabs>
        <w:spacing w:before="82" w:line="276" w:lineRule="auto"/>
        <w:ind w:firstLine="0"/>
        <w:rPr>
          <w:rStyle w:val="FontStyle16"/>
          <w:sz w:val="28"/>
          <w:szCs w:val="28"/>
        </w:rPr>
      </w:pPr>
      <w:r w:rsidRPr="00492443">
        <w:rPr>
          <w:rStyle w:val="FontStyle16"/>
          <w:sz w:val="28"/>
          <w:szCs w:val="28"/>
        </w:rPr>
        <w:tab/>
        <w:t xml:space="preserve">Приостановить действие Постановление Правительства Российской Федерации от 14 июня 2013 года №504 «О взимании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w:t>
      </w:r>
      <w:r w:rsidR="007B3B27" w:rsidRPr="00492443">
        <w:rPr>
          <w:rStyle w:val="FontStyle16"/>
          <w:sz w:val="28"/>
          <w:szCs w:val="28"/>
        </w:rPr>
        <w:t>до устранения существенных недостатков действующих норм, регламентирующих введение указанной платы.</w:t>
      </w:r>
    </w:p>
    <w:p w:rsidR="007A3B43" w:rsidRDefault="007A3B43" w:rsidP="00743B7E">
      <w:pPr>
        <w:ind w:firstLine="720"/>
        <w:jc w:val="both"/>
        <w:rPr>
          <w:rFonts w:ascii="PT Serif" w:hAnsi="PT Serif"/>
          <w:i/>
          <w:iCs/>
          <w:color w:val="515151"/>
          <w:sz w:val="32"/>
          <w:szCs w:val="32"/>
          <w:shd w:val="clear" w:color="auto" w:fill="FFFFFF"/>
        </w:rPr>
      </w:pPr>
    </w:p>
    <w:p w:rsidR="007A3B43" w:rsidRDefault="007A3B43" w:rsidP="00A22274">
      <w:pPr>
        <w:ind w:firstLine="720"/>
        <w:jc w:val="both"/>
        <w:rPr>
          <w:rFonts w:ascii="PT Serif" w:hAnsi="PT Serif"/>
          <w:i/>
          <w:iCs/>
          <w:color w:val="515151"/>
          <w:sz w:val="32"/>
          <w:szCs w:val="32"/>
          <w:shd w:val="clear" w:color="auto" w:fill="FFFFFF"/>
        </w:rPr>
      </w:pPr>
    </w:p>
    <w:sectPr w:rsidR="007A3B43" w:rsidSect="00CF0101">
      <w:headerReference w:type="even" r:id="rId8"/>
      <w:pgSz w:w="11906" w:h="16838"/>
      <w:pgMar w:top="851" w:right="851" w:bottom="851"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765F" w:rsidRDefault="0022765F">
      <w:r>
        <w:separator/>
      </w:r>
    </w:p>
  </w:endnote>
  <w:endnote w:type="continuationSeparator" w:id="0">
    <w:p w:rsidR="0022765F" w:rsidRDefault="0022765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PT Serif">
    <w:altName w:val="Times New Roman"/>
    <w:panose1 w:val="00000000000000000000"/>
    <w:charset w:val="00"/>
    <w:family w:val="roman"/>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765F" w:rsidRDefault="0022765F">
      <w:r>
        <w:separator/>
      </w:r>
    </w:p>
  </w:footnote>
  <w:footnote w:type="continuationSeparator" w:id="0">
    <w:p w:rsidR="0022765F" w:rsidRDefault="0022765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527" w:rsidRDefault="00906115" w:rsidP="00325597">
    <w:pPr>
      <w:pStyle w:val="a5"/>
      <w:framePr w:wrap="around" w:vAnchor="text" w:hAnchor="margin" w:xAlign="right" w:y="1"/>
      <w:rPr>
        <w:rStyle w:val="a6"/>
      </w:rPr>
    </w:pPr>
    <w:r>
      <w:rPr>
        <w:rStyle w:val="a6"/>
      </w:rPr>
      <w:fldChar w:fldCharType="begin"/>
    </w:r>
    <w:r w:rsidR="00255527">
      <w:rPr>
        <w:rStyle w:val="a6"/>
      </w:rPr>
      <w:instrText xml:space="preserve">PAGE  </w:instrText>
    </w:r>
    <w:r>
      <w:rPr>
        <w:rStyle w:val="a6"/>
      </w:rPr>
      <w:fldChar w:fldCharType="end"/>
    </w:r>
  </w:p>
  <w:p w:rsidR="00255527" w:rsidRDefault="00255527" w:rsidP="00BF4F61">
    <w:pPr>
      <w:pStyle w:val="a5"/>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2103BD"/>
    <w:multiLevelType w:val="singleLevel"/>
    <w:tmpl w:val="2D00D480"/>
    <w:lvl w:ilvl="0">
      <w:start w:val="1"/>
      <w:numFmt w:val="decimal"/>
      <w:lvlText w:val="%1."/>
      <w:legacy w:legacy="1" w:legacySpace="0" w:legacyIndent="413"/>
      <w:lvlJc w:val="left"/>
      <w:rPr>
        <w:rFonts w:ascii="Times New Roman" w:hAnsi="Times New Roman" w:cs="Times New Roman"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stylePaneFormatFilter w:val="3F01"/>
  <w:doNotTrackMoves/>
  <w:defaultTabStop w:val="708"/>
  <w:characterSpacingControl w:val="doNotCompress"/>
  <w:savePreviewPicture/>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BD3A63"/>
    <w:rsid w:val="00000A57"/>
    <w:rsid w:val="0000303E"/>
    <w:rsid w:val="00003816"/>
    <w:rsid w:val="00011DC8"/>
    <w:rsid w:val="000134A4"/>
    <w:rsid w:val="000148E1"/>
    <w:rsid w:val="000257FD"/>
    <w:rsid w:val="00025850"/>
    <w:rsid w:val="000302CF"/>
    <w:rsid w:val="00031FDE"/>
    <w:rsid w:val="00033D7F"/>
    <w:rsid w:val="00035EC5"/>
    <w:rsid w:val="00036B0A"/>
    <w:rsid w:val="00037146"/>
    <w:rsid w:val="000371A1"/>
    <w:rsid w:val="000414C6"/>
    <w:rsid w:val="000418FE"/>
    <w:rsid w:val="00044800"/>
    <w:rsid w:val="00047F79"/>
    <w:rsid w:val="00051784"/>
    <w:rsid w:val="00056660"/>
    <w:rsid w:val="00057CCE"/>
    <w:rsid w:val="00060BB2"/>
    <w:rsid w:val="000629B6"/>
    <w:rsid w:val="0006413B"/>
    <w:rsid w:val="000762CB"/>
    <w:rsid w:val="00077373"/>
    <w:rsid w:val="00077484"/>
    <w:rsid w:val="00081A88"/>
    <w:rsid w:val="00083693"/>
    <w:rsid w:val="0008414D"/>
    <w:rsid w:val="00087929"/>
    <w:rsid w:val="00092451"/>
    <w:rsid w:val="000933CA"/>
    <w:rsid w:val="00094032"/>
    <w:rsid w:val="00095F52"/>
    <w:rsid w:val="000A5ED8"/>
    <w:rsid w:val="000A77CD"/>
    <w:rsid w:val="000B075B"/>
    <w:rsid w:val="000B2D14"/>
    <w:rsid w:val="000B6B88"/>
    <w:rsid w:val="000B7373"/>
    <w:rsid w:val="000B786A"/>
    <w:rsid w:val="000C0570"/>
    <w:rsid w:val="000C5793"/>
    <w:rsid w:val="000C5DDC"/>
    <w:rsid w:val="000D532D"/>
    <w:rsid w:val="000D7A57"/>
    <w:rsid w:val="000E0849"/>
    <w:rsid w:val="000E2191"/>
    <w:rsid w:val="000E406F"/>
    <w:rsid w:val="000E53D6"/>
    <w:rsid w:val="000F485C"/>
    <w:rsid w:val="0010020A"/>
    <w:rsid w:val="0010323E"/>
    <w:rsid w:val="0010435F"/>
    <w:rsid w:val="00105833"/>
    <w:rsid w:val="00106990"/>
    <w:rsid w:val="00110153"/>
    <w:rsid w:val="00111425"/>
    <w:rsid w:val="00111896"/>
    <w:rsid w:val="00115904"/>
    <w:rsid w:val="00117D07"/>
    <w:rsid w:val="00117E87"/>
    <w:rsid w:val="001242E8"/>
    <w:rsid w:val="00131A2D"/>
    <w:rsid w:val="00133158"/>
    <w:rsid w:val="00134946"/>
    <w:rsid w:val="00135788"/>
    <w:rsid w:val="00136399"/>
    <w:rsid w:val="00140D32"/>
    <w:rsid w:val="00144B5B"/>
    <w:rsid w:val="00147982"/>
    <w:rsid w:val="00151EF5"/>
    <w:rsid w:val="00152167"/>
    <w:rsid w:val="001524CC"/>
    <w:rsid w:val="00161053"/>
    <w:rsid w:val="00161991"/>
    <w:rsid w:val="00162421"/>
    <w:rsid w:val="00163147"/>
    <w:rsid w:val="00164B7F"/>
    <w:rsid w:val="00165E8B"/>
    <w:rsid w:val="00165F91"/>
    <w:rsid w:val="00166424"/>
    <w:rsid w:val="001715AC"/>
    <w:rsid w:val="00171D67"/>
    <w:rsid w:val="001765C8"/>
    <w:rsid w:val="0018164A"/>
    <w:rsid w:val="00181AAF"/>
    <w:rsid w:val="00183099"/>
    <w:rsid w:val="00184B85"/>
    <w:rsid w:val="001854B3"/>
    <w:rsid w:val="0018614E"/>
    <w:rsid w:val="00186B25"/>
    <w:rsid w:val="0018711E"/>
    <w:rsid w:val="001900D1"/>
    <w:rsid w:val="00192240"/>
    <w:rsid w:val="00195B22"/>
    <w:rsid w:val="001A38DB"/>
    <w:rsid w:val="001A7BD4"/>
    <w:rsid w:val="001B19BC"/>
    <w:rsid w:val="001B336A"/>
    <w:rsid w:val="001B373A"/>
    <w:rsid w:val="001B3ACC"/>
    <w:rsid w:val="001B507A"/>
    <w:rsid w:val="001B7329"/>
    <w:rsid w:val="001C087D"/>
    <w:rsid w:val="001C1D09"/>
    <w:rsid w:val="001C2919"/>
    <w:rsid w:val="001D2111"/>
    <w:rsid w:val="001D2626"/>
    <w:rsid w:val="001D4F6D"/>
    <w:rsid w:val="001D620A"/>
    <w:rsid w:val="001E2683"/>
    <w:rsid w:val="001E514D"/>
    <w:rsid w:val="001F3090"/>
    <w:rsid w:val="001F3187"/>
    <w:rsid w:val="001F338A"/>
    <w:rsid w:val="00203DD1"/>
    <w:rsid w:val="0020425B"/>
    <w:rsid w:val="0021236C"/>
    <w:rsid w:val="00212B4D"/>
    <w:rsid w:val="00215C48"/>
    <w:rsid w:val="00217D01"/>
    <w:rsid w:val="0022396C"/>
    <w:rsid w:val="002271A1"/>
    <w:rsid w:val="0022765F"/>
    <w:rsid w:val="00227737"/>
    <w:rsid w:val="00227987"/>
    <w:rsid w:val="00227A92"/>
    <w:rsid w:val="002340E2"/>
    <w:rsid w:val="002346FE"/>
    <w:rsid w:val="002348EF"/>
    <w:rsid w:val="00244A36"/>
    <w:rsid w:val="00246C08"/>
    <w:rsid w:val="002550B4"/>
    <w:rsid w:val="00255527"/>
    <w:rsid w:val="00255E4D"/>
    <w:rsid w:val="0026042C"/>
    <w:rsid w:val="0026182F"/>
    <w:rsid w:val="00263639"/>
    <w:rsid w:val="0026528B"/>
    <w:rsid w:val="00265EC8"/>
    <w:rsid w:val="0026705F"/>
    <w:rsid w:val="002702AB"/>
    <w:rsid w:val="00271727"/>
    <w:rsid w:val="00271BC2"/>
    <w:rsid w:val="002722CC"/>
    <w:rsid w:val="00276829"/>
    <w:rsid w:val="00277898"/>
    <w:rsid w:val="00282933"/>
    <w:rsid w:val="00283475"/>
    <w:rsid w:val="0028472A"/>
    <w:rsid w:val="002873A5"/>
    <w:rsid w:val="002915A1"/>
    <w:rsid w:val="00291A5B"/>
    <w:rsid w:val="00292E7C"/>
    <w:rsid w:val="00294337"/>
    <w:rsid w:val="00294D1B"/>
    <w:rsid w:val="002A7C59"/>
    <w:rsid w:val="002C0C47"/>
    <w:rsid w:val="002C2351"/>
    <w:rsid w:val="002C3887"/>
    <w:rsid w:val="002C5509"/>
    <w:rsid w:val="002C5ED0"/>
    <w:rsid w:val="002C66C6"/>
    <w:rsid w:val="002C7E51"/>
    <w:rsid w:val="002C7F7A"/>
    <w:rsid w:val="002D070B"/>
    <w:rsid w:val="002D0CC4"/>
    <w:rsid w:val="002D2F16"/>
    <w:rsid w:val="002D4C0B"/>
    <w:rsid w:val="002D55DE"/>
    <w:rsid w:val="002D62DD"/>
    <w:rsid w:val="002E5701"/>
    <w:rsid w:val="002E6615"/>
    <w:rsid w:val="002E7D40"/>
    <w:rsid w:val="002F04D6"/>
    <w:rsid w:val="002F1A44"/>
    <w:rsid w:val="002F1E7F"/>
    <w:rsid w:val="002F38ED"/>
    <w:rsid w:val="002F38FD"/>
    <w:rsid w:val="002F7C42"/>
    <w:rsid w:val="003031C2"/>
    <w:rsid w:val="00305D3F"/>
    <w:rsid w:val="00306EC0"/>
    <w:rsid w:val="003111B4"/>
    <w:rsid w:val="00314905"/>
    <w:rsid w:val="00315216"/>
    <w:rsid w:val="003158AA"/>
    <w:rsid w:val="00315CD3"/>
    <w:rsid w:val="00317643"/>
    <w:rsid w:val="003208E1"/>
    <w:rsid w:val="00321294"/>
    <w:rsid w:val="0032398F"/>
    <w:rsid w:val="00324F90"/>
    <w:rsid w:val="00325559"/>
    <w:rsid w:val="00325597"/>
    <w:rsid w:val="00325D66"/>
    <w:rsid w:val="00326904"/>
    <w:rsid w:val="0032707B"/>
    <w:rsid w:val="0032720E"/>
    <w:rsid w:val="00330967"/>
    <w:rsid w:val="00332E03"/>
    <w:rsid w:val="00335967"/>
    <w:rsid w:val="00340E83"/>
    <w:rsid w:val="00343896"/>
    <w:rsid w:val="00347691"/>
    <w:rsid w:val="00352061"/>
    <w:rsid w:val="00361406"/>
    <w:rsid w:val="00362F5B"/>
    <w:rsid w:val="00363250"/>
    <w:rsid w:val="003634D6"/>
    <w:rsid w:val="00363C54"/>
    <w:rsid w:val="00364865"/>
    <w:rsid w:val="0037108B"/>
    <w:rsid w:val="003723A9"/>
    <w:rsid w:val="00372879"/>
    <w:rsid w:val="00376F46"/>
    <w:rsid w:val="00382301"/>
    <w:rsid w:val="00382526"/>
    <w:rsid w:val="00384C8A"/>
    <w:rsid w:val="003912A3"/>
    <w:rsid w:val="003975DA"/>
    <w:rsid w:val="003A6285"/>
    <w:rsid w:val="003B0AD8"/>
    <w:rsid w:val="003B1770"/>
    <w:rsid w:val="003B1B96"/>
    <w:rsid w:val="003B5FA9"/>
    <w:rsid w:val="003B67A6"/>
    <w:rsid w:val="003C1683"/>
    <w:rsid w:val="003C4904"/>
    <w:rsid w:val="003C60A9"/>
    <w:rsid w:val="003D2632"/>
    <w:rsid w:val="003D2A02"/>
    <w:rsid w:val="003D3728"/>
    <w:rsid w:val="003D6C0B"/>
    <w:rsid w:val="003E1ADC"/>
    <w:rsid w:val="003E63D0"/>
    <w:rsid w:val="003E7AA7"/>
    <w:rsid w:val="003F13DC"/>
    <w:rsid w:val="003F1465"/>
    <w:rsid w:val="003F1AB2"/>
    <w:rsid w:val="003F45F0"/>
    <w:rsid w:val="003F5549"/>
    <w:rsid w:val="003F6894"/>
    <w:rsid w:val="003F7B1F"/>
    <w:rsid w:val="0040061B"/>
    <w:rsid w:val="0040243B"/>
    <w:rsid w:val="00403177"/>
    <w:rsid w:val="00403BB5"/>
    <w:rsid w:val="004058A0"/>
    <w:rsid w:val="00405A00"/>
    <w:rsid w:val="00411693"/>
    <w:rsid w:val="004134AD"/>
    <w:rsid w:val="004155D1"/>
    <w:rsid w:val="00417B97"/>
    <w:rsid w:val="00420A52"/>
    <w:rsid w:val="00420EFF"/>
    <w:rsid w:val="00421FE9"/>
    <w:rsid w:val="00422E32"/>
    <w:rsid w:val="00424CA5"/>
    <w:rsid w:val="0042510B"/>
    <w:rsid w:val="0042524C"/>
    <w:rsid w:val="004312A2"/>
    <w:rsid w:val="0043364B"/>
    <w:rsid w:val="004336EC"/>
    <w:rsid w:val="00434AAB"/>
    <w:rsid w:val="0043784F"/>
    <w:rsid w:val="004378E4"/>
    <w:rsid w:val="00450C76"/>
    <w:rsid w:val="00451B97"/>
    <w:rsid w:val="00452370"/>
    <w:rsid w:val="004527B3"/>
    <w:rsid w:val="00453928"/>
    <w:rsid w:val="0046073A"/>
    <w:rsid w:val="004633CD"/>
    <w:rsid w:val="00472417"/>
    <w:rsid w:val="004736A3"/>
    <w:rsid w:val="00473FD8"/>
    <w:rsid w:val="00474D33"/>
    <w:rsid w:val="004816E4"/>
    <w:rsid w:val="004844A6"/>
    <w:rsid w:val="00485681"/>
    <w:rsid w:val="00486AE9"/>
    <w:rsid w:val="0049057C"/>
    <w:rsid w:val="0049071B"/>
    <w:rsid w:val="00492443"/>
    <w:rsid w:val="004943A1"/>
    <w:rsid w:val="004A06FA"/>
    <w:rsid w:val="004A1A71"/>
    <w:rsid w:val="004A1C77"/>
    <w:rsid w:val="004A2603"/>
    <w:rsid w:val="004A27AA"/>
    <w:rsid w:val="004A4213"/>
    <w:rsid w:val="004A713F"/>
    <w:rsid w:val="004B303C"/>
    <w:rsid w:val="004B3D45"/>
    <w:rsid w:val="004B3D87"/>
    <w:rsid w:val="004B78EC"/>
    <w:rsid w:val="004C2920"/>
    <w:rsid w:val="004C5B64"/>
    <w:rsid w:val="004D2099"/>
    <w:rsid w:val="004D2315"/>
    <w:rsid w:val="004D4086"/>
    <w:rsid w:val="004D5412"/>
    <w:rsid w:val="004D59E1"/>
    <w:rsid w:val="004E1E28"/>
    <w:rsid w:val="004E56CF"/>
    <w:rsid w:val="004E6299"/>
    <w:rsid w:val="004F0DA7"/>
    <w:rsid w:val="004F122E"/>
    <w:rsid w:val="004F2350"/>
    <w:rsid w:val="004F2898"/>
    <w:rsid w:val="004F6EE2"/>
    <w:rsid w:val="004F7282"/>
    <w:rsid w:val="004F7C2A"/>
    <w:rsid w:val="00503F96"/>
    <w:rsid w:val="00505A9F"/>
    <w:rsid w:val="005069A6"/>
    <w:rsid w:val="00513EF9"/>
    <w:rsid w:val="00514A3D"/>
    <w:rsid w:val="00520F9B"/>
    <w:rsid w:val="00530F23"/>
    <w:rsid w:val="005315DE"/>
    <w:rsid w:val="0053193A"/>
    <w:rsid w:val="00532297"/>
    <w:rsid w:val="00532D7B"/>
    <w:rsid w:val="005342EE"/>
    <w:rsid w:val="00540E54"/>
    <w:rsid w:val="0054162A"/>
    <w:rsid w:val="0054165E"/>
    <w:rsid w:val="00541749"/>
    <w:rsid w:val="00541A28"/>
    <w:rsid w:val="00541EE3"/>
    <w:rsid w:val="00542DB6"/>
    <w:rsid w:val="0054417B"/>
    <w:rsid w:val="005456C6"/>
    <w:rsid w:val="00546864"/>
    <w:rsid w:val="00553659"/>
    <w:rsid w:val="005544E4"/>
    <w:rsid w:val="0055653B"/>
    <w:rsid w:val="0056295F"/>
    <w:rsid w:val="00564E72"/>
    <w:rsid w:val="005663C1"/>
    <w:rsid w:val="00571592"/>
    <w:rsid w:val="00572058"/>
    <w:rsid w:val="00572243"/>
    <w:rsid w:val="005746DF"/>
    <w:rsid w:val="00577C68"/>
    <w:rsid w:val="00581AFE"/>
    <w:rsid w:val="0058585D"/>
    <w:rsid w:val="0058607F"/>
    <w:rsid w:val="00587238"/>
    <w:rsid w:val="005940E7"/>
    <w:rsid w:val="005A0FAB"/>
    <w:rsid w:val="005A1DEF"/>
    <w:rsid w:val="005A24D7"/>
    <w:rsid w:val="005A348E"/>
    <w:rsid w:val="005A3779"/>
    <w:rsid w:val="005A4170"/>
    <w:rsid w:val="005B3A01"/>
    <w:rsid w:val="005B47E1"/>
    <w:rsid w:val="005B4A94"/>
    <w:rsid w:val="005B52FD"/>
    <w:rsid w:val="005B72B7"/>
    <w:rsid w:val="005B7ADC"/>
    <w:rsid w:val="005C0FAE"/>
    <w:rsid w:val="005C2A56"/>
    <w:rsid w:val="005C411D"/>
    <w:rsid w:val="005C6011"/>
    <w:rsid w:val="005C604C"/>
    <w:rsid w:val="005D1D43"/>
    <w:rsid w:val="005D2F9A"/>
    <w:rsid w:val="005D4DA9"/>
    <w:rsid w:val="005D6DE8"/>
    <w:rsid w:val="005D7343"/>
    <w:rsid w:val="005E12D7"/>
    <w:rsid w:val="005E4327"/>
    <w:rsid w:val="005E7D2D"/>
    <w:rsid w:val="005F1C2A"/>
    <w:rsid w:val="005F2BED"/>
    <w:rsid w:val="005F7AE3"/>
    <w:rsid w:val="00600F4C"/>
    <w:rsid w:val="0060170B"/>
    <w:rsid w:val="0060322F"/>
    <w:rsid w:val="006059F3"/>
    <w:rsid w:val="0061043C"/>
    <w:rsid w:val="00612FFC"/>
    <w:rsid w:val="00613786"/>
    <w:rsid w:val="0061780F"/>
    <w:rsid w:val="00621123"/>
    <w:rsid w:val="00622725"/>
    <w:rsid w:val="00626142"/>
    <w:rsid w:val="006269A6"/>
    <w:rsid w:val="00631131"/>
    <w:rsid w:val="00632E0E"/>
    <w:rsid w:val="0063376B"/>
    <w:rsid w:val="00633EB8"/>
    <w:rsid w:val="00634825"/>
    <w:rsid w:val="006364F4"/>
    <w:rsid w:val="00637721"/>
    <w:rsid w:val="006416C7"/>
    <w:rsid w:val="006446E5"/>
    <w:rsid w:val="00644F64"/>
    <w:rsid w:val="006503E3"/>
    <w:rsid w:val="00650BBA"/>
    <w:rsid w:val="0065584A"/>
    <w:rsid w:val="00657316"/>
    <w:rsid w:val="00664FED"/>
    <w:rsid w:val="00675045"/>
    <w:rsid w:val="00682749"/>
    <w:rsid w:val="00683000"/>
    <w:rsid w:val="006848EB"/>
    <w:rsid w:val="006852B9"/>
    <w:rsid w:val="006862AD"/>
    <w:rsid w:val="00686E84"/>
    <w:rsid w:val="00687068"/>
    <w:rsid w:val="00687BBF"/>
    <w:rsid w:val="00694513"/>
    <w:rsid w:val="0069483F"/>
    <w:rsid w:val="006971EB"/>
    <w:rsid w:val="00697F37"/>
    <w:rsid w:val="006A0626"/>
    <w:rsid w:val="006A145B"/>
    <w:rsid w:val="006A2C2F"/>
    <w:rsid w:val="006A3FF8"/>
    <w:rsid w:val="006A54A2"/>
    <w:rsid w:val="006A7045"/>
    <w:rsid w:val="006B1242"/>
    <w:rsid w:val="006B1A59"/>
    <w:rsid w:val="006B2A77"/>
    <w:rsid w:val="006B308B"/>
    <w:rsid w:val="006B33B0"/>
    <w:rsid w:val="006B37F6"/>
    <w:rsid w:val="006B4CB8"/>
    <w:rsid w:val="006C3366"/>
    <w:rsid w:val="006C4338"/>
    <w:rsid w:val="006C7917"/>
    <w:rsid w:val="006D37EE"/>
    <w:rsid w:val="006D3940"/>
    <w:rsid w:val="006D58F2"/>
    <w:rsid w:val="006D64DD"/>
    <w:rsid w:val="006E03E0"/>
    <w:rsid w:val="006E65B0"/>
    <w:rsid w:val="006F1E14"/>
    <w:rsid w:val="006F4111"/>
    <w:rsid w:val="006F63EA"/>
    <w:rsid w:val="00705104"/>
    <w:rsid w:val="00705F93"/>
    <w:rsid w:val="00710B5C"/>
    <w:rsid w:val="00711307"/>
    <w:rsid w:val="00711870"/>
    <w:rsid w:val="0071253B"/>
    <w:rsid w:val="00716174"/>
    <w:rsid w:val="007172EE"/>
    <w:rsid w:val="007235C1"/>
    <w:rsid w:val="00731837"/>
    <w:rsid w:val="0073612D"/>
    <w:rsid w:val="0073674B"/>
    <w:rsid w:val="007368D5"/>
    <w:rsid w:val="0074187A"/>
    <w:rsid w:val="00741C0F"/>
    <w:rsid w:val="00742418"/>
    <w:rsid w:val="00743484"/>
    <w:rsid w:val="00743B7E"/>
    <w:rsid w:val="00744AB3"/>
    <w:rsid w:val="00746513"/>
    <w:rsid w:val="00747CBE"/>
    <w:rsid w:val="00750E45"/>
    <w:rsid w:val="007528C6"/>
    <w:rsid w:val="007537E2"/>
    <w:rsid w:val="00753825"/>
    <w:rsid w:val="007544B9"/>
    <w:rsid w:val="007558BE"/>
    <w:rsid w:val="00760D91"/>
    <w:rsid w:val="007610E2"/>
    <w:rsid w:val="007611F4"/>
    <w:rsid w:val="00761CAA"/>
    <w:rsid w:val="00762764"/>
    <w:rsid w:val="007629E9"/>
    <w:rsid w:val="00763E55"/>
    <w:rsid w:val="00766C78"/>
    <w:rsid w:val="007719CB"/>
    <w:rsid w:val="00771ED5"/>
    <w:rsid w:val="00775265"/>
    <w:rsid w:val="00776993"/>
    <w:rsid w:val="0077729E"/>
    <w:rsid w:val="007774F1"/>
    <w:rsid w:val="00777665"/>
    <w:rsid w:val="00777AA0"/>
    <w:rsid w:val="00782B86"/>
    <w:rsid w:val="00787963"/>
    <w:rsid w:val="00791853"/>
    <w:rsid w:val="00791E15"/>
    <w:rsid w:val="00793C6A"/>
    <w:rsid w:val="007959F5"/>
    <w:rsid w:val="00795AE6"/>
    <w:rsid w:val="00796132"/>
    <w:rsid w:val="007A3B43"/>
    <w:rsid w:val="007A525A"/>
    <w:rsid w:val="007B02FA"/>
    <w:rsid w:val="007B1EF3"/>
    <w:rsid w:val="007B2755"/>
    <w:rsid w:val="007B3B27"/>
    <w:rsid w:val="007B47D8"/>
    <w:rsid w:val="007C007E"/>
    <w:rsid w:val="007C089E"/>
    <w:rsid w:val="007C28FE"/>
    <w:rsid w:val="007C311C"/>
    <w:rsid w:val="007C37B6"/>
    <w:rsid w:val="007C5B26"/>
    <w:rsid w:val="007C5F6C"/>
    <w:rsid w:val="007C624C"/>
    <w:rsid w:val="007D1B23"/>
    <w:rsid w:val="007D5F5F"/>
    <w:rsid w:val="007E0F13"/>
    <w:rsid w:val="007E19CA"/>
    <w:rsid w:val="007E39E5"/>
    <w:rsid w:val="007E484B"/>
    <w:rsid w:val="007E5CEC"/>
    <w:rsid w:val="007E63DF"/>
    <w:rsid w:val="007E73A7"/>
    <w:rsid w:val="007E7791"/>
    <w:rsid w:val="007F01A4"/>
    <w:rsid w:val="007F2133"/>
    <w:rsid w:val="007F243C"/>
    <w:rsid w:val="007F273C"/>
    <w:rsid w:val="007F4930"/>
    <w:rsid w:val="007F52BA"/>
    <w:rsid w:val="007F71A1"/>
    <w:rsid w:val="00802A59"/>
    <w:rsid w:val="00805331"/>
    <w:rsid w:val="008053F6"/>
    <w:rsid w:val="00806CDE"/>
    <w:rsid w:val="00806EA4"/>
    <w:rsid w:val="00807325"/>
    <w:rsid w:val="00812286"/>
    <w:rsid w:val="00813686"/>
    <w:rsid w:val="0081394F"/>
    <w:rsid w:val="0081474D"/>
    <w:rsid w:val="008157AE"/>
    <w:rsid w:val="0081651C"/>
    <w:rsid w:val="0081706E"/>
    <w:rsid w:val="008178E9"/>
    <w:rsid w:val="00817944"/>
    <w:rsid w:val="00822C14"/>
    <w:rsid w:val="00825197"/>
    <w:rsid w:val="0082546E"/>
    <w:rsid w:val="00830113"/>
    <w:rsid w:val="008339CB"/>
    <w:rsid w:val="00836C35"/>
    <w:rsid w:val="00837853"/>
    <w:rsid w:val="00842B7E"/>
    <w:rsid w:val="0084501B"/>
    <w:rsid w:val="00846A49"/>
    <w:rsid w:val="00846CDA"/>
    <w:rsid w:val="00847403"/>
    <w:rsid w:val="00847FC1"/>
    <w:rsid w:val="00850000"/>
    <w:rsid w:val="00850AA0"/>
    <w:rsid w:val="00851290"/>
    <w:rsid w:val="0085557D"/>
    <w:rsid w:val="00856AD4"/>
    <w:rsid w:val="00856DE7"/>
    <w:rsid w:val="00864EC3"/>
    <w:rsid w:val="00866099"/>
    <w:rsid w:val="00872B43"/>
    <w:rsid w:val="00876CCE"/>
    <w:rsid w:val="00881542"/>
    <w:rsid w:val="00883757"/>
    <w:rsid w:val="008862DF"/>
    <w:rsid w:val="0088739A"/>
    <w:rsid w:val="00895179"/>
    <w:rsid w:val="00896869"/>
    <w:rsid w:val="008A16C5"/>
    <w:rsid w:val="008A40DD"/>
    <w:rsid w:val="008A5710"/>
    <w:rsid w:val="008A73B9"/>
    <w:rsid w:val="008B151F"/>
    <w:rsid w:val="008B4670"/>
    <w:rsid w:val="008B6693"/>
    <w:rsid w:val="008B6B59"/>
    <w:rsid w:val="008C30B3"/>
    <w:rsid w:val="008C51D9"/>
    <w:rsid w:val="008D7A06"/>
    <w:rsid w:val="008E0E24"/>
    <w:rsid w:val="008E0F1A"/>
    <w:rsid w:val="008E168D"/>
    <w:rsid w:val="008E3D17"/>
    <w:rsid w:val="008E4562"/>
    <w:rsid w:val="008E4795"/>
    <w:rsid w:val="008E5506"/>
    <w:rsid w:val="008E6BCB"/>
    <w:rsid w:val="008E7A69"/>
    <w:rsid w:val="008F04D0"/>
    <w:rsid w:val="008F08A2"/>
    <w:rsid w:val="008F2270"/>
    <w:rsid w:val="008F227A"/>
    <w:rsid w:val="008F63EB"/>
    <w:rsid w:val="00900A55"/>
    <w:rsid w:val="009012E0"/>
    <w:rsid w:val="00902104"/>
    <w:rsid w:val="009059E6"/>
    <w:rsid w:val="00905BAF"/>
    <w:rsid w:val="00906115"/>
    <w:rsid w:val="00911296"/>
    <w:rsid w:val="00913FC1"/>
    <w:rsid w:val="00916DA7"/>
    <w:rsid w:val="009216BB"/>
    <w:rsid w:val="00923890"/>
    <w:rsid w:val="009249CD"/>
    <w:rsid w:val="00931FF5"/>
    <w:rsid w:val="00934CA9"/>
    <w:rsid w:val="00941509"/>
    <w:rsid w:val="009416ED"/>
    <w:rsid w:val="009450D1"/>
    <w:rsid w:val="00946551"/>
    <w:rsid w:val="00951D21"/>
    <w:rsid w:val="009537C3"/>
    <w:rsid w:val="009554E0"/>
    <w:rsid w:val="009663D0"/>
    <w:rsid w:val="00966D6A"/>
    <w:rsid w:val="00967FEA"/>
    <w:rsid w:val="00971747"/>
    <w:rsid w:val="009729B8"/>
    <w:rsid w:val="0097635A"/>
    <w:rsid w:val="00976DEE"/>
    <w:rsid w:val="00977EED"/>
    <w:rsid w:val="009805C4"/>
    <w:rsid w:val="00984213"/>
    <w:rsid w:val="00985A63"/>
    <w:rsid w:val="00990AFA"/>
    <w:rsid w:val="00991A3B"/>
    <w:rsid w:val="00995BA2"/>
    <w:rsid w:val="009A1839"/>
    <w:rsid w:val="009A2946"/>
    <w:rsid w:val="009A3803"/>
    <w:rsid w:val="009A3B7C"/>
    <w:rsid w:val="009A603D"/>
    <w:rsid w:val="009B2294"/>
    <w:rsid w:val="009B4DD8"/>
    <w:rsid w:val="009B6953"/>
    <w:rsid w:val="009B6A86"/>
    <w:rsid w:val="009E1413"/>
    <w:rsid w:val="009E2F57"/>
    <w:rsid w:val="009E424E"/>
    <w:rsid w:val="009E5934"/>
    <w:rsid w:val="009E700B"/>
    <w:rsid w:val="009F189D"/>
    <w:rsid w:val="009F2298"/>
    <w:rsid w:val="009F42B7"/>
    <w:rsid w:val="009F4981"/>
    <w:rsid w:val="009F7BD7"/>
    <w:rsid w:val="00A001F7"/>
    <w:rsid w:val="00A018B5"/>
    <w:rsid w:val="00A0270E"/>
    <w:rsid w:val="00A02916"/>
    <w:rsid w:val="00A03F5B"/>
    <w:rsid w:val="00A06618"/>
    <w:rsid w:val="00A071EF"/>
    <w:rsid w:val="00A0775F"/>
    <w:rsid w:val="00A156ED"/>
    <w:rsid w:val="00A15AD1"/>
    <w:rsid w:val="00A15E49"/>
    <w:rsid w:val="00A16FFD"/>
    <w:rsid w:val="00A22274"/>
    <w:rsid w:val="00A2276A"/>
    <w:rsid w:val="00A2312F"/>
    <w:rsid w:val="00A23F22"/>
    <w:rsid w:val="00A24635"/>
    <w:rsid w:val="00A27280"/>
    <w:rsid w:val="00A321AC"/>
    <w:rsid w:val="00A33A47"/>
    <w:rsid w:val="00A365B7"/>
    <w:rsid w:val="00A36CCF"/>
    <w:rsid w:val="00A3722D"/>
    <w:rsid w:val="00A41C27"/>
    <w:rsid w:val="00A41DA1"/>
    <w:rsid w:val="00A47DF3"/>
    <w:rsid w:val="00A51064"/>
    <w:rsid w:val="00A57551"/>
    <w:rsid w:val="00A60656"/>
    <w:rsid w:val="00A6465D"/>
    <w:rsid w:val="00A657A0"/>
    <w:rsid w:val="00A65F3F"/>
    <w:rsid w:val="00A666B6"/>
    <w:rsid w:val="00A66CFD"/>
    <w:rsid w:val="00A67363"/>
    <w:rsid w:val="00A679D8"/>
    <w:rsid w:val="00A67FE7"/>
    <w:rsid w:val="00A707BD"/>
    <w:rsid w:val="00A71B73"/>
    <w:rsid w:val="00A75CFB"/>
    <w:rsid w:val="00A83749"/>
    <w:rsid w:val="00A868C3"/>
    <w:rsid w:val="00A87637"/>
    <w:rsid w:val="00A942D7"/>
    <w:rsid w:val="00A968B1"/>
    <w:rsid w:val="00A970BD"/>
    <w:rsid w:val="00AA2181"/>
    <w:rsid w:val="00AA429C"/>
    <w:rsid w:val="00AB1CB3"/>
    <w:rsid w:val="00AB1DB9"/>
    <w:rsid w:val="00AB23E3"/>
    <w:rsid w:val="00AB3A77"/>
    <w:rsid w:val="00AB3AB6"/>
    <w:rsid w:val="00AB58D1"/>
    <w:rsid w:val="00AB7557"/>
    <w:rsid w:val="00AC0F1A"/>
    <w:rsid w:val="00AC35A5"/>
    <w:rsid w:val="00AC5126"/>
    <w:rsid w:val="00AC60BE"/>
    <w:rsid w:val="00AC64D3"/>
    <w:rsid w:val="00AC741C"/>
    <w:rsid w:val="00AD237B"/>
    <w:rsid w:val="00AD45E9"/>
    <w:rsid w:val="00AD4DA8"/>
    <w:rsid w:val="00AE01BB"/>
    <w:rsid w:val="00AE3BB2"/>
    <w:rsid w:val="00AE5932"/>
    <w:rsid w:val="00AE7795"/>
    <w:rsid w:val="00AE7D63"/>
    <w:rsid w:val="00AF3956"/>
    <w:rsid w:val="00AF3ABF"/>
    <w:rsid w:val="00AF4BC6"/>
    <w:rsid w:val="00AF6A7B"/>
    <w:rsid w:val="00B00144"/>
    <w:rsid w:val="00B01C8D"/>
    <w:rsid w:val="00B03F7E"/>
    <w:rsid w:val="00B05FB1"/>
    <w:rsid w:val="00B1177F"/>
    <w:rsid w:val="00B1201B"/>
    <w:rsid w:val="00B1249E"/>
    <w:rsid w:val="00B13AFA"/>
    <w:rsid w:val="00B146D3"/>
    <w:rsid w:val="00B14AA6"/>
    <w:rsid w:val="00B24241"/>
    <w:rsid w:val="00B247C5"/>
    <w:rsid w:val="00B25447"/>
    <w:rsid w:val="00B32E1F"/>
    <w:rsid w:val="00B351B8"/>
    <w:rsid w:val="00B35DF0"/>
    <w:rsid w:val="00B3601B"/>
    <w:rsid w:val="00B362B9"/>
    <w:rsid w:val="00B37BCD"/>
    <w:rsid w:val="00B455BA"/>
    <w:rsid w:val="00B466CE"/>
    <w:rsid w:val="00B474EB"/>
    <w:rsid w:val="00B51BA6"/>
    <w:rsid w:val="00B53C0C"/>
    <w:rsid w:val="00B55BDC"/>
    <w:rsid w:val="00B55C27"/>
    <w:rsid w:val="00B60288"/>
    <w:rsid w:val="00B61710"/>
    <w:rsid w:val="00B622D7"/>
    <w:rsid w:val="00B62770"/>
    <w:rsid w:val="00B65BA9"/>
    <w:rsid w:val="00B67A0B"/>
    <w:rsid w:val="00B70360"/>
    <w:rsid w:val="00B75003"/>
    <w:rsid w:val="00B7526D"/>
    <w:rsid w:val="00B76046"/>
    <w:rsid w:val="00B7741B"/>
    <w:rsid w:val="00B80F85"/>
    <w:rsid w:val="00B817DD"/>
    <w:rsid w:val="00B8373A"/>
    <w:rsid w:val="00B86D63"/>
    <w:rsid w:val="00B87B98"/>
    <w:rsid w:val="00B92701"/>
    <w:rsid w:val="00B93AFE"/>
    <w:rsid w:val="00B96126"/>
    <w:rsid w:val="00B97239"/>
    <w:rsid w:val="00BA2179"/>
    <w:rsid w:val="00BA2A31"/>
    <w:rsid w:val="00BA2A52"/>
    <w:rsid w:val="00BA423A"/>
    <w:rsid w:val="00BB098B"/>
    <w:rsid w:val="00BB1589"/>
    <w:rsid w:val="00BB6C28"/>
    <w:rsid w:val="00BB7B27"/>
    <w:rsid w:val="00BC1A79"/>
    <w:rsid w:val="00BC2A5E"/>
    <w:rsid w:val="00BC4778"/>
    <w:rsid w:val="00BC7855"/>
    <w:rsid w:val="00BD3A63"/>
    <w:rsid w:val="00BD51C7"/>
    <w:rsid w:val="00BD59EA"/>
    <w:rsid w:val="00BE0807"/>
    <w:rsid w:val="00BE0F44"/>
    <w:rsid w:val="00BE45F7"/>
    <w:rsid w:val="00BE5065"/>
    <w:rsid w:val="00BE7744"/>
    <w:rsid w:val="00BF09DD"/>
    <w:rsid w:val="00BF33E7"/>
    <w:rsid w:val="00BF4F61"/>
    <w:rsid w:val="00BF5FB4"/>
    <w:rsid w:val="00BF6AA5"/>
    <w:rsid w:val="00BF75D9"/>
    <w:rsid w:val="00C0784A"/>
    <w:rsid w:val="00C07A41"/>
    <w:rsid w:val="00C110D9"/>
    <w:rsid w:val="00C117DA"/>
    <w:rsid w:val="00C13D04"/>
    <w:rsid w:val="00C13FA6"/>
    <w:rsid w:val="00C147A7"/>
    <w:rsid w:val="00C152D1"/>
    <w:rsid w:val="00C15DA3"/>
    <w:rsid w:val="00C208E9"/>
    <w:rsid w:val="00C21FF2"/>
    <w:rsid w:val="00C2556D"/>
    <w:rsid w:val="00C26FA3"/>
    <w:rsid w:val="00C32BAF"/>
    <w:rsid w:val="00C33132"/>
    <w:rsid w:val="00C34019"/>
    <w:rsid w:val="00C3516F"/>
    <w:rsid w:val="00C35C18"/>
    <w:rsid w:val="00C36225"/>
    <w:rsid w:val="00C36A35"/>
    <w:rsid w:val="00C36C73"/>
    <w:rsid w:val="00C37450"/>
    <w:rsid w:val="00C407C2"/>
    <w:rsid w:val="00C4502A"/>
    <w:rsid w:val="00C5157A"/>
    <w:rsid w:val="00C53852"/>
    <w:rsid w:val="00C539DE"/>
    <w:rsid w:val="00C56247"/>
    <w:rsid w:val="00C66573"/>
    <w:rsid w:val="00C66D63"/>
    <w:rsid w:val="00C70842"/>
    <w:rsid w:val="00C7302D"/>
    <w:rsid w:val="00C740ED"/>
    <w:rsid w:val="00C77837"/>
    <w:rsid w:val="00C82F88"/>
    <w:rsid w:val="00C937D0"/>
    <w:rsid w:val="00C94658"/>
    <w:rsid w:val="00C9488F"/>
    <w:rsid w:val="00CA3D0E"/>
    <w:rsid w:val="00CA689B"/>
    <w:rsid w:val="00CB12B2"/>
    <w:rsid w:val="00CB2742"/>
    <w:rsid w:val="00CB439B"/>
    <w:rsid w:val="00CC18B7"/>
    <w:rsid w:val="00CC28F0"/>
    <w:rsid w:val="00CD0100"/>
    <w:rsid w:val="00CD2D89"/>
    <w:rsid w:val="00CD3726"/>
    <w:rsid w:val="00CD5707"/>
    <w:rsid w:val="00CD59A4"/>
    <w:rsid w:val="00CD7650"/>
    <w:rsid w:val="00CE0601"/>
    <w:rsid w:val="00CE6143"/>
    <w:rsid w:val="00CE750D"/>
    <w:rsid w:val="00CF0101"/>
    <w:rsid w:val="00CF268B"/>
    <w:rsid w:val="00CF498D"/>
    <w:rsid w:val="00D01009"/>
    <w:rsid w:val="00D069BB"/>
    <w:rsid w:val="00D11D77"/>
    <w:rsid w:val="00D13F79"/>
    <w:rsid w:val="00D174DF"/>
    <w:rsid w:val="00D21D66"/>
    <w:rsid w:val="00D22AD1"/>
    <w:rsid w:val="00D23134"/>
    <w:rsid w:val="00D24194"/>
    <w:rsid w:val="00D25B7D"/>
    <w:rsid w:val="00D261E7"/>
    <w:rsid w:val="00D36F23"/>
    <w:rsid w:val="00D432EA"/>
    <w:rsid w:val="00D44560"/>
    <w:rsid w:val="00D46425"/>
    <w:rsid w:val="00D470B4"/>
    <w:rsid w:val="00D4733A"/>
    <w:rsid w:val="00D56D76"/>
    <w:rsid w:val="00D56F0C"/>
    <w:rsid w:val="00D6009A"/>
    <w:rsid w:val="00D60239"/>
    <w:rsid w:val="00D62AF1"/>
    <w:rsid w:val="00D62BB1"/>
    <w:rsid w:val="00D631D8"/>
    <w:rsid w:val="00D636D4"/>
    <w:rsid w:val="00D658BF"/>
    <w:rsid w:val="00D67D52"/>
    <w:rsid w:val="00D70560"/>
    <w:rsid w:val="00D73A6B"/>
    <w:rsid w:val="00D756BC"/>
    <w:rsid w:val="00D8198B"/>
    <w:rsid w:val="00D877CB"/>
    <w:rsid w:val="00D919B8"/>
    <w:rsid w:val="00D94A56"/>
    <w:rsid w:val="00DA028F"/>
    <w:rsid w:val="00DA0A9A"/>
    <w:rsid w:val="00DA2DD0"/>
    <w:rsid w:val="00DA501D"/>
    <w:rsid w:val="00DB62BB"/>
    <w:rsid w:val="00DB6BC6"/>
    <w:rsid w:val="00DB6CB0"/>
    <w:rsid w:val="00DC02C5"/>
    <w:rsid w:val="00DC0D69"/>
    <w:rsid w:val="00DC18AB"/>
    <w:rsid w:val="00DC27FF"/>
    <w:rsid w:val="00DC414B"/>
    <w:rsid w:val="00DC5315"/>
    <w:rsid w:val="00DC641E"/>
    <w:rsid w:val="00DD014D"/>
    <w:rsid w:val="00DD1A87"/>
    <w:rsid w:val="00DD20BE"/>
    <w:rsid w:val="00DD265D"/>
    <w:rsid w:val="00DD26E0"/>
    <w:rsid w:val="00DD3A77"/>
    <w:rsid w:val="00DD4904"/>
    <w:rsid w:val="00DE1794"/>
    <w:rsid w:val="00DE2C7B"/>
    <w:rsid w:val="00DE4AAB"/>
    <w:rsid w:val="00DE6EB4"/>
    <w:rsid w:val="00DE750B"/>
    <w:rsid w:val="00DE7F1F"/>
    <w:rsid w:val="00DF150D"/>
    <w:rsid w:val="00DF57E5"/>
    <w:rsid w:val="00DF5E84"/>
    <w:rsid w:val="00E03E22"/>
    <w:rsid w:val="00E04E3E"/>
    <w:rsid w:val="00E072D2"/>
    <w:rsid w:val="00E0738F"/>
    <w:rsid w:val="00E111FC"/>
    <w:rsid w:val="00E11EA2"/>
    <w:rsid w:val="00E12A38"/>
    <w:rsid w:val="00E12B1E"/>
    <w:rsid w:val="00E12E44"/>
    <w:rsid w:val="00E13FF5"/>
    <w:rsid w:val="00E20241"/>
    <w:rsid w:val="00E2047D"/>
    <w:rsid w:val="00E2180F"/>
    <w:rsid w:val="00E22D29"/>
    <w:rsid w:val="00E231E9"/>
    <w:rsid w:val="00E2341C"/>
    <w:rsid w:val="00E2375C"/>
    <w:rsid w:val="00E26A68"/>
    <w:rsid w:val="00E26AF3"/>
    <w:rsid w:val="00E313CE"/>
    <w:rsid w:val="00E31BFC"/>
    <w:rsid w:val="00E362F7"/>
    <w:rsid w:val="00E37186"/>
    <w:rsid w:val="00E37313"/>
    <w:rsid w:val="00E4559E"/>
    <w:rsid w:val="00E45801"/>
    <w:rsid w:val="00E4676D"/>
    <w:rsid w:val="00E514C5"/>
    <w:rsid w:val="00E51CEA"/>
    <w:rsid w:val="00E5294C"/>
    <w:rsid w:val="00E55E20"/>
    <w:rsid w:val="00E56417"/>
    <w:rsid w:val="00E63456"/>
    <w:rsid w:val="00E6461E"/>
    <w:rsid w:val="00E652BC"/>
    <w:rsid w:val="00E673DC"/>
    <w:rsid w:val="00E71FA0"/>
    <w:rsid w:val="00E772CF"/>
    <w:rsid w:val="00E77342"/>
    <w:rsid w:val="00E8307E"/>
    <w:rsid w:val="00E83990"/>
    <w:rsid w:val="00E8633A"/>
    <w:rsid w:val="00E90166"/>
    <w:rsid w:val="00E907C9"/>
    <w:rsid w:val="00E93CD7"/>
    <w:rsid w:val="00E93DDE"/>
    <w:rsid w:val="00E9483A"/>
    <w:rsid w:val="00EA0B22"/>
    <w:rsid w:val="00EA1041"/>
    <w:rsid w:val="00EA1E16"/>
    <w:rsid w:val="00EA4868"/>
    <w:rsid w:val="00EB1989"/>
    <w:rsid w:val="00EC1673"/>
    <w:rsid w:val="00EC3590"/>
    <w:rsid w:val="00EC4B5E"/>
    <w:rsid w:val="00EC6F3A"/>
    <w:rsid w:val="00ED0D4E"/>
    <w:rsid w:val="00ED4192"/>
    <w:rsid w:val="00ED4823"/>
    <w:rsid w:val="00ED7E93"/>
    <w:rsid w:val="00EE1531"/>
    <w:rsid w:val="00EE2127"/>
    <w:rsid w:val="00EE25B4"/>
    <w:rsid w:val="00EE2DCC"/>
    <w:rsid w:val="00EE61B2"/>
    <w:rsid w:val="00EE6E3C"/>
    <w:rsid w:val="00EE7AFF"/>
    <w:rsid w:val="00EF4D46"/>
    <w:rsid w:val="00EF7CE4"/>
    <w:rsid w:val="00F0127B"/>
    <w:rsid w:val="00F02B5E"/>
    <w:rsid w:val="00F04CA0"/>
    <w:rsid w:val="00F0520C"/>
    <w:rsid w:val="00F12071"/>
    <w:rsid w:val="00F136CE"/>
    <w:rsid w:val="00F14471"/>
    <w:rsid w:val="00F14F36"/>
    <w:rsid w:val="00F15F2C"/>
    <w:rsid w:val="00F16036"/>
    <w:rsid w:val="00F16984"/>
    <w:rsid w:val="00F2188E"/>
    <w:rsid w:val="00F22461"/>
    <w:rsid w:val="00F224F8"/>
    <w:rsid w:val="00F25ABA"/>
    <w:rsid w:val="00F3172B"/>
    <w:rsid w:val="00F326B4"/>
    <w:rsid w:val="00F343AB"/>
    <w:rsid w:val="00F347F2"/>
    <w:rsid w:val="00F353F5"/>
    <w:rsid w:val="00F3752A"/>
    <w:rsid w:val="00F40132"/>
    <w:rsid w:val="00F407D0"/>
    <w:rsid w:val="00F44BC3"/>
    <w:rsid w:val="00F44FB4"/>
    <w:rsid w:val="00F44FDD"/>
    <w:rsid w:val="00F45C6E"/>
    <w:rsid w:val="00F45F83"/>
    <w:rsid w:val="00F4627D"/>
    <w:rsid w:val="00F51513"/>
    <w:rsid w:val="00F52149"/>
    <w:rsid w:val="00F566E8"/>
    <w:rsid w:val="00F570B0"/>
    <w:rsid w:val="00F57BBC"/>
    <w:rsid w:val="00F6189A"/>
    <w:rsid w:val="00F640AD"/>
    <w:rsid w:val="00F64C63"/>
    <w:rsid w:val="00F64FE0"/>
    <w:rsid w:val="00F66151"/>
    <w:rsid w:val="00F674A1"/>
    <w:rsid w:val="00F67CDF"/>
    <w:rsid w:val="00F70FDA"/>
    <w:rsid w:val="00F720B9"/>
    <w:rsid w:val="00F7363F"/>
    <w:rsid w:val="00F74CA5"/>
    <w:rsid w:val="00F75586"/>
    <w:rsid w:val="00F76FC0"/>
    <w:rsid w:val="00F773A5"/>
    <w:rsid w:val="00F77D32"/>
    <w:rsid w:val="00F85378"/>
    <w:rsid w:val="00F85B29"/>
    <w:rsid w:val="00F862E3"/>
    <w:rsid w:val="00F87DE3"/>
    <w:rsid w:val="00F907C7"/>
    <w:rsid w:val="00F92589"/>
    <w:rsid w:val="00F93222"/>
    <w:rsid w:val="00F93645"/>
    <w:rsid w:val="00FA0A16"/>
    <w:rsid w:val="00FA0AD7"/>
    <w:rsid w:val="00FA0CA4"/>
    <w:rsid w:val="00FA6792"/>
    <w:rsid w:val="00FA6FB7"/>
    <w:rsid w:val="00FA748D"/>
    <w:rsid w:val="00FA7825"/>
    <w:rsid w:val="00FA798E"/>
    <w:rsid w:val="00FB3E90"/>
    <w:rsid w:val="00FB65E1"/>
    <w:rsid w:val="00FB6A2D"/>
    <w:rsid w:val="00FC09F9"/>
    <w:rsid w:val="00FC0E92"/>
    <w:rsid w:val="00FC1F77"/>
    <w:rsid w:val="00FC2BEE"/>
    <w:rsid w:val="00FC6BEE"/>
    <w:rsid w:val="00FC715C"/>
    <w:rsid w:val="00FD0B6C"/>
    <w:rsid w:val="00FD1D17"/>
    <w:rsid w:val="00FD2B39"/>
    <w:rsid w:val="00FD6538"/>
    <w:rsid w:val="00FD7979"/>
    <w:rsid w:val="00FE1606"/>
    <w:rsid w:val="00FE51E2"/>
    <w:rsid w:val="00FF1493"/>
    <w:rsid w:val="00FF230B"/>
    <w:rsid w:val="00FF5888"/>
    <w:rsid w:val="00FF6233"/>
    <w:rsid w:val="00FF7C2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D3A63"/>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163147"/>
    <w:pPr>
      <w:spacing w:before="100" w:beforeAutospacing="1" w:after="100" w:afterAutospacing="1"/>
    </w:pPr>
    <w:rPr>
      <w:sz w:val="24"/>
      <w:szCs w:val="24"/>
    </w:rPr>
  </w:style>
  <w:style w:type="character" w:styleId="a4">
    <w:name w:val="Hyperlink"/>
    <w:rsid w:val="00163147"/>
    <w:rPr>
      <w:color w:val="0000FF"/>
      <w:u w:val="single"/>
    </w:rPr>
  </w:style>
  <w:style w:type="paragraph" w:styleId="a5">
    <w:name w:val="header"/>
    <w:basedOn w:val="a"/>
    <w:rsid w:val="00BF4F61"/>
    <w:pPr>
      <w:tabs>
        <w:tab w:val="center" w:pos="4677"/>
        <w:tab w:val="right" w:pos="9355"/>
      </w:tabs>
    </w:pPr>
  </w:style>
  <w:style w:type="character" w:styleId="a6">
    <w:name w:val="page number"/>
    <w:basedOn w:val="a0"/>
    <w:rsid w:val="00BF4F61"/>
  </w:style>
  <w:style w:type="paragraph" w:styleId="a7">
    <w:name w:val="footer"/>
    <w:basedOn w:val="a"/>
    <w:rsid w:val="00ED7E93"/>
    <w:pPr>
      <w:tabs>
        <w:tab w:val="center" w:pos="4677"/>
        <w:tab w:val="right" w:pos="9355"/>
      </w:tabs>
    </w:pPr>
  </w:style>
  <w:style w:type="paragraph" w:styleId="a8">
    <w:name w:val="Balloon Text"/>
    <w:basedOn w:val="a"/>
    <w:semiHidden/>
    <w:rsid w:val="003D3728"/>
    <w:rPr>
      <w:rFonts w:ascii="Tahoma" w:hAnsi="Tahoma" w:cs="Tahoma"/>
      <w:sz w:val="16"/>
      <w:szCs w:val="16"/>
    </w:rPr>
  </w:style>
  <w:style w:type="paragraph" w:styleId="a9">
    <w:name w:val="No Spacing"/>
    <w:qFormat/>
    <w:rsid w:val="00650BBA"/>
    <w:rPr>
      <w:rFonts w:ascii="Calibri" w:eastAsia="Calibri" w:hAnsi="Calibri"/>
      <w:sz w:val="22"/>
      <w:szCs w:val="22"/>
      <w:lang w:eastAsia="en-US"/>
    </w:rPr>
  </w:style>
  <w:style w:type="paragraph" w:customStyle="1" w:styleId="Style7">
    <w:name w:val="Style7"/>
    <w:basedOn w:val="a"/>
    <w:uiPriority w:val="99"/>
    <w:rsid w:val="007B3B27"/>
    <w:pPr>
      <w:widowControl w:val="0"/>
      <w:autoSpaceDE w:val="0"/>
      <w:autoSpaceDN w:val="0"/>
      <w:adjustRightInd w:val="0"/>
      <w:spacing w:line="362" w:lineRule="exact"/>
      <w:ind w:firstLine="590"/>
      <w:jc w:val="both"/>
    </w:pPr>
    <w:rPr>
      <w:sz w:val="24"/>
      <w:szCs w:val="24"/>
    </w:rPr>
  </w:style>
  <w:style w:type="character" w:customStyle="1" w:styleId="FontStyle16">
    <w:name w:val="Font Style16"/>
    <w:basedOn w:val="a0"/>
    <w:uiPriority w:val="99"/>
    <w:rsid w:val="007B3B27"/>
    <w:rPr>
      <w:rFonts w:ascii="Times New Roman" w:hAnsi="Times New Roman" w:cs="Times New Roman"/>
      <w:sz w:val="26"/>
      <w:szCs w:val="26"/>
    </w:rPr>
  </w:style>
  <w:style w:type="paragraph" w:customStyle="1" w:styleId="Style8">
    <w:name w:val="Style8"/>
    <w:basedOn w:val="a"/>
    <w:uiPriority w:val="99"/>
    <w:rsid w:val="007B3B27"/>
    <w:pPr>
      <w:widowControl w:val="0"/>
      <w:autoSpaceDE w:val="0"/>
      <w:autoSpaceDN w:val="0"/>
      <w:adjustRightInd w:val="0"/>
      <w:spacing w:line="366" w:lineRule="exact"/>
      <w:ind w:firstLine="624"/>
      <w:jc w:val="both"/>
    </w:pPr>
    <w:rPr>
      <w:sz w:val="24"/>
      <w:szCs w:val="24"/>
    </w:rPr>
  </w:style>
  <w:style w:type="character" w:customStyle="1" w:styleId="FontStyle17">
    <w:name w:val="Font Style17"/>
    <w:basedOn w:val="a0"/>
    <w:uiPriority w:val="99"/>
    <w:rsid w:val="007B3B27"/>
    <w:rPr>
      <w:rFonts w:ascii="Times New Roman" w:hAnsi="Times New Roman" w:cs="Times New Roman"/>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81101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630B0D-F554-4DE8-85D0-BD4632BAA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957</Words>
  <Characters>5456</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Приложение</vt:lpstr>
    </vt:vector>
  </TitlesOfParts>
  <Company>ЗС ПК</Company>
  <LinksUpToDate>false</LinksUpToDate>
  <CharactersWithSpaces>6401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dc:title>
  <dc:creator>babuhina_a_v</dc:creator>
  <cp:lastModifiedBy>Samsonov_h1</cp:lastModifiedBy>
  <cp:revision>6</cp:revision>
  <cp:lastPrinted>2015-12-02T05:15:00Z</cp:lastPrinted>
  <dcterms:created xsi:type="dcterms:W3CDTF">2015-12-02T05:16:00Z</dcterms:created>
  <dcterms:modified xsi:type="dcterms:W3CDTF">2015-12-02T05:46:00Z</dcterms:modified>
</cp:coreProperties>
</file>