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346999" w:rsidRPr="00346999" w:rsidTr="00520F7D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5E3BA1" w:rsidRPr="00346999">
              <w:rPr>
                <w:rFonts w:ascii="Times New Roman" w:hAnsi="Times New Roman"/>
                <w:sz w:val="28"/>
                <w:szCs w:val="28"/>
              </w:rPr>
              <w:t>6</w:t>
            </w:r>
            <w:r w:rsidRPr="003469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1B7AE9">
              <w:rPr>
                <w:rFonts w:ascii="Times New Roman" w:hAnsi="Times New Roman"/>
                <w:sz w:val="28"/>
                <w:szCs w:val="28"/>
              </w:rPr>
              <w:t>З</w:t>
            </w:r>
            <w:r w:rsidRPr="00346999">
              <w:rPr>
                <w:rFonts w:ascii="Times New Roman" w:hAnsi="Times New Roman"/>
                <w:sz w:val="28"/>
                <w:szCs w:val="28"/>
              </w:rPr>
              <w:t>акон</w:t>
            </w:r>
            <w:r w:rsidR="001B7AE9">
              <w:rPr>
                <w:rFonts w:ascii="Times New Roman" w:hAnsi="Times New Roman"/>
                <w:sz w:val="28"/>
                <w:szCs w:val="28"/>
              </w:rPr>
              <w:t>у</w:t>
            </w:r>
            <w:r w:rsidRPr="003469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F25F3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5053AA" w:rsidRPr="00CE1005" w:rsidRDefault="00CE1005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1005">
              <w:rPr>
                <w:rFonts w:ascii="Times New Roman" w:hAnsi="Times New Roman"/>
                <w:sz w:val="28"/>
                <w:szCs w:val="28"/>
              </w:rPr>
              <w:t>от 15.12.2015 № 734-КЗ</w:t>
            </w:r>
          </w:p>
        </w:tc>
      </w:tr>
      <w:tr w:rsidR="00346999" w:rsidRPr="00346999" w:rsidTr="00520F7D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999" w:rsidRPr="00346999" w:rsidTr="00520F7D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"Приложение 11 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к Закону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от 25.12.2014 № 518-КЗ</w:t>
            </w:r>
          </w:p>
        </w:tc>
        <w:bookmarkStart w:id="0" w:name="_GoBack"/>
        <w:bookmarkEnd w:id="0"/>
      </w:tr>
      <w:tr w:rsidR="00346999" w:rsidRPr="00346999" w:rsidTr="00520F7D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6999" w:rsidRPr="00346999" w:rsidTr="00520F7D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346999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</w:p>
          <w:p w:rsidR="003C7BEC" w:rsidRPr="00346999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6999">
              <w:rPr>
                <w:rFonts w:ascii="Times New Roman" w:hAnsi="Times New Roman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46999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982C44" w:rsidP="00695E9E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695E9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</w:t>
      </w:r>
      <w:r w:rsidR="0034699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695E9E"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 w:rsidR="003C7BEC"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Style w:val="a9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0"/>
      </w:tblGrid>
      <w:tr w:rsidR="004717A1" w:rsidRPr="004717A1" w:rsidTr="00B37C7F">
        <w:trPr>
          <w:cantSplit/>
          <w:trHeight w:val="227"/>
        </w:trPr>
        <w:tc>
          <w:tcPr>
            <w:tcW w:w="2977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84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B37C7F" w:rsidRPr="00B37C7F" w:rsidRDefault="00B37C7F" w:rsidP="00B37C7F">
      <w:pPr>
        <w:spacing w:after="0"/>
        <w:rPr>
          <w:sz w:val="2"/>
          <w:szCs w:val="2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4820"/>
        <w:gridCol w:w="1840"/>
      </w:tblGrid>
      <w:tr w:rsidR="004717A1" w:rsidRPr="004717A1" w:rsidTr="00B37C7F">
        <w:trPr>
          <w:cantSplit/>
          <w:trHeight w:val="227"/>
          <w:tblHeader/>
        </w:trPr>
        <w:tc>
          <w:tcPr>
            <w:tcW w:w="2977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0" w:type="dxa"/>
            <w:vAlign w:val="center"/>
            <w:hideMark/>
          </w:tcPr>
          <w:p w:rsidR="004717A1" w:rsidRPr="004717A1" w:rsidRDefault="004717A1" w:rsidP="004717A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1 00 00000 00 0000 000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61 216 402,64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39 579 697,00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14 712 018,00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24 867 679,00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5 894 437,00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1 03 02000 01 0000 110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5 894 437,00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1 05 00000 00 0000 000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4 061 663,00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9 481 080,00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1 06 02000 02 0000 110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8 210 806,00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1 06 04000 02 0000 110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Транспортный налог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1 243 338,00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1 06 05000 02 0000 110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игорный бизнес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26 936,00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1 07 00000 00 0000 000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560 429,00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1 07 01000 01 0000 110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255 158,00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1 07 04000 01 0000 110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305 271,00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215 432,00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1 08 060000 01 000 110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1 08 07000 01 0000 110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205 432,00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1 09 00000 00 0000 000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1 09 04000 00 0000 110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64 309,00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1 11 01000 00 0000 120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432,00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1 11 03000 00 0000 120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10 609,00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1 11 05000 00 0000 120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46 831,00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1 11 07000 00 0000 120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338,00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1 11 09000 00 0000 120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6 099,00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ПЛАТЕЖИ ПРИ ПОЛЬЗОВАНИИ ПРИРОДНЫМИ РЕСУРСАМИ 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204 224,00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1 12 02000 00 0000 120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 при пользовании недрами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4 680,00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1 12 04000 00 0000 120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39 544,00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109 050,00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1 13 01000 00 0000 130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2 098,00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1 13 02000 00 0000 130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106 952,00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95 749,00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1 14 01000 00 0000 410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квартир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87 100,00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1 14 02000 00 0000 000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2 515,00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1 14 06000 00 0000 430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6 134,00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14 049,00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1 15 02000 00 0000 140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13 580,00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1 15 07000 01 0000 140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469,00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918 909,64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1 16 02000 00 0000 140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1 850,00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1 16 21000 00 0000 140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569,00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1 16 23000 00 0000 140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1 16 25000 00 0000 140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1 16 26000 01 0000 140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1 16 27000 01 0000 140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28 285,00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1 16 30000 01 0000 140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848 651,64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1 16 33000 00 0000 140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9 189,00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1 16 37000 00 0000 140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5 720,00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1 16 90000 00 0000 140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23 653,00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1 17 00000 00 0000 000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16 574,00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1 17 05020 02 0000 180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16 574,00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21 473 971,48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19 846 479,48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8 095 710,20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6 305 010,40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1 499 180,80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2 02 01007 02 0000 151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291 519,00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4 226 278,37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2 02 02009 02 0000 151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221 645,15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2 02 02046 02 0000 151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5 175,40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2 02 02051 02 0000 151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248 096,83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2 02 02067 02 0000 151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2 600,00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2 02 02077 02 0000 151 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1 415 000,00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10 082,10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2 02 02118 02 0000 151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3 281,20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2 02 02133 02 0000 151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6 294,79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2 02 02172 02 0000 151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625 069,30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2 02 02173 02 0000 151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RANGE!B114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231 366,90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2 02 02174 02 0000 151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34 985,60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2 02 02179 02 0000 151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2 977,30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95 117,20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81 528,70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11 743,50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2 02 02184 02 0000 151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103 930,20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9 861,10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2 02 02186 02 0000 151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r w:rsidR="00B37C7F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20 178,90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17 905,60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301 627,90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42,30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10 206,00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2 02 02197 02 0000 151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21 837,00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2 02 02198 02 0000 151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15 467,20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2 02 02204 02 0000 151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442 110,60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2 02 02208 02 0000 151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B37C7F">
              <w:rPr>
                <w:rFonts w:ascii="Times New Roman" w:hAnsi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126 041,40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2 02 02217 02 0000 151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2 02 02220 02 0000 151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RANGE!B136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2 195,60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2 02 02226 02 0000 151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региональных программ повышения мобильности трудовых ресурсов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47 250,00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2 02 02241 02 0000 151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софинансирования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5 876,40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2 02 02244 02 0000 151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грантовую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12 858,00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2 02 02249 02 0000 151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857,10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2 02 02250 02 0000 151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71 069,10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4 347 856,52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1 416 291,90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67 567,42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1 151,60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2 02 03011 02 0000 151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73,30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440,30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24 835,50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418 618,90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2 02 03019 02 0000 151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28 567,80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2 02 03020 02 0000 151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19 108,50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2 02 03025 02 0000 151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715 199,10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2 02 03053 02 0000 151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19 442,60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2 02 03068 02 0000 151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292 588,40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2 02 03069 02 0000 151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2008 года № 714 "Об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обеспечении жильем ветеранов В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еликой Отечественной войны 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1941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-1945 годов"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163 342,70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2 02 03070 02 0000 151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обеспечение жильем отдельных ка</w:t>
            </w:r>
            <w:r w:rsidR="007C0953">
              <w:rPr>
                <w:rFonts w:ascii="Times New Roman" w:hAnsi="Times New Roman"/>
                <w:color w:val="000000"/>
                <w:sz w:val="28"/>
                <w:szCs w:val="28"/>
              </w:rPr>
              <w:t>тегорий граждан, установленных ф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25 858,70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2 02 03122 02 0000 151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990 179,30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2 02 03123 02 0000 151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5 355,70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2 02 03998 02 0000 151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  <w:tc>
          <w:tcPr>
            <w:tcW w:w="1840" w:type="dxa"/>
            <w:noWrap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159 234,80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2 02 04000 00 0000 151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3 176 634,39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6 731,95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1 602,63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2 02 04007 02 0000 151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203 874,80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2 02 04017 02 0000 151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163 410,20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2 02 04025 02 0000 151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597,60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2 02 04026 02 0000 151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1 289 757,43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2 02 04041 02 0000 151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950,58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2 02 04042 02 0000 151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B8153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</w:t>
            </w:r>
            <w:r w:rsidR="00B81536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2 155,20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2 02 04043 02 0000 151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2 02 04047 02 0000 151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6 482,10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2 02 04052 02 0000 151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700,00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2 02 04053 02 0000 151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2 02 04055 02 0000 151 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225 198,80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37 274,60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2 02 04062 02 0000 151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муковисцидозом</w:t>
            </w:r>
            <w:proofErr w:type="spellEnd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11 024,60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2 02 04064 02 0000 151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102 203,70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2 02 04066 02 0000 151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5 143,60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2 02 04067 02 0000 151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1 125,33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2 02 04081 02 0000 151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98 072,38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2 02 04087 02 0000 151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8D7A2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компенсацию расходо</w:t>
            </w:r>
            <w:r w:rsidR="008D7A2C">
              <w:rPr>
                <w:rFonts w:ascii="Times New Roman" w:hAnsi="Times New Roman"/>
                <w:color w:val="000000"/>
                <w:sz w:val="28"/>
                <w:szCs w:val="28"/>
              </w:rPr>
              <w:t>в, связанных с оказанием в 2014</w:t>
            </w: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5 919,30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2 02 04091 02 0000 151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287 043,10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2 02 04095 02 0000 151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633 199,10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noWrap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2 02 04101 02 0000 151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43 767,40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618 246,47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2 03 02040 02 0000 180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603 713,00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2 03 02060 02 0000 180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14 533,47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2 04 00000 00 0000 000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БЕЗВОЗМЕЗДНЫЕ ПОСТУПЛЕНИЯ ОТ НЕГОСУДАРСТВЕННЫХ ОРГАНИЗАЦИЙ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2 04 02010 02 0000 180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9 245,53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2 07 00000 00 0000 180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2 07 02030 02 0000 180</w:t>
            </w:r>
          </w:p>
        </w:tc>
        <w:tc>
          <w:tcPr>
            <w:tcW w:w="4820" w:type="dxa"/>
            <w:hideMark/>
          </w:tcPr>
          <w:p w:rsidR="004717A1" w:rsidRPr="004717A1" w:rsidRDefault="004717A1" w:rsidP="003E2B3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4717A1" w:rsidRPr="004717A1" w:rsidTr="000A2307">
        <w:trPr>
          <w:cantSplit/>
          <w:trHeight w:val="227"/>
        </w:trPr>
        <w:tc>
          <w:tcPr>
            <w:tcW w:w="2977" w:type="dxa"/>
            <w:hideMark/>
          </w:tcPr>
          <w:p w:rsidR="004717A1" w:rsidRPr="004717A1" w:rsidRDefault="004717A1" w:rsidP="004717A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820" w:type="dxa"/>
            <w:vAlign w:val="bottom"/>
            <w:hideMark/>
          </w:tcPr>
          <w:p w:rsidR="004717A1" w:rsidRPr="004717A1" w:rsidRDefault="004717A1" w:rsidP="003E2B39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840" w:type="dxa"/>
            <w:vAlign w:val="bottom"/>
            <w:hideMark/>
          </w:tcPr>
          <w:p w:rsidR="004717A1" w:rsidRPr="004717A1" w:rsidRDefault="004717A1" w:rsidP="003E2B39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717A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82 690 374,12</w:t>
            </w:r>
          </w:p>
        </w:tc>
      </w:tr>
    </w:tbl>
    <w:p w:rsidR="00982C44" w:rsidRDefault="00982C44" w:rsidP="004717A1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982C44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252" w:rsidRDefault="00CD4252" w:rsidP="00B822D5">
      <w:pPr>
        <w:spacing w:after="0" w:line="240" w:lineRule="auto"/>
      </w:pPr>
      <w:r>
        <w:separator/>
      </w:r>
    </w:p>
  </w:endnote>
  <w:endnote w:type="continuationSeparator" w:id="0">
    <w:p w:rsidR="00CD4252" w:rsidRDefault="00CD425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252" w:rsidRDefault="00CD4252" w:rsidP="00B822D5">
      <w:pPr>
        <w:spacing w:after="0" w:line="240" w:lineRule="auto"/>
      </w:pPr>
      <w:r>
        <w:separator/>
      </w:r>
    </w:p>
  </w:footnote>
  <w:footnote w:type="continuationSeparator" w:id="0">
    <w:p w:rsidR="00CD4252" w:rsidRDefault="00CD425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20F7D" w:rsidRPr="0075140D" w:rsidRDefault="00520F7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CE1005">
          <w:rPr>
            <w:rFonts w:ascii="Times New Roman" w:hAnsi="Times New Roman"/>
            <w:noProof/>
            <w:sz w:val="24"/>
            <w:szCs w:val="24"/>
          </w:rPr>
          <w:t>20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F7D" w:rsidRPr="004F726A" w:rsidRDefault="00520F7D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A2307"/>
    <w:rsid w:val="000B229B"/>
    <w:rsid w:val="00104858"/>
    <w:rsid w:val="001151CE"/>
    <w:rsid w:val="00117C5E"/>
    <w:rsid w:val="00131645"/>
    <w:rsid w:val="00183724"/>
    <w:rsid w:val="001B3ED3"/>
    <w:rsid w:val="001B7AE9"/>
    <w:rsid w:val="001D3801"/>
    <w:rsid w:val="0021108D"/>
    <w:rsid w:val="00214005"/>
    <w:rsid w:val="00221BC2"/>
    <w:rsid w:val="00262CA2"/>
    <w:rsid w:val="00276AA2"/>
    <w:rsid w:val="002A6B6B"/>
    <w:rsid w:val="00323CD0"/>
    <w:rsid w:val="00323CF5"/>
    <w:rsid w:val="00346999"/>
    <w:rsid w:val="00347C5F"/>
    <w:rsid w:val="003733C7"/>
    <w:rsid w:val="003807FC"/>
    <w:rsid w:val="003911BD"/>
    <w:rsid w:val="00393EFB"/>
    <w:rsid w:val="003954EA"/>
    <w:rsid w:val="003B267F"/>
    <w:rsid w:val="003C7BEC"/>
    <w:rsid w:val="003D2E1B"/>
    <w:rsid w:val="003D5566"/>
    <w:rsid w:val="003D6BD6"/>
    <w:rsid w:val="003E2B39"/>
    <w:rsid w:val="00401162"/>
    <w:rsid w:val="00463002"/>
    <w:rsid w:val="00466C2A"/>
    <w:rsid w:val="004717A1"/>
    <w:rsid w:val="00473AFD"/>
    <w:rsid w:val="004B1A59"/>
    <w:rsid w:val="004C22E5"/>
    <w:rsid w:val="004D7C76"/>
    <w:rsid w:val="004F726A"/>
    <w:rsid w:val="005053AA"/>
    <w:rsid w:val="00520F7D"/>
    <w:rsid w:val="00545B4C"/>
    <w:rsid w:val="00545C0F"/>
    <w:rsid w:val="00587390"/>
    <w:rsid w:val="00591956"/>
    <w:rsid w:val="005E3BA1"/>
    <w:rsid w:val="006443BA"/>
    <w:rsid w:val="006456FE"/>
    <w:rsid w:val="00695E9E"/>
    <w:rsid w:val="006C2CB5"/>
    <w:rsid w:val="00745680"/>
    <w:rsid w:val="0075140D"/>
    <w:rsid w:val="00775B7D"/>
    <w:rsid w:val="00786CBD"/>
    <w:rsid w:val="007904BA"/>
    <w:rsid w:val="0079612B"/>
    <w:rsid w:val="007C0953"/>
    <w:rsid w:val="007E0ECD"/>
    <w:rsid w:val="008028B6"/>
    <w:rsid w:val="0080385D"/>
    <w:rsid w:val="00814833"/>
    <w:rsid w:val="00825899"/>
    <w:rsid w:val="0088734D"/>
    <w:rsid w:val="008B4494"/>
    <w:rsid w:val="008D7A2C"/>
    <w:rsid w:val="0092015C"/>
    <w:rsid w:val="00940F9D"/>
    <w:rsid w:val="00941B06"/>
    <w:rsid w:val="00970FD9"/>
    <w:rsid w:val="00982C44"/>
    <w:rsid w:val="00995EF1"/>
    <w:rsid w:val="009A45DF"/>
    <w:rsid w:val="009B1DB3"/>
    <w:rsid w:val="009C7DAA"/>
    <w:rsid w:val="009D7002"/>
    <w:rsid w:val="009E67F7"/>
    <w:rsid w:val="00A17861"/>
    <w:rsid w:val="00A2317B"/>
    <w:rsid w:val="00A43601"/>
    <w:rsid w:val="00A72453"/>
    <w:rsid w:val="00AA0CD7"/>
    <w:rsid w:val="00B22F11"/>
    <w:rsid w:val="00B33A76"/>
    <w:rsid w:val="00B34E3B"/>
    <w:rsid w:val="00B37C7F"/>
    <w:rsid w:val="00B51B7F"/>
    <w:rsid w:val="00B81536"/>
    <w:rsid w:val="00B822D5"/>
    <w:rsid w:val="00BB1BDF"/>
    <w:rsid w:val="00BB6DC0"/>
    <w:rsid w:val="00C34A23"/>
    <w:rsid w:val="00C37BD8"/>
    <w:rsid w:val="00C37D16"/>
    <w:rsid w:val="00C53E72"/>
    <w:rsid w:val="00C9053E"/>
    <w:rsid w:val="00C95051"/>
    <w:rsid w:val="00C95956"/>
    <w:rsid w:val="00CB15F9"/>
    <w:rsid w:val="00CD4252"/>
    <w:rsid w:val="00CE1005"/>
    <w:rsid w:val="00CF25F3"/>
    <w:rsid w:val="00DC1CA7"/>
    <w:rsid w:val="00DD0ACB"/>
    <w:rsid w:val="00E24319"/>
    <w:rsid w:val="00E736B5"/>
    <w:rsid w:val="00E9736B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DCD91-7A55-48B9-BEEF-FFB81F9F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3907</Words>
  <Characters>22273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5</cp:revision>
  <cp:lastPrinted>2015-12-15T01:26:00Z</cp:lastPrinted>
  <dcterms:created xsi:type="dcterms:W3CDTF">2015-12-01T22:58:00Z</dcterms:created>
  <dcterms:modified xsi:type="dcterms:W3CDTF">2015-12-15T01:26:00Z</dcterms:modified>
</cp:coreProperties>
</file>