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5pt;height:53.15pt" o:ole="" fillcolor="window">
                  <v:imagedata r:id="rId6" o:title=""/>
                </v:shape>
                <o:OLEObject Type="Embed" ProgID="Word.Picture.8" ShapeID="_x0000_i1025" DrawAspect="Content" ObjectID="_15116135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8157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81573">
              <w:rPr>
                <w:szCs w:val="28"/>
              </w:rPr>
              <w:t>14.12.2015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81573">
              <w:t>2225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8157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81573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бюджете </w:t>
            </w:r>
            <w:proofErr w:type="spellStart"/>
            <w:proofErr w:type="gramStart"/>
            <w:r>
              <w:rPr>
                <w:szCs w:val="28"/>
              </w:rPr>
              <w:t>террито-риального</w:t>
            </w:r>
            <w:proofErr w:type="spellEnd"/>
            <w:proofErr w:type="gramEnd"/>
            <w:r>
              <w:rPr>
                <w:szCs w:val="28"/>
              </w:rPr>
              <w:t xml:space="preserve"> фонда обязательного медицинского страхования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морского края </w:t>
            </w:r>
            <w:r>
              <w:t>на 2016 год"</w:t>
            </w:r>
          </w:p>
          <w:p w:rsidR="000B3FB2" w:rsidRPr="00D81573" w:rsidRDefault="000B3FB2" w:rsidP="0094344A">
            <w:pPr>
              <w:ind w:left="-108"/>
              <w:jc w:val="both"/>
            </w:pPr>
          </w:p>
        </w:tc>
      </w:tr>
    </w:tbl>
    <w:p w:rsidR="00D81573" w:rsidRPr="00981F0C" w:rsidRDefault="00D81573" w:rsidP="00D81573">
      <w:pPr>
        <w:tabs>
          <w:tab w:val="left" w:pos="720"/>
        </w:tabs>
      </w:pPr>
      <w:r>
        <w:tab/>
      </w:r>
      <w:bookmarkStart w:id="0" w:name="_GoBack"/>
      <w:bookmarkEnd w:id="0"/>
      <w:r w:rsidRPr="00981F0C">
        <w:t xml:space="preserve">Законодательное Собрание Приморского края </w:t>
      </w:r>
    </w:p>
    <w:p w:rsidR="00D81573" w:rsidRPr="00981F0C" w:rsidRDefault="00D81573" w:rsidP="00D81573"/>
    <w:p w:rsidR="00D81573" w:rsidRPr="00981F0C" w:rsidRDefault="00D81573" w:rsidP="00D81573">
      <w:r w:rsidRPr="00981F0C">
        <w:t>ПОСТАНОВЛЯЕТ:</w:t>
      </w:r>
    </w:p>
    <w:p w:rsidR="00D81573" w:rsidRPr="00981F0C" w:rsidRDefault="00D81573" w:rsidP="00D81573"/>
    <w:p w:rsidR="00D81573" w:rsidRPr="00981F0C" w:rsidRDefault="00D81573" w:rsidP="00D81573">
      <w:pPr>
        <w:pStyle w:val="a3"/>
        <w:tabs>
          <w:tab w:val="clear" w:pos="4153"/>
          <w:tab w:val="clear" w:pos="8306"/>
        </w:tabs>
        <w:jc w:val="both"/>
      </w:pPr>
      <w:r w:rsidRPr="00981F0C">
        <w:rPr>
          <w:color w:val="FF0000"/>
        </w:rPr>
        <w:tab/>
      </w:r>
      <w:r w:rsidRPr="00981F0C">
        <w:t>1.</w:t>
      </w:r>
      <w:r>
        <w:t>Возвратить проект закона Приморского края</w:t>
      </w:r>
      <w:r w:rsidRPr="00981F0C">
        <w:rPr>
          <w:szCs w:val="28"/>
        </w:rPr>
        <w:t xml:space="preserve"> "О бюджете территориального фонда обязательного медицинского страхования Приморского края </w:t>
      </w:r>
      <w:r w:rsidRPr="00981F0C">
        <w:t>на 2016 год"</w:t>
      </w:r>
      <w:r w:rsidRPr="00981F0C">
        <w:rPr>
          <w:szCs w:val="28"/>
        </w:rPr>
        <w:t xml:space="preserve"> </w:t>
      </w:r>
      <w:r>
        <w:t>к процедуре первого чтения</w:t>
      </w:r>
      <w:r w:rsidRPr="00981F0C">
        <w:t>.</w:t>
      </w:r>
    </w:p>
    <w:p w:rsidR="00D81573" w:rsidRPr="00981F0C" w:rsidRDefault="00D81573" w:rsidP="00D81573">
      <w:pPr>
        <w:pStyle w:val="a3"/>
        <w:tabs>
          <w:tab w:val="clear" w:pos="4153"/>
          <w:tab w:val="clear" w:pos="8306"/>
        </w:tabs>
        <w:jc w:val="both"/>
      </w:pPr>
    </w:p>
    <w:p w:rsidR="00D81573" w:rsidRDefault="00D81573" w:rsidP="00D81573">
      <w:pPr>
        <w:pStyle w:val="a3"/>
        <w:tabs>
          <w:tab w:val="clear" w:pos="4153"/>
          <w:tab w:val="clear" w:pos="8306"/>
        </w:tabs>
        <w:jc w:val="both"/>
      </w:pPr>
      <w:r w:rsidRPr="00981F0C">
        <w:rPr>
          <w:color w:val="FF0000"/>
        </w:rPr>
        <w:tab/>
      </w:r>
      <w:r w:rsidRPr="001F294B">
        <w:t>2</w:t>
      </w:r>
      <w:r>
        <w:t>.Настоящее постановление вступает в силу со дня его принятия.</w:t>
      </w:r>
    </w:p>
    <w:p w:rsidR="00D81573" w:rsidRPr="00981F0C" w:rsidRDefault="00D81573" w:rsidP="00D81573">
      <w:pPr>
        <w:pStyle w:val="a3"/>
        <w:tabs>
          <w:tab w:val="clear" w:pos="4153"/>
          <w:tab w:val="clear" w:pos="8306"/>
        </w:tabs>
        <w:jc w:val="both"/>
      </w:pPr>
    </w:p>
    <w:p w:rsidR="00D81573" w:rsidRPr="00981F0C" w:rsidRDefault="00D81573" w:rsidP="00D81573">
      <w:pPr>
        <w:pStyle w:val="a3"/>
        <w:tabs>
          <w:tab w:val="clear" w:pos="4153"/>
          <w:tab w:val="clear" w:pos="8306"/>
        </w:tabs>
        <w:jc w:val="both"/>
      </w:pPr>
    </w:p>
    <w:p w:rsidR="00D81573" w:rsidRPr="00981F0C" w:rsidRDefault="00D81573" w:rsidP="00D81573">
      <w:pPr>
        <w:pStyle w:val="a3"/>
        <w:tabs>
          <w:tab w:val="clear" w:pos="4153"/>
          <w:tab w:val="clear" w:pos="8306"/>
        </w:tabs>
        <w:jc w:val="both"/>
      </w:pPr>
    </w:p>
    <w:p w:rsidR="00D81573" w:rsidRDefault="00D81573" w:rsidP="00D81573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D81573" w:rsidRDefault="00D81573" w:rsidP="00D81573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D81573" w:rsidRDefault="00D81573" w:rsidP="00D8157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700" w:rsidRDefault="00067700">
      <w:r>
        <w:separator/>
      </w:r>
    </w:p>
  </w:endnote>
  <w:endnote w:type="continuationSeparator" w:id="0">
    <w:p w:rsidR="00067700" w:rsidRDefault="0006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700" w:rsidRDefault="00067700">
      <w:r>
        <w:separator/>
      </w:r>
    </w:p>
  </w:footnote>
  <w:footnote w:type="continuationSeparator" w:id="0">
    <w:p w:rsidR="00067700" w:rsidRDefault="00067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1573"/>
    <w:rsid w:val="00057575"/>
    <w:rsid w:val="00067700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157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2015-12-14T05:52:00Z</cp:lastPrinted>
  <dcterms:created xsi:type="dcterms:W3CDTF">2015-12-14T05:51:00Z</dcterms:created>
  <dcterms:modified xsi:type="dcterms:W3CDTF">2015-12-14T05:52:00Z</dcterms:modified>
</cp:coreProperties>
</file>