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3"/>
        <w:gridCol w:w="1194"/>
        <w:gridCol w:w="3074"/>
        <w:gridCol w:w="1895"/>
        <w:gridCol w:w="3392"/>
        <w:gridCol w:w="99"/>
      </w:tblGrid>
      <w:tr w:rsidR="00CF25F3" w:rsidRPr="004827E4" w:rsidTr="00535C27">
        <w:trPr>
          <w:gridBefore w:val="1"/>
          <w:wBefore w:w="93" w:type="dxa"/>
          <w:trHeight w:val="980"/>
        </w:trPr>
        <w:tc>
          <w:tcPr>
            <w:tcW w:w="616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4CE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B6A8B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B6A8B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535C27">
        <w:trPr>
          <w:gridBefore w:val="1"/>
          <w:wBefore w:w="93" w:type="dxa"/>
          <w:trHeight w:val="297"/>
        </w:trPr>
        <w:tc>
          <w:tcPr>
            <w:tcW w:w="965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B95E4E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535C27">
        <w:trPr>
          <w:gridBefore w:val="1"/>
          <w:wBefore w:w="93" w:type="dxa"/>
          <w:trHeight w:val="940"/>
        </w:trPr>
        <w:tc>
          <w:tcPr>
            <w:tcW w:w="965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CEF" w:rsidRDefault="004E2455" w:rsidP="00C64CEF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Перечень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  <w:t xml:space="preserve">главных администраторов </w:t>
            </w:r>
            <w:r w:rsidR="00C64CEF">
              <w:rPr>
                <w:b w:val="0"/>
                <w:bCs w:val="0"/>
                <w:color w:val="000000"/>
                <w:sz w:val="28"/>
                <w:szCs w:val="28"/>
              </w:rPr>
              <w:t>источников</w:t>
            </w:r>
          </w:p>
          <w:p w:rsidR="003C7BEC" w:rsidRDefault="00C64CEF" w:rsidP="00C64CEF">
            <w:pPr>
              <w:pStyle w:val="3"/>
              <w:suppressAutoHyphens/>
              <w:ind w:left="181" w:hanging="24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внутреннего финансирования </w:t>
            </w:r>
            <w:proofErr w:type="gramStart"/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дефицита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  <w:t>бюджета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территориального фонда обязательного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>медицинского страхования</w:t>
            </w:r>
            <w:r w:rsid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4E2455" w:rsidRPr="004E2455">
              <w:rPr>
                <w:b w:val="0"/>
                <w:color w:val="000000"/>
                <w:sz w:val="28"/>
                <w:szCs w:val="28"/>
              </w:rPr>
              <w:t>Приморского края</w:t>
            </w:r>
            <w:proofErr w:type="gramEnd"/>
          </w:p>
          <w:p w:rsidR="00C64CEF" w:rsidRPr="001443CF" w:rsidRDefault="00C64CEF" w:rsidP="00C64CEF">
            <w:pPr>
              <w:pStyle w:val="3"/>
              <w:suppressAutoHyphens/>
              <w:ind w:left="181" w:hanging="24"/>
              <w:rPr>
                <w:sz w:val="28"/>
                <w:szCs w:val="28"/>
              </w:rPr>
            </w:pP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</w:trPr>
        <w:tc>
          <w:tcPr>
            <w:tcW w:w="4361" w:type="dxa"/>
            <w:gridSpan w:val="3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87" w:type="dxa"/>
            <w:gridSpan w:val="2"/>
            <w:vMerge w:val="restart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администратора 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</w:trPr>
        <w:tc>
          <w:tcPr>
            <w:tcW w:w="1287" w:type="dxa"/>
            <w:gridSpan w:val="2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43CF" w:rsidRPr="00454E35" w:rsidRDefault="001443CF" w:rsidP="003D099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источников внутреннего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финансирования дефицита бюджета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5287" w:type="dxa"/>
            <w:gridSpan w:val="2"/>
            <w:vMerge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454E35" w:rsidRDefault="001443CF" w:rsidP="0045471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B92AB1" w:rsidRDefault="001443CF" w:rsidP="004547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479" w:rsidRDefault="00C93479" w:rsidP="00B822D5">
      <w:pPr>
        <w:spacing w:after="0" w:line="240" w:lineRule="auto"/>
      </w:pPr>
      <w:r>
        <w:separator/>
      </w:r>
    </w:p>
  </w:endnote>
  <w:endnote w:type="continuationSeparator" w:id="0">
    <w:p w:rsidR="00C93479" w:rsidRDefault="00C9347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479" w:rsidRDefault="00C93479" w:rsidP="00B822D5">
      <w:pPr>
        <w:spacing w:after="0" w:line="240" w:lineRule="auto"/>
      </w:pPr>
      <w:r>
        <w:separator/>
      </w:r>
    </w:p>
  </w:footnote>
  <w:footnote w:type="continuationSeparator" w:id="0">
    <w:p w:rsidR="00C93479" w:rsidRDefault="00C9347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64F6"/>
    <w:rsid w:val="000A1C60"/>
    <w:rsid w:val="00104858"/>
    <w:rsid w:val="001151CE"/>
    <w:rsid w:val="00117C5E"/>
    <w:rsid w:val="001443CF"/>
    <w:rsid w:val="00183724"/>
    <w:rsid w:val="001D3801"/>
    <w:rsid w:val="0021108D"/>
    <w:rsid w:val="00214005"/>
    <w:rsid w:val="002140E9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099B"/>
    <w:rsid w:val="003D6BD6"/>
    <w:rsid w:val="00401162"/>
    <w:rsid w:val="00454715"/>
    <w:rsid w:val="00466C2A"/>
    <w:rsid w:val="00473AFD"/>
    <w:rsid w:val="0047642D"/>
    <w:rsid w:val="004B1A59"/>
    <w:rsid w:val="004C22E5"/>
    <w:rsid w:val="004D7C76"/>
    <w:rsid w:val="004E2455"/>
    <w:rsid w:val="004F726A"/>
    <w:rsid w:val="00535C27"/>
    <w:rsid w:val="00545B4C"/>
    <w:rsid w:val="00545C0F"/>
    <w:rsid w:val="00587390"/>
    <w:rsid w:val="00591956"/>
    <w:rsid w:val="005E3BA1"/>
    <w:rsid w:val="006443BA"/>
    <w:rsid w:val="006C2CB5"/>
    <w:rsid w:val="0075140D"/>
    <w:rsid w:val="00786CBD"/>
    <w:rsid w:val="007904BA"/>
    <w:rsid w:val="007B6A8B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95E4E"/>
    <w:rsid w:val="00BB1BDF"/>
    <w:rsid w:val="00BB6DC0"/>
    <w:rsid w:val="00C34A23"/>
    <w:rsid w:val="00C37BD8"/>
    <w:rsid w:val="00C37D16"/>
    <w:rsid w:val="00C64CEF"/>
    <w:rsid w:val="00C86EC3"/>
    <w:rsid w:val="00C9053E"/>
    <w:rsid w:val="00C93479"/>
    <w:rsid w:val="00C95051"/>
    <w:rsid w:val="00CF25F3"/>
    <w:rsid w:val="00DC1CA7"/>
    <w:rsid w:val="00DD0ACB"/>
    <w:rsid w:val="00DD7CEC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827B0-23F8-4CD2-9EA7-050F13A5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10</cp:revision>
  <cp:lastPrinted>2015-04-16T09:05:00Z</cp:lastPrinted>
  <dcterms:created xsi:type="dcterms:W3CDTF">2015-10-27T08:09:00Z</dcterms:created>
  <dcterms:modified xsi:type="dcterms:W3CDTF">2015-12-11T04:06:00Z</dcterms:modified>
</cp:coreProperties>
</file>