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B0C6D" w:rsidTr="00E26A24">
        <w:trPr>
          <w:cantSplit/>
          <w:trHeight w:hRule="exact" w:val="1236"/>
        </w:trPr>
        <w:tc>
          <w:tcPr>
            <w:tcW w:w="9570" w:type="dxa"/>
          </w:tcPr>
          <w:p w:rsidR="004B0C6D" w:rsidRDefault="004B0C6D" w:rsidP="00E26A24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page">
                        <wp:posOffset>4673600</wp:posOffset>
                      </wp:positionH>
                      <wp:positionV relativeFrom="page">
                        <wp:posOffset>586740</wp:posOffset>
                      </wp:positionV>
                      <wp:extent cx="2329180" cy="731520"/>
                      <wp:effectExtent l="0" t="0" r="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2918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B0C6D" w:rsidRDefault="004B0C6D" w:rsidP="004B0C6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Законодательного Собрания по социальной политике и </w:t>
                                  </w:r>
                                </w:p>
                                <w:p w:rsidR="004B0C6D" w:rsidRPr="00C24115" w:rsidRDefault="004B0C6D" w:rsidP="004B0C6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защите прав граждан</w:t>
                                  </w:r>
                                </w:p>
                                <w:p w:rsidR="004B0C6D" w:rsidRPr="00C24115" w:rsidRDefault="004B0C6D" w:rsidP="004B0C6D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68pt;margin-top:46.2pt;width:183.4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" o:allowincell="f" stroked="f">
                      <v:textbox inset="0,0,0,0">
                        <w:txbxContent>
                          <w:p w:rsidR="004B0C6D" w:rsidRDefault="004B0C6D" w:rsidP="004B0C6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Законодательного Собрания по социальной политике и </w:t>
                            </w:r>
                          </w:p>
                          <w:p w:rsidR="004B0C6D" w:rsidRPr="00C24115" w:rsidRDefault="004B0C6D" w:rsidP="004B0C6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защите прав граждан</w:t>
                            </w:r>
                          </w:p>
                          <w:p w:rsidR="004B0C6D" w:rsidRPr="00C24115" w:rsidRDefault="004B0C6D" w:rsidP="004B0C6D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4B0C6D" w:rsidRDefault="004B0C6D" w:rsidP="00E26A24"/>
          <w:p w:rsidR="004B0C6D" w:rsidRPr="00D215C3" w:rsidRDefault="004B0C6D" w:rsidP="00E26A24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F4BA3" w:rsidRDefault="004F4BA3" w:rsidP="004F4BA3">
      <w:pPr>
        <w:pStyle w:val="a3"/>
        <w:jc w:val="center"/>
        <w:rPr>
          <w:b/>
          <w:szCs w:val="28"/>
        </w:rPr>
      </w:pPr>
      <w:r w:rsidRPr="00507738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507738">
        <w:rPr>
          <w:b/>
          <w:szCs w:val="28"/>
        </w:rPr>
        <w:t xml:space="preserve"> В</w:t>
      </w:r>
      <w:r>
        <w:rPr>
          <w:b/>
          <w:szCs w:val="28"/>
        </w:rPr>
        <w:t xml:space="preserve"> ЗАКОН ПРИМОРСКОГО КРАЯ</w:t>
      </w:r>
    </w:p>
    <w:p w:rsidR="00D67C06" w:rsidRDefault="004F4BA3" w:rsidP="004F4BA3">
      <w:pPr>
        <w:pStyle w:val="a3"/>
        <w:jc w:val="center"/>
        <w:rPr>
          <w:szCs w:val="28"/>
        </w:rPr>
      </w:pPr>
      <w:r w:rsidRPr="00FF2AC6">
        <w:rPr>
          <w:szCs w:val="28"/>
        </w:rPr>
        <w:t>"</w:t>
      </w:r>
      <w:r>
        <w:rPr>
          <w:b/>
          <w:szCs w:val="28"/>
        </w:rPr>
        <w:t>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</w:t>
      </w:r>
      <w:r w:rsidRPr="00FF2AC6">
        <w:rPr>
          <w:szCs w:val="28"/>
        </w:rPr>
        <w:t>"</w:t>
      </w:r>
      <w:r w:rsidR="00D67C06">
        <w:rPr>
          <w:szCs w:val="28"/>
        </w:rPr>
        <w:t xml:space="preserve"> </w:t>
      </w:r>
    </w:p>
    <w:p w:rsidR="004F4BA3" w:rsidRPr="00D67C06" w:rsidRDefault="00D67C06" w:rsidP="004F4BA3">
      <w:pPr>
        <w:pStyle w:val="a3"/>
        <w:jc w:val="center"/>
        <w:rPr>
          <w:b/>
          <w:szCs w:val="28"/>
        </w:rPr>
      </w:pPr>
      <w:r w:rsidRPr="00D67C06">
        <w:rPr>
          <w:b/>
          <w:szCs w:val="28"/>
        </w:rPr>
        <w:t xml:space="preserve">И </w:t>
      </w:r>
      <w:proofErr w:type="gramStart"/>
      <w:r w:rsidRPr="00D67C06">
        <w:rPr>
          <w:b/>
          <w:szCs w:val="28"/>
        </w:rPr>
        <w:t>ПРИОСТА</w:t>
      </w:r>
      <w:r w:rsidR="002F546A">
        <w:rPr>
          <w:b/>
          <w:szCs w:val="28"/>
        </w:rPr>
        <w:t>НОВЛЕНИИ</w:t>
      </w:r>
      <w:proofErr w:type="gramEnd"/>
      <w:r w:rsidR="002F546A">
        <w:rPr>
          <w:b/>
          <w:szCs w:val="28"/>
        </w:rPr>
        <w:t xml:space="preserve"> ДЕЙСТВИЯ ЕГО ОТДЕЛЬНЫХ ПОЛОЖЕНИЙ</w:t>
      </w:r>
    </w:p>
    <w:p w:rsidR="004F4BA3" w:rsidRDefault="004F4BA3" w:rsidP="004F4BA3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4F4BA3" w:rsidRDefault="004F4BA3" w:rsidP="004F4BA3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25 ноября  2015 года в первом чтении</w:t>
      </w:r>
    </w:p>
    <w:p w:rsidR="004B0C6D" w:rsidRDefault="004B0C6D" w:rsidP="004F4BA3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4F4BA3" w:rsidRDefault="004F4BA3" w:rsidP="004F4BA3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4F4BA3" w:rsidRDefault="004F4BA3" w:rsidP="004F4B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4F4BA3" w:rsidRDefault="004F4BA3" w:rsidP="004F4BA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F2AC6">
        <w:rPr>
          <w:rFonts w:ascii="Times New Roman" w:hAnsi="Times New Roman"/>
          <w:sz w:val="28"/>
          <w:szCs w:val="28"/>
        </w:rPr>
        <w:t>Внести в Закон Приморского края от 19 декабря 2013 года № 32</w:t>
      </w:r>
      <w:r>
        <w:rPr>
          <w:rFonts w:ascii="Times New Roman" w:hAnsi="Times New Roman"/>
          <w:sz w:val="28"/>
          <w:szCs w:val="28"/>
        </w:rPr>
        <w:t>6</w:t>
      </w:r>
      <w:r w:rsidRPr="00FF2AC6">
        <w:rPr>
          <w:rFonts w:ascii="Times New Roman" w:hAnsi="Times New Roman"/>
          <w:sz w:val="28"/>
          <w:szCs w:val="28"/>
        </w:rPr>
        <w:t xml:space="preserve">-КЗ </w:t>
      </w:r>
      <w:r w:rsidRPr="00FF2AC6">
        <w:rPr>
          <w:rFonts w:ascii="Times New Roman" w:hAnsi="Times New Roman"/>
          <w:sz w:val="28"/>
          <w:szCs w:val="28"/>
        </w:rPr>
        <w:br/>
        <w:t xml:space="preserve">"О субвенциях на обеспечение государственных гарантий реализации прав </w:t>
      </w:r>
      <w:r w:rsidRPr="00FF2AC6">
        <w:rPr>
          <w:rFonts w:ascii="Times New Roman" w:hAnsi="Times New Roman"/>
          <w:sz w:val="28"/>
          <w:szCs w:val="28"/>
        </w:rPr>
        <w:br/>
        <w:t xml:space="preserve">на получение общедоступного и бесплатного дошкольного образования в муниципальных </w:t>
      </w:r>
      <w:r>
        <w:rPr>
          <w:rFonts w:ascii="Times New Roman" w:hAnsi="Times New Roman"/>
          <w:sz w:val="28"/>
          <w:szCs w:val="28"/>
        </w:rPr>
        <w:t>дошкольных образовательных</w:t>
      </w:r>
      <w:r w:rsidRPr="00FF2AC6">
        <w:rPr>
          <w:rFonts w:ascii="Times New Roman" w:hAnsi="Times New Roman"/>
          <w:sz w:val="28"/>
          <w:szCs w:val="28"/>
        </w:rPr>
        <w:t xml:space="preserve"> организациях Приморского края"</w:t>
      </w:r>
      <w:r w:rsidRPr="004D1F46">
        <w:t xml:space="preserve"> </w:t>
      </w:r>
      <w:r w:rsidRPr="002D67C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(Ведомости Законодательного Собрания Приморского края, 2013,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</w:t>
      </w:r>
      <w:r w:rsidRPr="002D67C7">
        <w:rPr>
          <w:rFonts w:ascii="Times New Roman" w:eastAsia="Calibri" w:hAnsi="Times New Roman" w:cs="Times New Roman"/>
          <w:sz w:val="28"/>
          <w:szCs w:val="28"/>
          <w:lang w:eastAsia="en-US"/>
        </w:rPr>
        <w:t>№ 64, стр. 98; 2014, № 70, стр. 57, № 103, стр. 94; 2015, № 135, стр. 60)</w:t>
      </w:r>
      <w:r w:rsidRPr="00FF2AC6">
        <w:rPr>
          <w:rFonts w:ascii="Times New Roman" w:hAnsi="Times New Roman"/>
          <w:sz w:val="28"/>
          <w:szCs w:val="28"/>
        </w:rPr>
        <w:t xml:space="preserve"> следующие изменения:</w:t>
      </w:r>
      <w:proofErr w:type="gramEnd"/>
    </w:p>
    <w:p w:rsidR="004F4BA3" w:rsidRDefault="004F4BA3" w:rsidP="004F4B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1)в статье 3: </w:t>
      </w:r>
    </w:p>
    <w:p w:rsidR="004F4BA3" w:rsidRDefault="004F4BA3" w:rsidP="004F4B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)д</w:t>
      </w:r>
      <w:proofErr w:type="gramEnd"/>
      <w:r>
        <w:rPr>
          <w:szCs w:val="28"/>
        </w:rPr>
        <w:t>ополнить частью 1</w:t>
      </w:r>
      <w:r>
        <w:rPr>
          <w:szCs w:val="28"/>
          <w:vertAlign w:val="superscript"/>
        </w:rPr>
        <w:t xml:space="preserve">1 </w:t>
      </w:r>
      <w:r>
        <w:rPr>
          <w:szCs w:val="28"/>
        </w:rPr>
        <w:t>следующего содержания:</w:t>
      </w:r>
    </w:p>
    <w:p w:rsidR="004F4BA3" w:rsidRPr="002D67C7" w:rsidRDefault="004F4BA3" w:rsidP="004F4BA3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"1</w:t>
      </w:r>
      <w:r>
        <w:rPr>
          <w:rFonts w:ascii="Times New Roman" w:hAnsi="Times New Roman"/>
          <w:sz w:val="28"/>
          <w:szCs w:val="28"/>
          <w:vertAlign w:val="superscript"/>
        </w:rPr>
        <w:t>1</w:t>
      </w:r>
      <w:r w:rsidRPr="001C13FA">
        <w:rPr>
          <w:rFonts w:ascii="Times New Roman" w:hAnsi="Times New Roman"/>
          <w:sz w:val="28"/>
          <w:szCs w:val="28"/>
        </w:rPr>
        <w:t>.</w:t>
      </w:r>
      <w:r w:rsidRPr="002D67C7">
        <w:rPr>
          <w:rFonts w:ascii="Times New Roman" w:eastAsia="Calibri" w:hAnsi="Times New Roman" w:cs="Times New Roman"/>
          <w:sz w:val="28"/>
          <w:szCs w:val="28"/>
          <w:lang w:eastAsia="en-US"/>
        </w:rPr>
        <w:t>Расчет нормативов расходов для определения размера субвенций осуществляется в соответствии с методикой расчета нормативов расходов для определения размера субвенций местным бюджетам из краевого бюджета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установленной приложением 1 к настоящему Закону</w:t>
      </w:r>
      <w:proofErr w:type="gramStart"/>
      <w:r w:rsidRPr="002D67C7">
        <w:rPr>
          <w:rFonts w:ascii="Times New Roman" w:eastAsia="Calibri" w:hAnsi="Times New Roman" w:cs="Times New Roman"/>
          <w:sz w:val="28"/>
          <w:szCs w:val="28"/>
          <w:lang w:eastAsia="en-US"/>
        </w:rPr>
        <w:t>.";</w:t>
      </w:r>
      <w:proofErr w:type="gramEnd"/>
    </w:p>
    <w:p w:rsidR="004F4BA3" w:rsidRDefault="004F4BA3" w:rsidP="004F4B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3:</w:t>
      </w:r>
    </w:p>
    <w:p w:rsidR="004F4BA3" w:rsidRDefault="004F4BA3" w:rsidP="004F4B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абзаце первом  </w:t>
      </w:r>
      <w:r w:rsidRPr="00FF2AC6">
        <w:rPr>
          <w:szCs w:val="28"/>
        </w:rPr>
        <w:t>слова "</w:t>
      </w:r>
      <w:r>
        <w:rPr>
          <w:szCs w:val="28"/>
        </w:rPr>
        <w:t>законом Приморского края о</w:t>
      </w:r>
      <w:r w:rsidRPr="00FF2AC6">
        <w:rPr>
          <w:szCs w:val="28"/>
        </w:rPr>
        <w:t xml:space="preserve"> краевом бюджете на очередной финансовый год и плановый период"</w:t>
      </w:r>
      <w:r>
        <w:rPr>
          <w:szCs w:val="28"/>
        </w:rPr>
        <w:t xml:space="preserve"> заменить словами "приложением 1</w:t>
      </w:r>
      <w:r>
        <w:rPr>
          <w:szCs w:val="28"/>
          <w:vertAlign w:val="superscript"/>
        </w:rPr>
        <w:t xml:space="preserve">1 </w:t>
      </w:r>
      <w:r>
        <w:rPr>
          <w:szCs w:val="28"/>
        </w:rPr>
        <w:t>к настоящему Закону"</w:t>
      </w:r>
      <w:r w:rsidRPr="00FF2AC6">
        <w:rPr>
          <w:szCs w:val="28"/>
        </w:rPr>
        <w:t>;</w:t>
      </w:r>
    </w:p>
    <w:p w:rsidR="004F4BA3" w:rsidRPr="00FF2AC6" w:rsidRDefault="004F4BA3" w:rsidP="004F4B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абзаце втором слова "на очередной финансовый год и плановый период" исключить;</w:t>
      </w:r>
    </w:p>
    <w:p w:rsidR="004F4BA3" w:rsidRDefault="004F4BA3" w:rsidP="004F4B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 w:rsidRPr="00FF2AC6">
        <w:rPr>
          <w:szCs w:val="28"/>
        </w:rPr>
        <w:t>)</w:t>
      </w:r>
      <w:r>
        <w:rPr>
          <w:szCs w:val="28"/>
        </w:rPr>
        <w:t>в</w:t>
      </w:r>
      <w:proofErr w:type="gramEnd"/>
      <w:r>
        <w:rPr>
          <w:szCs w:val="28"/>
        </w:rPr>
        <w:t xml:space="preserve"> части 5 </w:t>
      </w:r>
      <w:r w:rsidRPr="00FF2AC6">
        <w:rPr>
          <w:szCs w:val="28"/>
        </w:rPr>
        <w:t>слова "</w:t>
      </w:r>
      <w:r>
        <w:rPr>
          <w:szCs w:val="28"/>
        </w:rPr>
        <w:t xml:space="preserve">законом Приморского края </w:t>
      </w:r>
      <w:r w:rsidRPr="00FF2AC6">
        <w:rPr>
          <w:szCs w:val="28"/>
        </w:rPr>
        <w:t>о краевом бюджете на очередной финансовый год и плановый период"</w:t>
      </w:r>
      <w:r>
        <w:rPr>
          <w:szCs w:val="28"/>
        </w:rPr>
        <w:t xml:space="preserve"> заменить словами "приложением 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к настоящему Закону"</w:t>
      </w:r>
      <w:r w:rsidRPr="00FF2AC6">
        <w:rPr>
          <w:szCs w:val="28"/>
        </w:rPr>
        <w:t>;</w:t>
      </w:r>
    </w:p>
    <w:p w:rsidR="004F4BA3" w:rsidRPr="00FF2AC6" w:rsidRDefault="004F4BA3" w:rsidP="004F4B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асть 6 признать утратившей силу;</w:t>
      </w:r>
    </w:p>
    <w:p w:rsidR="004F4BA3" w:rsidRDefault="004F4BA3" w:rsidP="004F4B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приложении 1:</w:t>
      </w:r>
    </w:p>
    <w:p w:rsidR="004F4BA3" w:rsidRDefault="004F4BA3" w:rsidP="004F4B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абзаце первом слова "на очередной финансовый год и плановый период" исключить;</w:t>
      </w:r>
    </w:p>
    <w:p w:rsidR="004F4BA3" w:rsidRDefault="004F4BA3" w:rsidP="004F4B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абзаце четвертом пункта 1 слова "законом Приморского края о</w:t>
      </w:r>
      <w:r w:rsidRPr="00FF2AC6">
        <w:rPr>
          <w:szCs w:val="28"/>
        </w:rPr>
        <w:t xml:space="preserve"> краевом бюджете на очередной финансовый год и плановый период"</w:t>
      </w:r>
      <w:r>
        <w:rPr>
          <w:szCs w:val="28"/>
        </w:rPr>
        <w:t xml:space="preserve"> заменить словами "приложением 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к настоящему Закону";</w:t>
      </w:r>
    </w:p>
    <w:p w:rsidR="004F4BA3" w:rsidRDefault="004F4BA3" w:rsidP="004F4B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абзаце четвертом пункта 2 слова "на очередной финансовый год и плановый период" исключить;</w:t>
      </w:r>
    </w:p>
    <w:p w:rsidR="004F4BA3" w:rsidRDefault="004F4BA3" w:rsidP="004F4B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3)пункт 2 приложения 2 изложить в следующей редакции:</w:t>
      </w:r>
    </w:p>
    <w:p w:rsidR="004F4BA3" w:rsidRPr="004F4BA3" w:rsidRDefault="004F4BA3" w:rsidP="004F4BA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FF2AC6">
        <w:rPr>
          <w:szCs w:val="28"/>
        </w:rPr>
        <w:t>"</w:t>
      </w:r>
      <w:r>
        <w:rPr>
          <w:rFonts w:eastAsia="Calibri"/>
          <w:szCs w:val="28"/>
        </w:rPr>
        <w:t>2.</w:t>
      </w:r>
      <w:r w:rsidRPr="002D67C7">
        <w:rPr>
          <w:rFonts w:eastAsia="Calibri"/>
          <w:szCs w:val="28"/>
        </w:rPr>
        <w:t>Объем субвенции, предоставляемой i-тому муниципальному образованию Приморского края, определяется по следующей формуле:</w:t>
      </w:r>
    </w:p>
    <w:p w:rsidR="004F4BA3" w:rsidRPr="004F4BA3" w:rsidRDefault="004F4BA3" w:rsidP="004F4BA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p w:rsidR="004F4BA3" w:rsidRPr="00097DBE" w:rsidRDefault="004F4BA3" w:rsidP="004F4BA3">
      <w:pPr>
        <w:spacing w:line="204" w:lineRule="auto"/>
        <w:ind w:firstLine="709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</w:t>
      </w:r>
      <w:proofErr w:type="gramStart"/>
      <w:r w:rsidRPr="00097DBE">
        <w:rPr>
          <w:iCs/>
          <w:sz w:val="18"/>
          <w:szCs w:val="18"/>
          <w:lang w:val="en-US"/>
        </w:rPr>
        <w:t>n</w:t>
      </w:r>
      <w:proofErr w:type="gramEnd"/>
    </w:p>
    <w:p w:rsidR="004F4BA3" w:rsidRPr="007C1EE3" w:rsidRDefault="004F4BA3" w:rsidP="004F4BA3">
      <w:pPr>
        <w:spacing w:line="204" w:lineRule="auto"/>
        <w:ind w:firstLine="709"/>
        <w:rPr>
          <w:iCs/>
          <w:sz w:val="18"/>
          <w:szCs w:val="18"/>
        </w:rPr>
      </w:pPr>
      <w:r w:rsidRPr="00097DBE">
        <w:rPr>
          <w:iCs/>
          <w:szCs w:val="28"/>
        </w:rPr>
        <w:t>О</w:t>
      </w:r>
      <w:r>
        <w:rPr>
          <w:iCs/>
          <w:szCs w:val="28"/>
        </w:rPr>
        <w:t>с</w:t>
      </w:r>
      <w:proofErr w:type="spellStart"/>
      <w:r w:rsidRPr="00097DBE">
        <w:rPr>
          <w:iCs/>
          <w:szCs w:val="28"/>
          <w:vertAlign w:val="subscript"/>
          <w:lang w:val="en-US"/>
        </w:rPr>
        <w:t>i</w:t>
      </w:r>
      <w:proofErr w:type="spellEnd"/>
      <w:r w:rsidRPr="00097DBE">
        <w:rPr>
          <w:iCs/>
          <w:szCs w:val="28"/>
          <w:vertAlign w:val="subscript"/>
        </w:rPr>
        <w:t xml:space="preserve"> </w:t>
      </w:r>
      <w:r w:rsidRPr="00097DBE">
        <w:rPr>
          <w:iCs/>
          <w:szCs w:val="28"/>
        </w:rPr>
        <w:t xml:space="preserve">= </w:t>
      </w:r>
      <w:r w:rsidRPr="00097DBE">
        <w:rPr>
          <w:iCs/>
          <w:sz w:val="36"/>
          <w:szCs w:val="36"/>
          <w:lang w:val="en-US"/>
        </w:rPr>
        <w:t>Σ</w:t>
      </w:r>
      <w:r w:rsidRPr="00097DBE">
        <w:rPr>
          <w:iCs/>
          <w:sz w:val="36"/>
          <w:szCs w:val="36"/>
        </w:rPr>
        <w:t xml:space="preserve"> </w:t>
      </w:r>
      <w:r w:rsidRPr="00097DBE">
        <w:rPr>
          <w:iCs/>
          <w:szCs w:val="28"/>
        </w:rPr>
        <w:t>[(</w:t>
      </w:r>
      <w:proofErr w:type="gramStart"/>
      <w:r>
        <w:rPr>
          <w:iCs/>
          <w:szCs w:val="28"/>
          <w:lang w:val="en-US"/>
        </w:rPr>
        <w:t>HP</w:t>
      </w:r>
      <w:proofErr w:type="spellStart"/>
      <w:proofErr w:type="gramEnd"/>
      <w:r>
        <w:rPr>
          <w:iCs/>
          <w:szCs w:val="28"/>
        </w:rPr>
        <w:t>пу×Ч</w:t>
      </w:r>
      <w:r w:rsidRPr="003C4238">
        <w:rPr>
          <w:iCs/>
          <w:szCs w:val="28"/>
          <w:lang w:val="en-US"/>
        </w:rPr>
        <w:t>i</w:t>
      </w:r>
      <w:proofErr w:type="spellEnd"/>
      <w:r>
        <w:rPr>
          <w:iCs/>
          <w:szCs w:val="28"/>
        </w:rPr>
        <w:t>)+(</w:t>
      </w:r>
      <w:proofErr w:type="spellStart"/>
      <w:r>
        <w:rPr>
          <w:iCs/>
          <w:szCs w:val="28"/>
        </w:rPr>
        <w:t>НРуч×Ч</w:t>
      </w:r>
      <w:r w:rsidRPr="003C4238">
        <w:rPr>
          <w:iCs/>
          <w:szCs w:val="28"/>
          <w:lang w:val="en-US"/>
        </w:rPr>
        <w:t>i</w:t>
      </w:r>
      <w:proofErr w:type="spellEnd"/>
      <w:r>
        <w:rPr>
          <w:iCs/>
          <w:szCs w:val="28"/>
        </w:rPr>
        <w:t>)]+[(</w:t>
      </w:r>
      <w:r>
        <w:rPr>
          <w:iCs/>
          <w:szCs w:val="28"/>
          <w:lang w:val="en-US"/>
        </w:rPr>
        <w:t>HP</w:t>
      </w:r>
      <w:r>
        <w:rPr>
          <w:iCs/>
          <w:szCs w:val="28"/>
        </w:rPr>
        <w:t>пу×</w:t>
      </w:r>
      <w:r w:rsidRPr="007C1EE3">
        <w:rPr>
          <w:iCs/>
          <w:szCs w:val="28"/>
        </w:rPr>
        <w:t>35</w:t>
      </w:r>
      <w:r>
        <w:rPr>
          <w:iCs/>
          <w:szCs w:val="28"/>
        </w:rPr>
        <w:t>×Z</w:t>
      </w:r>
      <w:proofErr w:type="spellStart"/>
      <w:r>
        <w:rPr>
          <w:iCs/>
          <w:szCs w:val="28"/>
          <w:lang w:val="en-US"/>
        </w:rPr>
        <w:t>i</w:t>
      </w:r>
      <w:proofErr w:type="spellEnd"/>
      <w:r>
        <w:rPr>
          <w:iCs/>
          <w:szCs w:val="28"/>
        </w:rPr>
        <w:t>)+</w:t>
      </w:r>
      <w:r w:rsidRPr="00097DBE">
        <w:rPr>
          <w:iCs/>
          <w:szCs w:val="28"/>
        </w:rPr>
        <w:t>(</w:t>
      </w:r>
      <w:r>
        <w:rPr>
          <w:iCs/>
          <w:szCs w:val="28"/>
          <w:lang w:val="en-US"/>
        </w:rPr>
        <w:t>HP</w:t>
      </w:r>
      <w:r>
        <w:rPr>
          <w:iCs/>
          <w:szCs w:val="28"/>
        </w:rPr>
        <w:t>уч×</w:t>
      </w:r>
      <w:r w:rsidRPr="007C1EE3">
        <w:rPr>
          <w:iCs/>
          <w:szCs w:val="28"/>
        </w:rPr>
        <w:t>35</w:t>
      </w:r>
      <w:r>
        <w:rPr>
          <w:iCs/>
          <w:szCs w:val="28"/>
        </w:rPr>
        <w:t>×Z</w:t>
      </w:r>
      <w:proofErr w:type="spellStart"/>
      <w:r>
        <w:rPr>
          <w:iCs/>
          <w:szCs w:val="28"/>
          <w:lang w:val="en-US"/>
        </w:rPr>
        <w:t>i</w:t>
      </w:r>
      <w:proofErr w:type="spellEnd"/>
      <w:r>
        <w:rPr>
          <w:iCs/>
          <w:szCs w:val="28"/>
        </w:rPr>
        <w:t>)], где</w:t>
      </w:r>
    </w:p>
    <w:p w:rsidR="004F4BA3" w:rsidRPr="007C1EE3" w:rsidRDefault="004F4BA3" w:rsidP="004F4BA3">
      <w:pPr>
        <w:spacing w:line="204" w:lineRule="auto"/>
        <w:ind w:firstLine="709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</w:t>
      </w:r>
      <w:r w:rsidRPr="00097DBE">
        <w:rPr>
          <w:iCs/>
          <w:sz w:val="18"/>
          <w:szCs w:val="18"/>
          <w:lang w:val="en-US"/>
        </w:rPr>
        <w:t>m</w:t>
      </w:r>
      <w:r w:rsidRPr="00A0348B">
        <w:rPr>
          <w:iCs/>
          <w:sz w:val="18"/>
          <w:szCs w:val="18"/>
        </w:rPr>
        <w:t xml:space="preserve"> = 1</w:t>
      </w:r>
      <w:r w:rsidRPr="007C1EE3">
        <w:rPr>
          <w:iCs/>
          <w:sz w:val="18"/>
          <w:szCs w:val="18"/>
        </w:rPr>
        <w:t xml:space="preserve">    </w:t>
      </w:r>
    </w:p>
    <w:p w:rsidR="004F4BA3" w:rsidRPr="004F4BA3" w:rsidRDefault="004F4BA3" w:rsidP="004F4BA3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</w:p>
    <w:p w:rsidR="004F4BA3" w:rsidRPr="002D67C7" w:rsidRDefault="004F4BA3" w:rsidP="004F4BA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m=</w:t>
      </w:r>
      <w:r w:rsidRPr="002D67C7">
        <w:rPr>
          <w:rFonts w:eastAsia="Calibri"/>
          <w:szCs w:val="28"/>
        </w:rPr>
        <w:t>1....n - нормативы стандартной (базовой) стоимости педагогической услуги с учетом коэффициентов удорожания стандартной (базовой) стоимости педагогической услуги;</w:t>
      </w:r>
    </w:p>
    <w:p w:rsidR="004F4BA3" w:rsidRPr="002D67C7" w:rsidRDefault="004F4BA3" w:rsidP="004F4BA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2D67C7">
        <w:rPr>
          <w:rFonts w:eastAsia="Calibri"/>
          <w:szCs w:val="28"/>
        </w:rPr>
        <w:t>n - количество нормативов стандартной (базовой) стоимости педагогической услуги с учетом коэффициентов удорожания стандартной (базовой) стоимости педагогической услуги;</w:t>
      </w:r>
    </w:p>
    <w:p w:rsidR="004F4BA3" w:rsidRPr="002D67C7" w:rsidRDefault="004F4BA3" w:rsidP="004F4BA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proofErr w:type="spellStart"/>
      <w:proofErr w:type="gramStart"/>
      <w:r w:rsidRPr="002D67C7">
        <w:rPr>
          <w:rFonts w:eastAsia="Calibri"/>
          <w:szCs w:val="28"/>
        </w:rPr>
        <w:t>Чi</w:t>
      </w:r>
      <w:proofErr w:type="spellEnd"/>
      <w:r w:rsidRPr="002D67C7">
        <w:rPr>
          <w:rFonts w:eastAsia="Calibri"/>
          <w:szCs w:val="28"/>
        </w:rPr>
        <w:t xml:space="preserve"> - среднегодовая численность воспитанников по состоянию на </w:t>
      </w:r>
      <w:r>
        <w:rPr>
          <w:rFonts w:eastAsia="Calibri"/>
          <w:szCs w:val="28"/>
        </w:rPr>
        <w:t xml:space="preserve">                     </w:t>
      </w:r>
      <w:r w:rsidRPr="002D67C7">
        <w:rPr>
          <w:rFonts w:eastAsia="Calibri"/>
          <w:szCs w:val="28"/>
        </w:rPr>
        <w:t>1 сентября года, предшествующего планируемому, с учетом направленности групп, режима работы муниципальных дошкольных образовательных организаций i-того муниципального образования Приморского края, за исключением среднегодовой численности воспитанников малокомплектных дошкольных образовательных организаций i-того муниципального образования Приморского края;</w:t>
      </w:r>
      <w:proofErr w:type="gramEnd"/>
    </w:p>
    <w:p w:rsidR="004F4BA3" w:rsidRPr="002D67C7" w:rsidRDefault="004F4BA3" w:rsidP="004F4BA3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D67C7">
        <w:rPr>
          <w:rFonts w:ascii="Times New Roman" w:eastAsia="Calibri" w:hAnsi="Times New Roman"/>
          <w:sz w:val="28"/>
          <w:szCs w:val="28"/>
        </w:rPr>
        <w:t>35 - предельная численность воспитанников малокомплектной дошкольной образовательной организации в соответствии с Законом Приморск</w:t>
      </w:r>
      <w:r>
        <w:rPr>
          <w:rFonts w:ascii="Times New Roman" w:eastAsia="Calibri" w:hAnsi="Times New Roman"/>
          <w:sz w:val="28"/>
          <w:szCs w:val="28"/>
        </w:rPr>
        <w:t>ого края от 13</w:t>
      </w:r>
      <w:r w:rsidRPr="002D67C7">
        <w:rPr>
          <w:rFonts w:ascii="Times New Roman" w:eastAsia="Calibri" w:hAnsi="Times New Roman"/>
          <w:sz w:val="28"/>
          <w:szCs w:val="28"/>
        </w:rPr>
        <w:t xml:space="preserve"> августа 2013 года № 243-КЗ "Об образовании в Приморском крае";</w:t>
      </w:r>
    </w:p>
    <w:p w:rsidR="004F4BA3" w:rsidRDefault="004F4BA3" w:rsidP="004F4BA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2D67C7">
        <w:rPr>
          <w:rFonts w:eastAsia="Calibri"/>
          <w:szCs w:val="28"/>
          <w:lang w:val="en-US"/>
        </w:rPr>
        <w:t>Zi</w:t>
      </w:r>
      <w:proofErr w:type="spellEnd"/>
      <w:r w:rsidRPr="002D67C7">
        <w:rPr>
          <w:rFonts w:eastAsia="Calibri"/>
          <w:szCs w:val="28"/>
        </w:rPr>
        <w:t xml:space="preserve"> - число малокомплектных дошкольных образовательных организаций </w:t>
      </w:r>
      <w:proofErr w:type="spellStart"/>
      <w:r w:rsidRPr="002D67C7">
        <w:rPr>
          <w:rFonts w:eastAsia="Calibri"/>
          <w:szCs w:val="28"/>
          <w:lang w:val="en-US"/>
        </w:rPr>
        <w:t>i</w:t>
      </w:r>
      <w:proofErr w:type="spellEnd"/>
      <w:r w:rsidRPr="002D67C7">
        <w:rPr>
          <w:rFonts w:eastAsia="Calibri"/>
          <w:szCs w:val="28"/>
        </w:rPr>
        <w:t>-того муниципального образования Приморского края, перечень которых утверждается Администрацией Приморского края.</w:t>
      </w:r>
      <w:proofErr w:type="gramStart"/>
      <w:r w:rsidRPr="00FF2AC6">
        <w:rPr>
          <w:szCs w:val="28"/>
        </w:rPr>
        <w:t>"</w:t>
      </w:r>
      <w:r>
        <w:rPr>
          <w:szCs w:val="28"/>
        </w:rPr>
        <w:t>;</w:t>
      </w:r>
      <w:proofErr w:type="gramEnd"/>
    </w:p>
    <w:p w:rsidR="004F4BA3" w:rsidRDefault="004F4BA3" w:rsidP="004F4B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4)дополнить приложением 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4F4BA3" w:rsidRDefault="004F4BA3" w:rsidP="004F4BA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F4BA3" w:rsidRDefault="004F4BA3" w:rsidP="004F4BA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F4BA3" w:rsidRDefault="004F4BA3" w:rsidP="004F4BA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F4BA3" w:rsidRDefault="004F4BA3" w:rsidP="004F4BA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F4BA3" w:rsidRDefault="004F4BA3" w:rsidP="004F4BA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F4BA3" w:rsidRDefault="004F4BA3" w:rsidP="004F4BA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F4BA3" w:rsidRDefault="004F4BA3" w:rsidP="004F4BA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F4BA3" w:rsidRDefault="004F4BA3" w:rsidP="004F4BA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F4BA3" w:rsidRDefault="004F4BA3" w:rsidP="004F4BA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F4BA3" w:rsidRDefault="004F4BA3" w:rsidP="004F4BA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F4BA3" w:rsidRDefault="004F4BA3" w:rsidP="004F4BA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F4BA3" w:rsidRPr="003F1597" w:rsidRDefault="004F4BA3" w:rsidP="004F4BA3">
      <w:pPr>
        <w:pStyle w:val="ConsPlusNormal"/>
        <w:ind w:left="6379"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"</w:t>
      </w:r>
      <w:r w:rsidRPr="004B40BE">
        <w:rPr>
          <w:rFonts w:ascii="Times New Roman" w:hAnsi="Times New Roman" w:cs="Times New Roman"/>
          <w:bCs/>
          <w:sz w:val="28"/>
          <w:szCs w:val="28"/>
        </w:rPr>
        <w:t>Приложение</w:t>
      </w:r>
      <w:r w:rsidRPr="00592947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  <w:vertAlign w:val="superscript"/>
        </w:rPr>
        <w:t>1</w:t>
      </w:r>
    </w:p>
    <w:p w:rsidR="004F4BA3" w:rsidRPr="004B40BE" w:rsidRDefault="004F4BA3" w:rsidP="004F4BA3">
      <w:pPr>
        <w:pStyle w:val="ConsPlusNormal"/>
        <w:ind w:left="5661"/>
        <w:rPr>
          <w:rFonts w:ascii="Times New Roman" w:hAnsi="Times New Roman" w:cs="Times New Roman"/>
          <w:bCs/>
          <w:sz w:val="28"/>
          <w:szCs w:val="28"/>
        </w:rPr>
      </w:pPr>
      <w:r w:rsidRPr="004B40BE">
        <w:rPr>
          <w:rFonts w:ascii="Times New Roman" w:hAnsi="Times New Roman" w:cs="Times New Roman"/>
          <w:bCs/>
          <w:sz w:val="28"/>
          <w:szCs w:val="28"/>
        </w:rPr>
        <w:t xml:space="preserve">к </w:t>
      </w:r>
      <w:r>
        <w:rPr>
          <w:rFonts w:ascii="Times New Roman" w:hAnsi="Times New Roman" w:cs="Times New Roman"/>
          <w:bCs/>
          <w:sz w:val="28"/>
          <w:szCs w:val="28"/>
        </w:rPr>
        <w:t>З</w:t>
      </w:r>
      <w:r w:rsidRPr="004B40BE">
        <w:rPr>
          <w:rFonts w:ascii="Times New Roman" w:hAnsi="Times New Roman" w:cs="Times New Roman"/>
          <w:bCs/>
          <w:sz w:val="28"/>
          <w:szCs w:val="28"/>
        </w:rPr>
        <w:t>акон</w:t>
      </w:r>
      <w:r>
        <w:rPr>
          <w:rFonts w:ascii="Times New Roman" w:hAnsi="Times New Roman" w:cs="Times New Roman"/>
          <w:bCs/>
          <w:sz w:val="28"/>
          <w:szCs w:val="28"/>
        </w:rPr>
        <w:t>у</w:t>
      </w:r>
    </w:p>
    <w:p w:rsidR="004F4BA3" w:rsidRPr="004B40BE" w:rsidRDefault="004F4BA3" w:rsidP="004F4BA3">
      <w:pPr>
        <w:pStyle w:val="ConsPlusNormal"/>
        <w:ind w:left="5530" w:firstLine="142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B40BE">
        <w:rPr>
          <w:rFonts w:ascii="Times New Roman" w:hAnsi="Times New Roman" w:cs="Times New Roman"/>
          <w:bCs/>
          <w:sz w:val="28"/>
          <w:szCs w:val="28"/>
        </w:rPr>
        <w:t>Приморского края</w:t>
      </w:r>
    </w:p>
    <w:p w:rsidR="004F4BA3" w:rsidRDefault="004F4BA3" w:rsidP="004F4BA3">
      <w:pPr>
        <w:pStyle w:val="ConsPlusNormal"/>
        <w:ind w:left="6097" w:firstLine="284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B652B0">
        <w:rPr>
          <w:rFonts w:ascii="Times New Roman" w:hAnsi="Times New Roman" w:cs="Times New Roman"/>
          <w:bCs/>
          <w:sz w:val="28"/>
          <w:szCs w:val="28"/>
        </w:rPr>
        <w:t>т</w:t>
      </w:r>
      <w:r>
        <w:rPr>
          <w:rFonts w:ascii="Times New Roman" w:hAnsi="Times New Roman" w:cs="Times New Roman"/>
          <w:bCs/>
          <w:sz w:val="28"/>
          <w:szCs w:val="28"/>
        </w:rPr>
        <w:t xml:space="preserve"> 19.12.2013 </w:t>
      </w:r>
      <w:r w:rsidRPr="00B652B0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>
        <w:rPr>
          <w:rFonts w:ascii="Times New Roman" w:hAnsi="Times New Roman" w:cs="Times New Roman"/>
          <w:bCs/>
          <w:sz w:val="28"/>
          <w:szCs w:val="28"/>
        </w:rPr>
        <w:t xml:space="preserve">326-КЗ </w:t>
      </w:r>
    </w:p>
    <w:p w:rsidR="004F4BA3" w:rsidRDefault="004F4BA3" w:rsidP="004F4BA3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4F4BA3" w:rsidRDefault="004F4BA3" w:rsidP="004F4BA3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F4BA3" w:rsidRPr="004B40BE" w:rsidRDefault="004F4BA3" w:rsidP="004F4BA3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B40BE">
        <w:rPr>
          <w:rFonts w:ascii="Times New Roman" w:hAnsi="Times New Roman" w:cs="Times New Roman"/>
          <w:bCs/>
          <w:sz w:val="28"/>
          <w:szCs w:val="28"/>
        </w:rPr>
        <w:t>Норматив</w:t>
      </w:r>
    </w:p>
    <w:p w:rsidR="004F4BA3" w:rsidRDefault="004F4BA3" w:rsidP="004F4BA3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4B40BE">
        <w:rPr>
          <w:rFonts w:ascii="Times New Roman" w:hAnsi="Times New Roman" w:cs="Times New Roman"/>
          <w:bCs/>
          <w:sz w:val="28"/>
          <w:szCs w:val="28"/>
        </w:rPr>
        <w:t xml:space="preserve">стандартной (базовой) стоимости педагогической услуги,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4B40BE">
        <w:rPr>
          <w:rFonts w:ascii="Times New Roman" w:hAnsi="Times New Roman" w:cs="Times New Roman"/>
          <w:bCs/>
          <w:sz w:val="28"/>
          <w:szCs w:val="28"/>
        </w:rPr>
        <w:t>норматив стандартной (базовой) стоимости педагогической услуги с учетом коэффициентов удорожания стандартной (базовой)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B40BE">
        <w:rPr>
          <w:rFonts w:ascii="Times New Roman" w:hAnsi="Times New Roman" w:cs="Times New Roman"/>
          <w:bCs/>
          <w:sz w:val="28"/>
          <w:szCs w:val="28"/>
        </w:rPr>
        <w:t>стоимости педагогической услуги, норматив на учебные расходы для определения размера 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2016 год </w:t>
      </w:r>
      <w:proofErr w:type="gramEnd"/>
    </w:p>
    <w:p w:rsidR="004F4BA3" w:rsidRPr="004B40BE" w:rsidRDefault="004F4BA3" w:rsidP="004F4BA3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F4BA3" w:rsidRPr="004B40BE" w:rsidRDefault="004F4BA3" w:rsidP="004F4BA3">
      <w:pPr>
        <w:pStyle w:val="ConsPlusNormal"/>
        <w:widowControl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B40BE">
        <w:rPr>
          <w:rFonts w:ascii="Times New Roman" w:hAnsi="Times New Roman" w:cs="Times New Roman"/>
          <w:sz w:val="28"/>
          <w:szCs w:val="28"/>
        </w:rPr>
        <w:t>(рублей)</w:t>
      </w:r>
    </w:p>
    <w:p w:rsidR="004F4BA3" w:rsidRPr="00522F4A" w:rsidRDefault="004F4BA3" w:rsidP="004F4BA3">
      <w:pPr>
        <w:rPr>
          <w:sz w:val="4"/>
          <w:szCs w:val="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1"/>
        <w:gridCol w:w="2250"/>
        <w:gridCol w:w="1547"/>
        <w:gridCol w:w="1547"/>
        <w:gridCol w:w="1834"/>
        <w:gridCol w:w="1721"/>
      </w:tblGrid>
      <w:tr w:rsidR="004F4BA3" w:rsidRPr="005F1DE9" w:rsidTr="00DC59D6">
        <w:trPr>
          <w:trHeight w:val="277"/>
        </w:trPr>
        <w:tc>
          <w:tcPr>
            <w:tcW w:w="351" w:type="pct"/>
          </w:tcPr>
          <w:p w:rsidR="004F4BA3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№ </w:t>
            </w:r>
            <w:proofErr w:type="gramStart"/>
            <w:r>
              <w:rPr>
                <w:bCs/>
                <w:sz w:val="24"/>
                <w:szCs w:val="24"/>
              </w:rPr>
              <w:t>п</w:t>
            </w:r>
            <w:proofErr w:type="gramEnd"/>
            <w:r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1176" w:type="pct"/>
          </w:tcPr>
          <w:p w:rsidR="004F4BA3" w:rsidRDefault="00186BD4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Направленность групп, режим работы организации</w:t>
            </w:r>
            <w:bookmarkStart w:id="0" w:name="_GoBack"/>
            <w:bookmarkEnd w:id="0"/>
          </w:p>
        </w:tc>
        <w:tc>
          <w:tcPr>
            <w:tcW w:w="808" w:type="pct"/>
          </w:tcPr>
          <w:p w:rsidR="004F4BA3" w:rsidRPr="00172C35" w:rsidRDefault="004F4BA3" w:rsidP="00DC59D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  <w:r w:rsidRPr="00172C35">
              <w:rPr>
                <w:bCs/>
                <w:sz w:val="24"/>
                <w:szCs w:val="24"/>
              </w:rPr>
              <w:t xml:space="preserve"> городском населенном</w:t>
            </w:r>
          </w:p>
          <w:p w:rsidR="004F4BA3" w:rsidRDefault="004F4BA3" w:rsidP="00DC59D6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172C35">
              <w:rPr>
                <w:bCs/>
                <w:sz w:val="24"/>
                <w:szCs w:val="24"/>
              </w:rPr>
              <w:t>пункте</w:t>
            </w:r>
            <w:proofErr w:type="gramEnd"/>
          </w:p>
        </w:tc>
        <w:tc>
          <w:tcPr>
            <w:tcW w:w="808" w:type="pct"/>
          </w:tcPr>
          <w:p w:rsidR="004F4BA3" w:rsidRDefault="004F4BA3" w:rsidP="00DC59D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  <w:r w:rsidRPr="00172C35">
              <w:rPr>
                <w:bCs/>
                <w:sz w:val="24"/>
                <w:szCs w:val="24"/>
              </w:rPr>
              <w:t xml:space="preserve"> сельском населенном пункте</w:t>
            </w:r>
          </w:p>
        </w:tc>
        <w:tc>
          <w:tcPr>
            <w:tcW w:w="958" w:type="pct"/>
          </w:tcPr>
          <w:p w:rsidR="004F4BA3" w:rsidRDefault="004F4BA3" w:rsidP="00DC59D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  <w:r w:rsidRPr="00172C35">
              <w:rPr>
                <w:bCs/>
                <w:sz w:val="24"/>
                <w:szCs w:val="24"/>
              </w:rPr>
              <w:t xml:space="preserve"> городском населенном пункте, </w:t>
            </w:r>
            <w:proofErr w:type="gramStart"/>
            <w:r w:rsidRPr="00172C35">
              <w:rPr>
                <w:bCs/>
                <w:sz w:val="24"/>
                <w:szCs w:val="24"/>
              </w:rPr>
              <w:t>распол</w:t>
            </w:r>
            <w:r>
              <w:rPr>
                <w:bCs/>
                <w:sz w:val="24"/>
                <w:szCs w:val="24"/>
              </w:rPr>
              <w:t>ожен-ном</w:t>
            </w:r>
            <w:proofErr w:type="gramEnd"/>
            <w:r>
              <w:rPr>
                <w:bCs/>
                <w:sz w:val="24"/>
                <w:szCs w:val="24"/>
              </w:rPr>
              <w:t xml:space="preserve"> в местности, приравнен</w:t>
            </w:r>
            <w:r w:rsidRPr="00172C35">
              <w:rPr>
                <w:bCs/>
                <w:sz w:val="24"/>
                <w:szCs w:val="24"/>
              </w:rPr>
              <w:t>ной к районам Крайнего Севера</w:t>
            </w:r>
          </w:p>
        </w:tc>
        <w:tc>
          <w:tcPr>
            <w:tcW w:w="899" w:type="pct"/>
          </w:tcPr>
          <w:p w:rsidR="004F4BA3" w:rsidRDefault="004F4BA3" w:rsidP="00DC59D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  <w:r w:rsidRPr="00172C35">
              <w:rPr>
                <w:bCs/>
                <w:sz w:val="24"/>
                <w:szCs w:val="24"/>
              </w:rPr>
              <w:t xml:space="preserve"> сельском населенном пункте, </w:t>
            </w:r>
            <w:proofErr w:type="gramStart"/>
            <w:r w:rsidRPr="00172C35">
              <w:rPr>
                <w:bCs/>
                <w:sz w:val="24"/>
                <w:szCs w:val="24"/>
              </w:rPr>
              <w:t>расположен-ном</w:t>
            </w:r>
            <w:proofErr w:type="gramEnd"/>
            <w:r w:rsidRPr="00172C35">
              <w:rPr>
                <w:bCs/>
                <w:sz w:val="24"/>
                <w:szCs w:val="24"/>
              </w:rPr>
              <w:t xml:space="preserve"> в местности, приравнен-ной к районам Крайнего Севера</w:t>
            </w:r>
          </w:p>
        </w:tc>
      </w:tr>
      <w:tr w:rsidR="004F4BA3" w:rsidRPr="005F1DE9" w:rsidTr="00DC59D6">
        <w:trPr>
          <w:trHeight w:val="277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76" w:type="pct"/>
            <w:vAlign w:val="center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08" w:type="pct"/>
            <w:vAlign w:val="center"/>
          </w:tcPr>
          <w:p w:rsidR="004F4BA3" w:rsidRPr="00172C35" w:rsidRDefault="004F4BA3" w:rsidP="00DC59D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808" w:type="pct"/>
            <w:vAlign w:val="center"/>
          </w:tcPr>
          <w:p w:rsidR="004F4BA3" w:rsidRPr="00172C35" w:rsidRDefault="004F4BA3" w:rsidP="00DC59D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958" w:type="pct"/>
            <w:vAlign w:val="center"/>
          </w:tcPr>
          <w:p w:rsidR="004F4BA3" w:rsidRPr="00172C35" w:rsidRDefault="004F4BA3" w:rsidP="00DC59D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899" w:type="pct"/>
            <w:vAlign w:val="center"/>
          </w:tcPr>
          <w:p w:rsidR="004F4BA3" w:rsidRPr="00172C35" w:rsidRDefault="004F4BA3" w:rsidP="00DC59D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</w:tr>
      <w:tr w:rsidR="004F4BA3" w:rsidRPr="005F1DE9" w:rsidTr="00DC59D6">
        <w:trPr>
          <w:trHeight w:val="277"/>
        </w:trPr>
        <w:tc>
          <w:tcPr>
            <w:tcW w:w="5000" w:type="pct"/>
            <w:gridSpan w:val="6"/>
          </w:tcPr>
          <w:p w:rsidR="004F4BA3" w:rsidRDefault="004F4BA3" w:rsidP="00DC59D6">
            <w:pPr>
              <w:jc w:val="center"/>
              <w:rPr>
                <w:bCs/>
                <w:sz w:val="24"/>
                <w:szCs w:val="24"/>
              </w:rPr>
            </w:pPr>
            <w:r w:rsidRPr="00172C35">
              <w:rPr>
                <w:bCs/>
                <w:sz w:val="24"/>
                <w:szCs w:val="24"/>
                <w:lang w:val="en-US"/>
              </w:rPr>
              <w:t>I</w:t>
            </w:r>
            <w:r w:rsidRPr="00172C35">
              <w:rPr>
                <w:bCs/>
                <w:sz w:val="24"/>
                <w:szCs w:val="24"/>
              </w:rPr>
              <w:t>.Норматив стандартной (базовой) стоимости педагогической услуги</w:t>
            </w:r>
          </w:p>
        </w:tc>
      </w:tr>
      <w:tr w:rsidR="004F4BA3" w:rsidRPr="005F1DE9" w:rsidTr="00DC59D6">
        <w:trPr>
          <w:trHeight w:val="1690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176" w:type="pct"/>
          </w:tcPr>
          <w:p w:rsidR="004F4BA3" w:rsidRPr="00172C35" w:rsidRDefault="004F4BA3" w:rsidP="00DC59D6">
            <w:pPr>
              <w:rPr>
                <w:sz w:val="24"/>
                <w:szCs w:val="24"/>
              </w:rPr>
            </w:pPr>
            <w:r w:rsidRPr="00172C35">
              <w:rPr>
                <w:sz w:val="24"/>
                <w:szCs w:val="24"/>
              </w:rPr>
              <w:t xml:space="preserve">В группах общеразвивающей направленности детей раннего возраста </w:t>
            </w:r>
            <w:r w:rsidRPr="00172C35">
              <w:rPr>
                <w:color w:val="FF0000"/>
                <w:sz w:val="24"/>
                <w:szCs w:val="24"/>
              </w:rPr>
              <w:br/>
            </w:r>
            <w:r w:rsidRPr="00172C35">
              <w:rPr>
                <w:sz w:val="24"/>
                <w:szCs w:val="24"/>
              </w:rPr>
              <w:t xml:space="preserve">(до трех лет) 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36 639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45 799</w:t>
            </w:r>
          </w:p>
        </w:tc>
        <w:tc>
          <w:tcPr>
            <w:tcW w:w="95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43 088</w:t>
            </w:r>
          </w:p>
        </w:tc>
        <w:tc>
          <w:tcPr>
            <w:tcW w:w="899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53 860</w:t>
            </w:r>
          </w:p>
        </w:tc>
      </w:tr>
      <w:tr w:rsidR="004F4BA3" w:rsidRPr="005F1DE9" w:rsidTr="00DC59D6">
        <w:trPr>
          <w:trHeight w:val="20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176" w:type="pct"/>
          </w:tcPr>
          <w:p w:rsidR="004F4BA3" w:rsidRPr="00172C35" w:rsidRDefault="004F4BA3" w:rsidP="00DC59D6">
            <w:pPr>
              <w:rPr>
                <w:sz w:val="24"/>
                <w:szCs w:val="24"/>
              </w:rPr>
            </w:pPr>
            <w:r w:rsidRPr="00172C35">
              <w:rPr>
                <w:sz w:val="24"/>
                <w:szCs w:val="24"/>
              </w:rPr>
              <w:t xml:space="preserve">В группах общеразвивающей направленности детей дошкольного возраста (от трех до семи лет) 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27 479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34 349</w:t>
            </w:r>
          </w:p>
        </w:tc>
        <w:tc>
          <w:tcPr>
            <w:tcW w:w="95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32 316</w:t>
            </w:r>
          </w:p>
        </w:tc>
        <w:tc>
          <w:tcPr>
            <w:tcW w:w="899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40 395</w:t>
            </w:r>
          </w:p>
        </w:tc>
      </w:tr>
      <w:tr w:rsidR="004F4BA3" w:rsidRPr="005F1DE9" w:rsidTr="00DC59D6">
        <w:trPr>
          <w:trHeight w:val="389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176" w:type="pct"/>
          </w:tcPr>
          <w:p w:rsidR="004F4BA3" w:rsidRDefault="004F4BA3" w:rsidP="00DC59D6">
            <w:pPr>
              <w:jc w:val="both"/>
              <w:rPr>
                <w:sz w:val="24"/>
                <w:szCs w:val="24"/>
              </w:rPr>
            </w:pPr>
            <w:r w:rsidRPr="00172C35">
              <w:rPr>
                <w:sz w:val="24"/>
                <w:szCs w:val="24"/>
              </w:rPr>
              <w:t xml:space="preserve">В группах </w:t>
            </w:r>
            <w:proofErr w:type="spellStart"/>
            <w:proofErr w:type="gramStart"/>
            <w:r w:rsidRPr="00172C35">
              <w:rPr>
                <w:sz w:val="24"/>
                <w:szCs w:val="24"/>
              </w:rPr>
              <w:t>компен</w:t>
            </w:r>
            <w:r w:rsidR="003F51C7">
              <w:rPr>
                <w:sz w:val="24"/>
                <w:szCs w:val="24"/>
              </w:rPr>
              <w:t>-</w:t>
            </w:r>
            <w:r w:rsidRPr="00172C35">
              <w:rPr>
                <w:sz w:val="24"/>
                <w:szCs w:val="24"/>
              </w:rPr>
              <w:t>сирующей</w:t>
            </w:r>
            <w:proofErr w:type="spellEnd"/>
            <w:proofErr w:type="gramEnd"/>
            <w:r w:rsidRPr="00172C35">
              <w:rPr>
                <w:sz w:val="24"/>
                <w:szCs w:val="24"/>
              </w:rPr>
              <w:t xml:space="preserve"> направленности детей дошкольного возраста</w:t>
            </w:r>
          </w:p>
          <w:p w:rsidR="004F4BA3" w:rsidRDefault="004F4BA3" w:rsidP="00DC59D6">
            <w:pPr>
              <w:jc w:val="center"/>
              <w:rPr>
                <w:sz w:val="24"/>
                <w:szCs w:val="24"/>
              </w:rPr>
            </w:pPr>
          </w:p>
          <w:p w:rsidR="004F4BA3" w:rsidRDefault="004F4BA3" w:rsidP="00DC59D6">
            <w:pPr>
              <w:jc w:val="center"/>
              <w:rPr>
                <w:sz w:val="24"/>
                <w:szCs w:val="24"/>
              </w:rPr>
            </w:pPr>
          </w:p>
          <w:p w:rsidR="004F4BA3" w:rsidRDefault="004F4BA3" w:rsidP="00DC59D6">
            <w:pPr>
              <w:jc w:val="center"/>
              <w:rPr>
                <w:sz w:val="24"/>
                <w:szCs w:val="24"/>
              </w:rPr>
            </w:pPr>
          </w:p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8" w:type="pct"/>
          </w:tcPr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54 958</w:t>
            </w:r>
          </w:p>
        </w:tc>
        <w:tc>
          <w:tcPr>
            <w:tcW w:w="808" w:type="pct"/>
          </w:tcPr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68 698</w:t>
            </w:r>
          </w:p>
        </w:tc>
        <w:tc>
          <w:tcPr>
            <w:tcW w:w="958" w:type="pct"/>
          </w:tcPr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64 632</w:t>
            </w:r>
          </w:p>
        </w:tc>
        <w:tc>
          <w:tcPr>
            <w:tcW w:w="899" w:type="pct"/>
          </w:tcPr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80 790</w:t>
            </w:r>
          </w:p>
        </w:tc>
      </w:tr>
    </w:tbl>
    <w:p w:rsidR="007B4486" w:rsidRDefault="007B448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1"/>
        <w:gridCol w:w="2250"/>
        <w:gridCol w:w="1547"/>
        <w:gridCol w:w="1547"/>
        <w:gridCol w:w="1834"/>
        <w:gridCol w:w="1721"/>
      </w:tblGrid>
      <w:tr w:rsidR="004F4BA3" w:rsidRPr="005F1DE9" w:rsidTr="00DC59D6">
        <w:trPr>
          <w:trHeight w:val="277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176" w:type="pct"/>
            <w:vAlign w:val="center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08" w:type="pct"/>
            <w:vAlign w:val="center"/>
          </w:tcPr>
          <w:p w:rsidR="004F4BA3" w:rsidRPr="00172C35" w:rsidRDefault="004F4BA3" w:rsidP="00DC59D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808" w:type="pct"/>
            <w:vAlign w:val="center"/>
          </w:tcPr>
          <w:p w:rsidR="004F4BA3" w:rsidRPr="00172C35" w:rsidRDefault="004F4BA3" w:rsidP="00DC59D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958" w:type="pct"/>
            <w:vAlign w:val="center"/>
          </w:tcPr>
          <w:p w:rsidR="004F4BA3" w:rsidRPr="00172C35" w:rsidRDefault="004F4BA3" w:rsidP="00DC59D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899" w:type="pct"/>
            <w:vAlign w:val="center"/>
          </w:tcPr>
          <w:p w:rsidR="004F4BA3" w:rsidRPr="00172C35" w:rsidRDefault="004F4BA3" w:rsidP="00DC59D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</w:tr>
      <w:tr w:rsidR="004F4BA3" w:rsidRPr="005F1DE9" w:rsidTr="00DC59D6">
        <w:trPr>
          <w:trHeight w:val="622"/>
        </w:trPr>
        <w:tc>
          <w:tcPr>
            <w:tcW w:w="5000" w:type="pct"/>
            <w:gridSpan w:val="6"/>
          </w:tcPr>
          <w:p w:rsidR="004F4BA3" w:rsidRPr="00172C35" w:rsidRDefault="004F4BA3" w:rsidP="00DC59D6">
            <w:pPr>
              <w:jc w:val="center"/>
              <w:rPr>
                <w:bCs/>
                <w:sz w:val="24"/>
                <w:szCs w:val="24"/>
              </w:rPr>
            </w:pPr>
            <w:r w:rsidRPr="00172C35">
              <w:rPr>
                <w:bCs/>
                <w:sz w:val="24"/>
                <w:szCs w:val="24"/>
                <w:lang w:val="en-US"/>
              </w:rPr>
              <w:t>II</w:t>
            </w:r>
            <w:r w:rsidRPr="00172C35">
              <w:rPr>
                <w:bCs/>
                <w:sz w:val="24"/>
                <w:szCs w:val="24"/>
              </w:rPr>
              <w:t xml:space="preserve">.Норматив стандартной (базовой) стоимости педагогической услуги с учетом коэффициентов удорожания стандартной (базовой) стоимости педагогической услуги </w:t>
            </w:r>
          </w:p>
        </w:tc>
      </w:tr>
      <w:tr w:rsidR="004F4BA3" w:rsidRPr="005F1DE9" w:rsidTr="00DC59D6">
        <w:trPr>
          <w:trHeight w:val="255"/>
        </w:trPr>
        <w:tc>
          <w:tcPr>
            <w:tcW w:w="5000" w:type="pct"/>
            <w:gridSpan w:val="6"/>
          </w:tcPr>
          <w:p w:rsidR="004F4BA3" w:rsidRPr="00172C35" w:rsidRDefault="004F4BA3" w:rsidP="00DC59D6">
            <w:pPr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1.</w:t>
            </w:r>
            <w:r w:rsidRPr="00172C35">
              <w:rPr>
                <w:bCs/>
                <w:iCs/>
                <w:sz w:val="24"/>
                <w:szCs w:val="24"/>
              </w:rPr>
              <w:t xml:space="preserve">В группах общеразвивающей направленности детей раннего возраста </w:t>
            </w:r>
            <w:r w:rsidRPr="00172C35">
              <w:rPr>
                <w:bCs/>
                <w:iCs/>
                <w:sz w:val="24"/>
                <w:szCs w:val="24"/>
              </w:rPr>
              <w:br/>
              <w:t>(до трех лет)</w:t>
            </w:r>
          </w:p>
        </w:tc>
      </w:tr>
      <w:tr w:rsidR="004F4BA3" w:rsidRPr="005F1DE9" w:rsidTr="00DC59D6">
        <w:trPr>
          <w:trHeight w:val="142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1176" w:type="pct"/>
            <w:vAlign w:val="center"/>
          </w:tcPr>
          <w:p w:rsidR="004F4BA3" w:rsidRPr="00172C35" w:rsidRDefault="004F4BA3" w:rsidP="00DC59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72C35">
              <w:rPr>
                <w:sz w:val="24"/>
                <w:szCs w:val="24"/>
              </w:rPr>
              <w:t xml:space="preserve">ежим работы организации </w:t>
            </w:r>
            <w:r w:rsidRPr="00172C35">
              <w:rPr>
                <w:sz w:val="24"/>
                <w:szCs w:val="24"/>
              </w:rPr>
              <w:br/>
              <w:t>5 часов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25 281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31 601</w:t>
            </w:r>
          </w:p>
        </w:tc>
        <w:tc>
          <w:tcPr>
            <w:tcW w:w="95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29 731</w:t>
            </w:r>
          </w:p>
        </w:tc>
        <w:tc>
          <w:tcPr>
            <w:tcW w:w="899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37 163</w:t>
            </w:r>
          </w:p>
        </w:tc>
      </w:tr>
      <w:tr w:rsidR="004F4BA3" w:rsidRPr="005F1DE9" w:rsidTr="00DC59D6">
        <w:trPr>
          <w:trHeight w:val="142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1176" w:type="pct"/>
            <w:vAlign w:val="center"/>
          </w:tcPr>
          <w:p w:rsidR="004F4BA3" w:rsidRPr="00172C35" w:rsidRDefault="004F4BA3" w:rsidP="00DC59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72C35">
              <w:rPr>
                <w:sz w:val="24"/>
                <w:szCs w:val="24"/>
              </w:rPr>
              <w:t xml:space="preserve">ежим работы организации </w:t>
            </w:r>
            <w:r w:rsidRPr="00172C35">
              <w:rPr>
                <w:sz w:val="24"/>
                <w:szCs w:val="24"/>
              </w:rPr>
              <w:br/>
              <w:t>9 часов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45 799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57 249</w:t>
            </w:r>
          </w:p>
        </w:tc>
        <w:tc>
          <w:tcPr>
            <w:tcW w:w="95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53 860</w:t>
            </w:r>
          </w:p>
        </w:tc>
        <w:tc>
          <w:tcPr>
            <w:tcW w:w="899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67 325</w:t>
            </w:r>
          </w:p>
        </w:tc>
      </w:tr>
      <w:tr w:rsidR="004F4BA3" w:rsidRPr="005F1DE9" w:rsidTr="00DC59D6">
        <w:trPr>
          <w:trHeight w:val="159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1176" w:type="pct"/>
            <w:vAlign w:val="center"/>
          </w:tcPr>
          <w:p w:rsidR="004F4BA3" w:rsidRPr="00172C35" w:rsidRDefault="004F4BA3" w:rsidP="00DC59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72C35">
              <w:rPr>
                <w:sz w:val="24"/>
                <w:szCs w:val="24"/>
              </w:rPr>
              <w:t xml:space="preserve">ежим работы организации </w:t>
            </w:r>
            <w:r w:rsidRPr="00172C35">
              <w:rPr>
                <w:sz w:val="24"/>
                <w:szCs w:val="24"/>
              </w:rPr>
              <w:br/>
              <w:t>10,5 часа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53 493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66 867</w:t>
            </w:r>
          </w:p>
        </w:tc>
        <w:tc>
          <w:tcPr>
            <w:tcW w:w="95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62 908</w:t>
            </w:r>
          </w:p>
        </w:tc>
        <w:tc>
          <w:tcPr>
            <w:tcW w:w="899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78 636</w:t>
            </w:r>
          </w:p>
        </w:tc>
      </w:tr>
      <w:tr w:rsidR="004F4BA3" w:rsidRPr="005F1DE9" w:rsidTr="00DC59D6">
        <w:trPr>
          <w:trHeight w:val="220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</w:t>
            </w:r>
          </w:p>
        </w:tc>
        <w:tc>
          <w:tcPr>
            <w:tcW w:w="1176" w:type="pct"/>
            <w:vAlign w:val="center"/>
          </w:tcPr>
          <w:p w:rsidR="004F4BA3" w:rsidRPr="00172C35" w:rsidRDefault="004F4BA3" w:rsidP="00DC59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72C35">
              <w:rPr>
                <w:sz w:val="24"/>
                <w:szCs w:val="24"/>
              </w:rPr>
              <w:t xml:space="preserve">ежим работы организации </w:t>
            </w:r>
            <w:r w:rsidRPr="00172C35">
              <w:rPr>
                <w:sz w:val="24"/>
                <w:szCs w:val="24"/>
              </w:rPr>
              <w:br/>
              <w:t>12 часов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61 187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76 484</w:t>
            </w:r>
          </w:p>
        </w:tc>
        <w:tc>
          <w:tcPr>
            <w:tcW w:w="95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71 957</w:t>
            </w:r>
          </w:p>
        </w:tc>
        <w:tc>
          <w:tcPr>
            <w:tcW w:w="899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89 946</w:t>
            </w:r>
          </w:p>
        </w:tc>
      </w:tr>
      <w:tr w:rsidR="004F4BA3" w:rsidRPr="005F1DE9" w:rsidTr="00DC59D6">
        <w:trPr>
          <w:trHeight w:val="220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1176" w:type="pct"/>
            <w:vAlign w:val="center"/>
          </w:tcPr>
          <w:p w:rsidR="004F4BA3" w:rsidRPr="00172C35" w:rsidRDefault="004F4BA3" w:rsidP="00DC59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72C35">
              <w:rPr>
                <w:sz w:val="24"/>
                <w:szCs w:val="24"/>
              </w:rPr>
              <w:t xml:space="preserve">ежим работы организации </w:t>
            </w:r>
            <w:r w:rsidRPr="00172C35">
              <w:rPr>
                <w:sz w:val="24"/>
                <w:szCs w:val="24"/>
              </w:rPr>
              <w:br/>
              <w:t>14 часов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71 080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88 850</w:t>
            </w:r>
          </w:p>
        </w:tc>
        <w:tc>
          <w:tcPr>
            <w:tcW w:w="95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83 591</w:t>
            </w:r>
          </w:p>
        </w:tc>
        <w:tc>
          <w:tcPr>
            <w:tcW w:w="899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104 488</w:t>
            </w:r>
          </w:p>
        </w:tc>
      </w:tr>
      <w:tr w:rsidR="004F4BA3" w:rsidRPr="005F1DE9" w:rsidTr="00DC59D6">
        <w:trPr>
          <w:trHeight w:val="255"/>
        </w:trPr>
        <w:tc>
          <w:tcPr>
            <w:tcW w:w="5000" w:type="pct"/>
            <w:gridSpan w:val="6"/>
          </w:tcPr>
          <w:p w:rsidR="004F4BA3" w:rsidRPr="00172C35" w:rsidRDefault="004F4BA3" w:rsidP="00DC59D6">
            <w:pPr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2.</w:t>
            </w:r>
            <w:r w:rsidRPr="00172C35">
              <w:rPr>
                <w:bCs/>
                <w:iCs/>
                <w:sz w:val="24"/>
                <w:szCs w:val="24"/>
              </w:rPr>
              <w:t>В группах общеразвивающей направленности детей дошкольного возраста</w:t>
            </w:r>
            <w:r w:rsidRPr="00172C35">
              <w:rPr>
                <w:bCs/>
                <w:iCs/>
                <w:sz w:val="24"/>
                <w:szCs w:val="24"/>
              </w:rPr>
              <w:br/>
              <w:t>(от трех до семи лет)</w:t>
            </w:r>
          </w:p>
        </w:tc>
      </w:tr>
      <w:tr w:rsidR="004F4BA3" w:rsidRPr="005F1DE9" w:rsidTr="00DC59D6">
        <w:trPr>
          <w:trHeight w:val="255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1176" w:type="pct"/>
            <w:vAlign w:val="center"/>
          </w:tcPr>
          <w:p w:rsidR="004F4BA3" w:rsidRPr="00172C35" w:rsidRDefault="004F4BA3" w:rsidP="00DC59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72C35">
              <w:rPr>
                <w:sz w:val="24"/>
                <w:szCs w:val="24"/>
              </w:rPr>
              <w:t xml:space="preserve">ежим работы организации </w:t>
            </w:r>
            <w:r w:rsidRPr="00172C35">
              <w:rPr>
                <w:sz w:val="24"/>
                <w:szCs w:val="24"/>
              </w:rPr>
              <w:br/>
              <w:t>5 часов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18 961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23 701</w:t>
            </w:r>
          </w:p>
        </w:tc>
        <w:tc>
          <w:tcPr>
            <w:tcW w:w="95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22 298</w:t>
            </w:r>
          </w:p>
        </w:tc>
        <w:tc>
          <w:tcPr>
            <w:tcW w:w="899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27 873</w:t>
            </w:r>
          </w:p>
        </w:tc>
      </w:tr>
      <w:tr w:rsidR="004F4BA3" w:rsidRPr="005F1DE9" w:rsidTr="00DC59D6">
        <w:trPr>
          <w:trHeight w:val="255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1176" w:type="pct"/>
            <w:vAlign w:val="center"/>
          </w:tcPr>
          <w:p w:rsidR="004F4BA3" w:rsidRPr="00172C35" w:rsidRDefault="004F4BA3" w:rsidP="00DC59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72C35">
              <w:rPr>
                <w:sz w:val="24"/>
                <w:szCs w:val="24"/>
              </w:rPr>
              <w:t xml:space="preserve">ежим работы организации </w:t>
            </w:r>
            <w:r w:rsidRPr="00172C35">
              <w:rPr>
                <w:sz w:val="24"/>
                <w:szCs w:val="24"/>
              </w:rPr>
              <w:br/>
              <w:t>9 часов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34 349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42 936</w:t>
            </w:r>
          </w:p>
        </w:tc>
        <w:tc>
          <w:tcPr>
            <w:tcW w:w="95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40 395</w:t>
            </w:r>
          </w:p>
        </w:tc>
        <w:tc>
          <w:tcPr>
            <w:tcW w:w="899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50 494</w:t>
            </w:r>
          </w:p>
        </w:tc>
      </w:tr>
      <w:tr w:rsidR="004F4BA3" w:rsidRPr="005F1DE9" w:rsidTr="00DC59D6">
        <w:trPr>
          <w:trHeight w:val="198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</w:p>
        </w:tc>
        <w:tc>
          <w:tcPr>
            <w:tcW w:w="1176" w:type="pct"/>
            <w:vAlign w:val="center"/>
          </w:tcPr>
          <w:p w:rsidR="004F4BA3" w:rsidRPr="00172C35" w:rsidRDefault="004F4BA3" w:rsidP="00DC59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72C35">
              <w:rPr>
                <w:sz w:val="24"/>
                <w:szCs w:val="24"/>
              </w:rPr>
              <w:t xml:space="preserve">ежим работы организации </w:t>
            </w:r>
            <w:r w:rsidRPr="00172C35">
              <w:rPr>
                <w:sz w:val="24"/>
                <w:szCs w:val="24"/>
              </w:rPr>
              <w:br/>
              <w:t>10,5 часа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40 119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50 150</w:t>
            </w:r>
          </w:p>
        </w:tc>
        <w:tc>
          <w:tcPr>
            <w:tcW w:w="95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47 181</w:t>
            </w:r>
          </w:p>
        </w:tc>
        <w:tc>
          <w:tcPr>
            <w:tcW w:w="899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58 977</w:t>
            </w:r>
          </w:p>
        </w:tc>
      </w:tr>
      <w:tr w:rsidR="004F4BA3" w:rsidRPr="005F1DE9" w:rsidTr="00DC59D6">
        <w:trPr>
          <w:trHeight w:val="255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</w:t>
            </w:r>
          </w:p>
        </w:tc>
        <w:tc>
          <w:tcPr>
            <w:tcW w:w="1176" w:type="pct"/>
            <w:vAlign w:val="center"/>
          </w:tcPr>
          <w:p w:rsidR="004F4BA3" w:rsidRPr="00172C35" w:rsidRDefault="004F4BA3" w:rsidP="00DC59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72C35">
              <w:rPr>
                <w:sz w:val="24"/>
                <w:szCs w:val="24"/>
              </w:rPr>
              <w:t xml:space="preserve">ежим работы организации </w:t>
            </w:r>
            <w:r w:rsidRPr="00172C35">
              <w:rPr>
                <w:sz w:val="24"/>
                <w:szCs w:val="24"/>
              </w:rPr>
              <w:br/>
              <w:t>12 часов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45 890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57 363</w:t>
            </w:r>
          </w:p>
        </w:tc>
        <w:tc>
          <w:tcPr>
            <w:tcW w:w="95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53 968</w:t>
            </w:r>
          </w:p>
        </w:tc>
        <w:tc>
          <w:tcPr>
            <w:tcW w:w="899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67 460</w:t>
            </w:r>
          </w:p>
        </w:tc>
      </w:tr>
      <w:tr w:rsidR="004F4BA3" w:rsidRPr="005F1DE9" w:rsidTr="00DC59D6">
        <w:trPr>
          <w:trHeight w:val="255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</w:t>
            </w:r>
          </w:p>
        </w:tc>
        <w:tc>
          <w:tcPr>
            <w:tcW w:w="1176" w:type="pct"/>
            <w:vAlign w:val="center"/>
          </w:tcPr>
          <w:p w:rsidR="004F4BA3" w:rsidRPr="00172C35" w:rsidRDefault="004F4BA3" w:rsidP="00DC59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72C35">
              <w:rPr>
                <w:sz w:val="24"/>
                <w:szCs w:val="24"/>
              </w:rPr>
              <w:t xml:space="preserve">ежим работы организации </w:t>
            </w:r>
            <w:r w:rsidRPr="00172C35">
              <w:rPr>
                <w:sz w:val="24"/>
                <w:szCs w:val="24"/>
              </w:rPr>
              <w:br/>
              <w:t>14 часов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53 309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66 637</w:t>
            </w:r>
          </w:p>
        </w:tc>
        <w:tc>
          <w:tcPr>
            <w:tcW w:w="95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62 693</w:t>
            </w:r>
          </w:p>
        </w:tc>
        <w:tc>
          <w:tcPr>
            <w:tcW w:w="899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78 366</w:t>
            </w:r>
          </w:p>
        </w:tc>
      </w:tr>
      <w:tr w:rsidR="004F4BA3" w:rsidRPr="005F1DE9" w:rsidTr="00DC59D6">
        <w:trPr>
          <w:trHeight w:val="315"/>
        </w:trPr>
        <w:tc>
          <w:tcPr>
            <w:tcW w:w="5000" w:type="pct"/>
            <w:gridSpan w:val="6"/>
          </w:tcPr>
          <w:p w:rsidR="004F4BA3" w:rsidRPr="00172C35" w:rsidRDefault="004F4BA3" w:rsidP="00DC59D6">
            <w:pPr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3.</w:t>
            </w:r>
            <w:r w:rsidRPr="00172C35">
              <w:rPr>
                <w:bCs/>
                <w:iCs/>
                <w:sz w:val="24"/>
                <w:szCs w:val="24"/>
              </w:rPr>
              <w:t>В группах компенсирующей направленности детей дошкольного возраста</w:t>
            </w:r>
          </w:p>
        </w:tc>
      </w:tr>
      <w:tr w:rsidR="004F4BA3" w:rsidRPr="005F1DE9" w:rsidTr="00DC59D6">
        <w:trPr>
          <w:trHeight w:val="170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1176" w:type="pct"/>
          </w:tcPr>
          <w:p w:rsidR="004F4BA3" w:rsidRPr="00172C35" w:rsidRDefault="004F4BA3" w:rsidP="00DC59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72C35">
              <w:rPr>
                <w:sz w:val="24"/>
                <w:szCs w:val="24"/>
              </w:rPr>
              <w:t xml:space="preserve">ежим работы организации </w:t>
            </w:r>
            <w:r w:rsidRPr="00172C35">
              <w:rPr>
                <w:sz w:val="24"/>
                <w:szCs w:val="24"/>
              </w:rPr>
              <w:br/>
              <w:t>5 часов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37 921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47 402</w:t>
            </w:r>
          </w:p>
        </w:tc>
        <w:tc>
          <w:tcPr>
            <w:tcW w:w="95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44 596</w:t>
            </w:r>
          </w:p>
        </w:tc>
        <w:tc>
          <w:tcPr>
            <w:tcW w:w="899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55 745</w:t>
            </w:r>
          </w:p>
        </w:tc>
      </w:tr>
      <w:tr w:rsidR="004F4BA3" w:rsidRPr="005F1DE9" w:rsidTr="00DC59D6">
        <w:trPr>
          <w:trHeight w:val="170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</w:t>
            </w:r>
          </w:p>
        </w:tc>
        <w:tc>
          <w:tcPr>
            <w:tcW w:w="1176" w:type="pct"/>
          </w:tcPr>
          <w:p w:rsidR="004F4BA3" w:rsidRPr="00172C35" w:rsidRDefault="004F4BA3" w:rsidP="00DC59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72C35">
              <w:rPr>
                <w:sz w:val="24"/>
                <w:szCs w:val="24"/>
              </w:rPr>
              <w:t xml:space="preserve">ежим работы организации </w:t>
            </w:r>
            <w:r w:rsidRPr="00172C35">
              <w:rPr>
                <w:sz w:val="24"/>
                <w:szCs w:val="24"/>
              </w:rPr>
              <w:br/>
              <w:t>9 часов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68 698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85 873</w:t>
            </w:r>
          </w:p>
        </w:tc>
        <w:tc>
          <w:tcPr>
            <w:tcW w:w="95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80 790</w:t>
            </w:r>
          </w:p>
        </w:tc>
        <w:tc>
          <w:tcPr>
            <w:tcW w:w="899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100 988</w:t>
            </w:r>
          </w:p>
        </w:tc>
      </w:tr>
      <w:tr w:rsidR="004F4BA3" w:rsidRPr="005F1DE9" w:rsidTr="00DC59D6">
        <w:trPr>
          <w:trHeight w:val="732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1176" w:type="pct"/>
          </w:tcPr>
          <w:p w:rsidR="004F4BA3" w:rsidRPr="00172C35" w:rsidRDefault="004F4BA3" w:rsidP="00DC59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72C35">
              <w:rPr>
                <w:sz w:val="24"/>
                <w:szCs w:val="24"/>
              </w:rPr>
              <w:t xml:space="preserve">ежим работы организации </w:t>
            </w:r>
            <w:r w:rsidRPr="00172C35">
              <w:rPr>
                <w:sz w:val="24"/>
                <w:szCs w:val="24"/>
              </w:rPr>
              <w:br/>
              <w:t>10,5 часа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80 239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100 299</w:t>
            </w:r>
          </w:p>
        </w:tc>
        <w:tc>
          <w:tcPr>
            <w:tcW w:w="95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94 363</w:t>
            </w:r>
          </w:p>
        </w:tc>
        <w:tc>
          <w:tcPr>
            <w:tcW w:w="899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117 953</w:t>
            </w:r>
          </w:p>
        </w:tc>
      </w:tr>
      <w:tr w:rsidR="004F4BA3" w:rsidRPr="005F1DE9" w:rsidTr="00DC59D6">
        <w:trPr>
          <w:trHeight w:val="744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</w:t>
            </w:r>
          </w:p>
        </w:tc>
        <w:tc>
          <w:tcPr>
            <w:tcW w:w="1176" w:type="pct"/>
          </w:tcPr>
          <w:p w:rsidR="004F4BA3" w:rsidRPr="00172C35" w:rsidRDefault="004F4BA3" w:rsidP="00DC59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72C35">
              <w:rPr>
                <w:sz w:val="24"/>
                <w:szCs w:val="24"/>
              </w:rPr>
              <w:t xml:space="preserve">ежим работы организации </w:t>
            </w:r>
          </w:p>
          <w:p w:rsidR="004F4BA3" w:rsidRDefault="004F4BA3" w:rsidP="00DC59D6">
            <w:pPr>
              <w:rPr>
                <w:sz w:val="24"/>
                <w:szCs w:val="24"/>
              </w:rPr>
            </w:pPr>
            <w:r w:rsidRPr="00172C35">
              <w:rPr>
                <w:sz w:val="24"/>
                <w:szCs w:val="24"/>
              </w:rPr>
              <w:t>12 часов</w:t>
            </w:r>
          </w:p>
          <w:p w:rsidR="004F4BA3" w:rsidRDefault="004F4BA3" w:rsidP="00DC59D6">
            <w:pPr>
              <w:rPr>
                <w:sz w:val="24"/>
                <w:szCs w:val="24"/>
              </w:rPr>
            </w:pPr>
          </w:p>
          <w:p w:rsidR="004F4BA3" w:rsidRPr="00172C35" w:rsidRDefault="004F4BA3" w:rsidP="00DC59D6">
            <w:pPr>
              <w:rPr>
                <w:sz w:val="24"/>
                <w:szCs w:val="24"/>
              </w:rPr>
            </w:pPr>
          </w:p>
        </w:tc>
        <w:tc>
          <w:tcPr>
            <w:tcW w:w="808" w:type="pct"/>
          </w:tcPr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91 780</w:t>
            </w:r>
          </w:p>
        </w:tc>
        <w:tc>
          <w:tcPr>
            <w:tcW w:w="808" w:type="pct"/>
          </w:tcPr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114 726</w:t>
            </w:r>
          </w:p>
        </w:tc>
        <w:tc>
          <w:tcPr>
            <w:tcW w:w="958" w:type="pct"/>
          </w:tcPr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107 935</w:t>
            </w:r>
          </w:p>
        </w:tc>
        <w:tc>
          <w:tcPr>
            <w:tcW w:w="899" w:type="pct"/>
          </w:tcPr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134 919</w:t>
            </w:r>
          </w:p>
        </w:tc>
      </w:tr>
    </w:tbl>
    <w:p w:rsidR="007B4486" w:rsidRDefault="007B448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1"/>
        <w:gridCol w:w="2250"/>
        <w:gridCol w:w="1547"/>
        <w:gridCol w:w="1547"/>
        <w:gridCol w:w="1834"/>
        <w:gridCol w:w="1721"/>
      </w:tblGrid>
      <w:tr w:rsidR="004F4BA3" w:rsidRPr="005F1DE9" w:rsidTr="00DC59D6">
        <w:trPr>
          <w:trHeight w:val="277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176" w:type="pct"/>
            <w:vAlign w:val="center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08" w:type="pct"/>
            <w:vAlign w:val="center"/>
          </w:tcPr>
          <w:p w:rsidR="004F4BA3" w:rsidRPr="00172C35" w:rsidRDefault="004F4BA3" w:rsidP="00DC59D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808" w:type="pct"/>
            <w:vAlign w:val="center"/>
          </w:tcPr>
          <w:p w:rsidR="004F4BA3" w:rsidRPr="00172C35" w:rsidRDefault="004F4BA3" w:rsidP="00DC59D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958" w:type="pct"/>
            <w:vAlign w:val="center"/>
          </w:tcPr>
          <w:p w:rsidR="004F4BA3" w:rsidRPr="00172C35" w:rsidRDefault="004F4BA3" w:rsidP="00DC59D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899" w:type="pct"/>
            <w:vAlign w:val="center"/>
          </w:tcPr>
          <w:p w:rsidR="004F4BA3" w:rsidRPr="00172C35" w:rsidRDefault="004F4BA3" w:rsidP="00DC59D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</w:tr>
      <w:tr w:rsidR="004F4BA3" w:rsidRPr="005F1DE9" w:rsidTr="00DC59D6">
        <w:trPr>
          <w:trHeight w:val="756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3.5.</w:t>
            </w:r>
          </w:p>
        </w:tc>
        <w:tc>
          <w:tcPr>
            <w:tcW w:w="1176" w:type="pct"/>
          </w:tcPr>
          <w:p w:rsidR="004F4BA3" w:rsidRDefault="004F4BA3" w:rsidP="00DC59D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72C35">
              <w:rPr>
                <w:sz w:val="24"/>
                <w:szCs w:val="24"/>
              </w:rPr>
              <w:t xml:space="preserve">ежим работы организации </w:t>
            </w:r>
            <w:r w:rsidRPr="00172C35">
              <w:rPr>
                <w:sz w:val="24"/>
                <w:szCs w:val="24"/>
              </w:rPr>
              <w:br/>
              <w:t>14 часов</w:t>
            </w:r>
          </w:p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8" w:type="pct"/>
          </w:tcPr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106 619</w:t>
            </w:r>
          </w:p>
        </w:tc>
        <w:tc>
          <w:tcPr>
            <w:tcW w:w="808" w:type="pct"/>
          </w:tcPr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133 274</w:t>
            </w:r>
          </w:p>
        </w:tc>
        <w:tc>
          <w:tcPr>
            <w:tcW w:w="958" w:type="pct"/>
          </w:tcPr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125 386</w:t>
            </w:r>
          </w:p>
        </w:tc>
        <w:tc>
          <w:tcPr>
            <w:tcW w:w="899" w:type="pct"/>
          </w:tcPr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156 733</w:t>
            </w:r>
          </w:p>
        </w:tc>
      </w:tr>
      <w:tr w:rsidR="004F4BA3" w:rsidRPr="005F1DE9" w:rsidTr="00DC59D6">
        <w:trPr>
          <w:trHeight w:val="390"/>
        </w:trPr>
        <w:tc>
          <w:tcPr>
            <w:tcW w:w="5000" w:type="pct"/>
            <w:gridSpan w:val="6"/>
          </w:tcPr>
          <w:p w:rsidR="004F4BA3" w:rsidRPr="00172C35" w:rsidRDefault="004F4BA3" w:rsidP="00DC59D6">
            <w:pPr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4.</w:t>
            </w:r>
            <w:r w:rsidRPr="00172C35">
              <w:rPr>
                <w:bCs/>
                <w:iCs/>
                <w:sz w:val="24"/>
                <w:szCs w:val="24"/>
              </w:rPr>
              <w:t xml:space="preserve">В группах общеразвивающей направленности детей раннего возраста </w:t>
            </w:r>
            <w:r w:rsidRPr="00172C35">
              <w:rPr>
                <w:bCs/>
                <w:iCs/>
                <w:sz w:val="24"/>
                <w:szCs w:val="24"/>
              </w:rPr>
              <w:br/>
              <w:t>(до трех лет) c учетом наличия оздоровительной группы</w:t>
            </w:r>
          </w:p>
        </w:tc>
      </w:tr>
      <w:tr w:rsidR="004F4BA3" w:rsidRPr="005F1DE9" w:rsidTr="00DC59D6">
        <w:trPr>
          <w:trHeight w:val="196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1176" w:type="pct"/>
            <w:vAlign w:val="center"/>
          </w:tcPr>
          <w:p w:rsidR="004F4BA3" w:rsidRPr="00172C35" w:rsidRDefault="004F4BA3" w:rsidP="00DC59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72C35">
              <w:rPr>
                <w:sz w:val="24"/>
                <w:szCs w:val="24"/>
              </w:rPr>
              <w:t xml:space="preserve">ежим работы организации </w:t>
            </w:r>
            <w:r w:rsidRPr="00172C35">
              <w:rPr>
                <w:sz w:val="24"/>
                <w:szCs w:val="24"/>
              </w:rPr>
              <w:br/>
              <w:t>5 часов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25 787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32 233</w:t>
            </w:r>
          </w:p>
        </w:tc>
        <w:tc>
          <w:tcPr>
            <w:tcW w:w="95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30 326</w:t>
            </w:r>
          </w:p>
        </w:tc>
        <w:tc>
          <w:tcPr>
            <w:tcW w:w="899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37 906</w:t>
            </w:r>
          </w:p>
        </w:tc>
      </w:tr>
      <w:tr w:rsidR="004F4BA3" w:rsidRPr="005F1DE9" w:rsidTr="00DC59D6">
        <w:trPr>
          <w:trHeight w:val="196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1176" w:type="pct"/>
            <w:vAlign w:val="center"/>
          </w:tcPr>
          <w:p w:rsidR="004F4BA3" w:rsidRPr="00172C35" w:rsidRDefault="004F4BA3" w:rsidP="00DC59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72C35">
              <w:rPr>
                <w:sz w:val="24"/>
                <w:szCs w:val="24"/>
              </w:rPr>
              <w:t xml:space="preserve">ежим работы организации </w:t>
            </w:r>
          </w:p>
          <w:p w:rsidR="004F4BA3" w:rsidRPr="00172C35" w:rsidRDefault="004F4BA3" w:rsidP="00DC59D6">
            <w:pPr>
              <w:rPr>
                <w:sz w:val="24"/>
                <w:szCs w:val="24"/>
              </w:rPr>
            </w:pPr>
            <w:r w:rsidRPr="00172C35">
              <w:rPr>
                <w:sz w:val="24"/>
                <w:szCs w:val="24"/>
              </w:rPr>
              <w:t>9 часов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46 715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58 394</w:t>
            </w:r>
          </w:p>
        </w:tc>
        <w:tc>
          <w:tcPr>
            <w:tcW w:w="95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54 937</w:t>
            </w:r>
          </w:p>
        </w:tc>
        <w:tc>
          <w:tcPr>
            <w:tcW w:w="899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68 672</w:t>
            </w:r>
          </w:p>
        </w:tc>
      </w:tr>
      <w:tr w:rsidR="004F4BA3" w:rsidRPr="005F1DE9" w:rsidTr="00DC59D6">
        <w:trPr>
          <w:trHeight w:val="242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1176" w:type="pct"/>
            <w:vAlign w:val="center"/>
          </w:tcPr>
          <w:p w:rsidR="004F4BA3" w:rsidRPr="00172C35" w:rsidRDefault="004F4BA3" w:rsidP="00DC59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72C35">
              <w:rPr>
                <w:sz w:val="24"/>
                <w:szCs w:val="24"/>
              </w:rPr>
              <w:t xml:space="preserve">ежим работы организации </w:t>
            </w:r>
          </w:p>
          <w:p w:rsidR="004F4BA3" w:rsidRPr="00172C35" w:rsidRDefault="004F4BA3" w:rsidP="00DC59D6">
            <w:pPr>
              <w:rPr>
                <w:sz w:val="24"/>
                <w:szCs w:val="24"/>
              </w:rPr>
            </w:pPr>
            <w:r w:rsidRPr="00172C35">
              <w:rPr>
                <w:sz w:val="24"/>
                <w:szCs w:val="24"/>
              </w:rPr>
              <w:t>10,5 часа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54 563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68 204</w:t>
            </w:r>
          </w:p>
        </w:tc>
        <w:tc>
          <w:tcPr>
            <w:tcW w:w="95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64 166</w:t>
            </w:r>
          </w:p>
        </w:tc>
        <w:tc>
          <w:tcPr>
            <w:tcW w:w="899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80 209</w:t>
            </w:r>
          </w:p>
        </w:tc>
      </w:tr>
      <w:tr w:rsidR="004F4BA3" w:rsidRPr="005F1DE9" w:rsidTr="00DC59D6">
        <w:trPr>
          <w:trHeight w:val="237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1176" w:type="pct"/>
            <w:vAlign w:val="center"/>
          </w:tcPr>
          <w:p w:rsidR="004F4BA3" w:rsidRPr="00172C35" w:rsidRDefault="004F4BA3" w:rsidP="00DC59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72C35">
              <w:rPr>
                <w:sz w:val="24"/>
                <w:szCs w:val="24"/>
              </w:rPr>
              <w:t xml:space="preserve">ежим работы организации </w:t>
            </w:r>
          </w:p>
          <w:p w:rsidR="004F4BA3" w:rsidRPr="00172C35" w:rsidRDefault="004F4BA3" w:rsidP="00DC59D6">
            <w:pPr>
              <w:rPr>
                <w:sz w:val="24"/>
                <w:szCs w:val="24"/>
              </w:rPr>
            </w:pPr>
            <w:r w:rsidRPr="00172C35">
              <w:rPr>
                <w:sz w:val="24"/>
                <w:szCs w:val="24"/>
              </w:rPr>
              <w:t>12 часов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62 411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78 014</w:t>
            </w:r>
          </w:p>
        </w:tc>
        <w:tc>
          <w:tcPr>
            <w:tcW w:w="95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73 396</w:t>
            </w:r>
          </w:p>
        </w:tc>
        <w:tc>
          <w:tcPr>
            <w:tcW w:w="899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91 745</w:t>
            </w:r>
          </w:p>
        </w:tc>
      </w:tr>
      <w:tr w:rsidR="004F4BA3" w:rsidRPr="005F1DE9" w:rsidTr="00DC59D6">
        <w:trPr>
          <w:trHeight w:val="237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4.5.</w:t>
            </w:r>
          </w:p>
        </w:tc>
        <w:tc>
          <w:tcPr>
            <w:tcW w:w="1176" w:type="pct"/>
            <w:vAlign w:val="center"/>
          </w:tcPr>
          <w:p w:rsidR="004F4BA3" w:rsidRPr="00172C35" w:rsidRDefault="004F4BA3" w:rsidP="00DC59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72C35">
              <w:rPr>
                <w:sz w:val="24"/>
                <w:szCs w:val="24"/>
              </w:rPr>
              <w:t xml:space="preserve">ежим работы организации </w:t>
            </w:r>
            <w:r w:rsidRPr="00172C35">
              <w:rPr>
                <w:sz w:val="24"/>
                <w:szCs w:val="24"/>
              </w:rPr>
              <w:br/>
              <w:t>14 часов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72 502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90 627</w:t>
            </w:r>
          </w:p>
        </w:tc>
        <w:tc>
          <w:tcPr>
            <w:tcW w:w="95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85 263</w:t>
            </w:r>
          </w:p>
        </w:tc>
        <w:tc>
          <w:tcPr>
            <w:tcW w:w="899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106 578</w:t>
            </w:r>
          </w:p>
        </w:tc>
      </w:tr>
      <w:tr w:rsidR="004F4BA3" w:rsidRPr="005F1DE9" w:rsidTr="00DC59D6">
        <w:trPr>
          <w:trHeight w:val="537"/>
        </w:trPr>
        <w:tc>
          <w:tcPr>
            <w:tcW w:w="5000" w:type="pct"/>
            <w:gridSpan w:val="6"/>
          </w:tcPr>
          <w:p w:rsidR="004F4BA3" w:rsidRPr="00172C35" w:rsidRDefault="004F4BA3" w:rsidP="00DC59D6">
            <w:pPr>
              <w:jc w:val="center"/>
              <w:rPr>
                <w:bCs/>
                <w:iCs/>
                <w:sz w:val="24"/>
                <w:szCs w:val="24"/>
              </w:rPr>
            </w:pPr>
            <w:bookmarkStart w:id="1" w:name="OLE_LINK1"/>
            <w:r>
              <w:rPr>
                <w:bCs/>
                <w:iCs/>
                <w:sz w:val="24"/>
                <w:szCs w:val="24"/>
              </w:rPr>
              <w:t>5.</w:t>
            </w:r>
            <w:r w:rsidRPr="00172C35">
              <w:rPr>
                <w:bCs/>
                <w:iCs/>
                <w:sz w:val="24"/>
                <w:szCs w:val="24"/>
              </w:rPr>
              <w:t xml:space="preserve">В группах общеразвивающей направленности детей дошкольного возраста </w:t>
            </w:r>
            <w:r w:rsidRPr="00172C35">
              <w:rPr>
                <w:bCs/>
                <w:iCs/>
                <w:sz w:val="24"/>
                <w:szCs w:val="24"/>
              </w:rPr>
              <w:br/>
              <w:t>(от трех до семи лет) с учетом наличия групп различной направленности</w:t>
            </w:r>
            <w:bookmarkEnd w:id="1"/>
          </w:p>
        </w:tc>
      </w:tr>
      <w:tr w:rsidR="004F4BA3" w:rsidRPr="005F1DE9" w:rsidTr="00DC59D6">
        <w:trPr>
          <w:trHeight w:val="255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1176" w:type="pct"/>
            <w:vAlign w:val="center"/>
          </w:tcPr>
          <w:p w:rsidR="004F4BA3" w:rsidRPr="00172C35" w:rsidRDefault="004F4BA3" w:rsidP="00DC59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72C35">
              <w:rPr>
                <w:sz w:val="24"/>
                <w:szCs w:val="24"/>
              </w:rPr>
              <w:t xml:space="preserve">ежим работы организации </w:t>
            </w:r>
            <w:r w:rsidRPr="00172C35">
              <w:rPr>
                <w:sz w:val="24"/>
                <w:szCs w:val="24"/>
              </w:rPr>
              <w:br/>
              <w:t>5 часов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21 236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26 545</w:t>
            </w:r>
          </w:p>
        </w:tc>
        <w:tc>
          <w:tcPr>
            <w:tcW w:w="95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24 974</w:t>
            </w:r>
          </w:p>
        </w:tc>
        <w:tc>
          <w:tcPr>
            <w:tcW w:w="899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31 218</w:t>
            </w:r>
          </w:p>
        </w:tc>
      </w:tr>
      <w:tr w:rsidR="004F4BA3" w:rsidRPr="005F1DE9" w:rsidTr="00DC59D6">
        <w:trPr>
          <w:trHeight w:val="255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5.2.</w:t>
            </w:r>
          </w:p>
        </w:tc>
        <w:tc>
          <w:tcPr>
            <w:tcW w:w="1176" w:type="pct"/>
            <w:vAlign w:val="center"/>
          </w:tcPr>
          <w:p w:rsidR="004F4BA3" w:rsidRPr="00172C35" w:rsidRDefault="004F4BA3" w:rsidP="00DC59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72C35">
              <w:rPr>
                <w:sz w:val="24"/>
                <w:szCs w:val="24"/>
              </w:rPr>
              <w:t xml:space="preserve">ежим работы организации </w:t>
            </w:r>
          </w:p>
          <w:p w:rsidR="004F4BA3" w:rsidRPr="00172C35" w:rsidRDefault="004F4BA3" w:rsidP="00DC59D6">
            <w:pPr>
              <w:rPr>
                <w:sz w:val="24"/>
                <w:szCs w:val="24"/>
              </w:rPr>
            </w:pPr>
            <w:r w:rsidRPr="00172C35">
              <w:rPr>
                <w:sz w:val="24"/>
                <w:szCs w:val="24"/>
              </w:rPr>
              <w:t>9 часов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38 471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48 088</w:t>
            </w:r>
          </w:p>
        </w:tc>
        <w:tc>
          <w:tcPr>
            <w:tcW w:w="95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45 242</w:t>
            </w:r>
          </w:p>
        </w:tc>
        <w:tc>
          <w:tcPr>
            <w:tcW w:w="899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56 553</w:t>
            </w:r>
          </w:p>
        </w:tc>
      </w:tr>
      <w:tr w:rsidR="004F4BA3" w:rsidRPr="005F1DE9" w:rsidTr="00DC59D6">
        <w:trPr>
          <w:trHeight w:val="145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5.3.</w:t>
            </w:r>
          </w:p>
        </w:tc>
        <w:tc>
          <w:tcPr>
            <w:tcW w:w="1176" w:type="pct"/>
            <w:vAlign w:val="center"/>
          </w:tcPr>
          <w:p w:rsidR="004F4BA3" w:rsidRPr="00172C35" w:rsidRDefault="004F4BA3" w:rsidP="00DC59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72C35">
              <w:rPr>
                <w:sz w:val="24"/>
                <w:szCs w:val="24"/>
              </w:rPr>
              <w:t xml:space="preserve">ежим работы организации </w:t>
            </w:r>
          </w:p>
          <w:p w:rsidR="004F4BA3" w:rsidRPr="00172C35" w:rsidRDefault="004F4BA3" w:rsidP="00DC59D6">
            <w:pPr>
              <w:rPr>
                <w:sz w:val="24"/>
                <w:szCs w:val="24"/>
              </w:rPr>
            </w:pPr>
            <w:r w:rsidRPr="00172C35">
              <w:rPr>
                <w:sz w:val="24"/>
                <w:szCs w:val="24"/>
              </w:rPr>
              <w:t>10,5 часа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44 933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56 168</w:t>
            </w:r>
          </w:p>
        </w:tc>
        <w:tc>
          <w:tcPr>
            <w:tcW w:w="95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52 843</w:t>
            </w:r>
          </w:p>
        </w:tc>
        <w:tc>
          <w:tcPr>
            <w:tcW w:w="899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66 054</w:t>
            </w:r>
          </w:p>
        </w:tc>
      </w:tr>
      <w:tr w:rsidR="004F4BA3" w:rsidRPr="005F1DE9" w:rsidTr="00DC59D6">
        <w:trPr>
          <w:trHeight w:val="255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5.4.</w:t>
            </w:r>
          </w:p>
        </w:tc>
        <w:tc>
          <w:tcPr>
            <w:tcW w:w="1176" w:type="pct"/>
            <w:vAlign w:val="center"/>
          </w:tcPr>
          <w:p w:rsidR="004F4BA3" w:rsidRPr="00172C35" w:rsidRDefault="004F4BA3" w:rsidP="00DC59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72C35">
              <w:rPr>
                <w:sz w:val="24"/>
                <w:szCs w:val="24"/>
              </w:rPr>
              <w:t xml:space="preserve">ежим работы организации </w:t>
            </w:r>
          </w:p>
          <w:p w:rsidR="004F4BA3" w:rsidRPr="00172C35" w:rsidRDefault="004F4BA3" w:rsidP="00DC59D6">
            <w:pPr>
              <w:rPr>
                <w:sz w:val="24"/>
                <w:szCs w:val="24"/>
              </w:rPr>
            </w:pPr>
            <w:r w:rsidRPr="00172C35">
              <w:rPr>
                <w:sz w:val="24"/>
                <w:szCs w:val="24"/>
              </w:rPr>
              <w:t>12 часов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51 397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64 247</w:t>
            </w:r>
          </w:p>
        </w:tc>
        <w:tc>
          <w:tcPr>
            <w:tcW w:w="95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60 444</w:t>
            </w:r>
          </w:p>
        </w:tc>
        <w:tc>
          <w:tcPr>
            <w:tcW w:w="899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75 555</w:t>
            </w:r>
          </w:p>
        </w:tc>
      </w:tr>
      <w:tr w:rsidR="004F4BA3" w:rsidRPr="005F1DE9" w:rsidTr="00DC59D6">
        <w:trPr>
          <w:trHeight w:val="255"/>
        </w:trPr>
        <w:tc>
          <w:tcPr>
            <w:tcW w:w="351" w:type="pct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5.5.</w:t>
            </w:r>
          </w:p>
        </w:tc>
        <w:tc>
          <w:tcPr>
            <w:tcW w:w="1176" w:type="pct"/>
            <w:vAlign w:val="center"/>
          </w:tcPr>
          <w:p w:rsidR="004F4BA3" w:rsidRPr="00172C35" w:rsidRDefault="004F4BA3" w:rsidP="00DC59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72C35">
              <w:rPr>
                <w:sz w:val="24"/>
                <w:szCs w:val="24"/>
              </w:rPr>
              <w:t xml:space="preserve">ежим работы организации </w:t>
            </w:r>
            <w:r w:rsidRPr="00172C35">
              <w:rPr>
                <w:sz w:val="24"/>
                <w:szCs w:val="24"/>
              </w:rPr>
              <w:br/>
              <w:t>14 часов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59 706</w:t>
            </w:r>
          </w:p>
        </w:tc>
        <w:tc>
          <w:tcPr>
            <w:tcW w:w="80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74 633</w:t>
            </w:r>
          </w:p>
        </w:tc>
        <w:tc>
          <w:tcPr>
            <w:tcW w:w="958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70 216</w:t>
            </w:r>
          </w:p>
        </w:tc>
        <w:tc>
          <w:tcPr>
            <w:tcW w:w="899" w:type="pct"/>
            <w:vAlign w:val="bottom"/>
          </w:tcPr>
          <w:p w:rsidR="004F4BA3" w:rsidRPr="00172C35" w:rsidRDefault="004F4BA3" w:rsidP="00DC59D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2C35">
              <w:rPr>
                <w:rFonts w:ascii="Times New Roman" w:hAnsi="Times New Roman"/>
                <w:sz w:val="24"/>
                <w:szCs w:val="24"/>
              </w:rPr>
              <w:t>87 770</w:t>
            </w:r>
          </w:p>
        </w:tc>
      </w:tr>
      <w:tr w:rsidR="004F4BA3" w:rsidRPr="005F1DE9" w:rsidTr="00DC59D6">
        <w:trPr>
          <w:trHeight w:val="255"/>
        </w:trPr>
        <w:tc>
          <w:tcPr>
            <w:tcW w:w="5000" w:type="pct"/>
            <w:gridSpan w:val="6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.</w:t>
            </w:r>
            <w:r w:rsidRPr="00172C35">
              <w:rPr>
                <w:sz w:val="24"/>
                <w:szCs w:val="24"/>
              </w:rPr>
              <w:t>Норматив на учебные расходы</w:t>
            </w:r>
          </w:p>
        </w:tc>
      </w:tr>
      <w:tr w:rsidR="004F4BA3" w:rsidRPr="005F1DE9" w:rsidTr="00DC59D6">
        <w:trPr>
          <w:trHeight w:val="255"/>
        </w:trPr>
        <w:tc>
          <w:tcPr>
            <w:tcW w:w="5000" w:type="pct"/>
            <w:gridSpan w:val="6"/>
          </w:tcPr>
          <w:p w:rsidR="004F4BA3" w:rsidRPr="00172C35" w:rsidRDefault="004F4BA3" w:rsidP="00DC59D6">
            <w:pPr>
              <w:jc w:val="center"/>
              <w:rPr>
                <w:sz w:val="24"/>
                <w:szCs w:val="24"/>
              </w:rPr>
            </w:pPr>
            <w:r w:rsidRPr="00172C35">
              <w:rPr>
                <w:sz w:val="24"/>
                <w:szCs w:val="24"/>
              </w:rPr>
              <w:t>6</w:t>
            </w:r>
            <w:r w:rsidR="00683AF1">
              <w:rPr>
                <w:sz w:val="24"/>
                <w:szCs w:val="24"/>
              </w:rPr>
              <w:t>53</w:t>
            </w:r>
          </w:p>
        </w:tc>
      </w:tr>
    </w:tbl>
    <w:p w:rsidR="004F4BA3" w:rsidRDefault="004F4BA3" w:rsidP="004F4BA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683AF1" w:rsidRDefault="00683AF1" w:rsidP="00683A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578B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ТАТЬЯ 2.</w:t>
      </w:r>
    </w:p>
    <w:p w:rsidR="00683AF1" w:rsidRDefault="00683AF1" w:rsidP="004F4B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F4B7A">
        <w:rPr>
          <w:rFonts w:ascii="Times New Roman" w:hAnsi="Times New Roman"/>
          <w:sz w:val="28"/>
          <w:szCs w:val="28"/>
        </w:rPr>
        <w:t>Приостановить до 1 января 2017 года действие части 5 статьи 3</w:t>
      </w:r>
      <w:r w:rsidR="002F546A">
        <w:rPr>
          <w:rFonts w:ascii="Times New Roman" w:hAnsi="Times New Roman"/>
          <w:sz w:val="28"/>
          <w:szCs w:val="28"/>
        </w:rPr>
        <w:t xml:space="preserve">, </w:t>
      </w:r>
      <w:r w:rsidR="003F51C7">
        <w:rPr>
          <w:rFonts w:ascii="Times New Roman" w:hAnsi="Times New Roman" w:cs="Times New Roman"/>
          <w:sz w:val="28"/>
          <w:szCs w:val="28"/>
        </w:rPr>
        <w:t>абзацев первого, пятого пункта 3 приложения 1</w:t>
      </w:r>
      <w:r w:rsidR="003F51C7">
        <w:rPr>
          <w:rFonts w:ascii="Times New Roman" w:hAnsi="Times New Roman"/>
          <w:sz w:val="28"/>
          <w:szCs w:val="28"/>
        </w:rPr>
        <w:t xml:space="preserve"> Закона</w:t>
      </w:r>
      <w:r w:rsidRPr="000F4B7A">
        <w:rPr>
          <w:rFonts w:ascii="Times New Roman" w:hAnsi="Times New Roman"/>
          <w:sz w:val="28"/>
          <w:szCs w:val="28"/>
        </w:rPr>
        <w:t xml:space="preserve"> Приморского края </w:t>
      </w:r>
      <w:r>
        <w:rPr>
          <w:rFonts w:ascii="Times New Roman" w:hAnsi="Times New Roman"/>
          <w:sz w:val="28"/>
          <w:szCs w:val="28"/>
        </w:rPr>
        <w:t xml:space="preserve">от 19 декабря </w:t>
      </w:r>
      <w:r w:rsidRPr="000F4B7A">
        <w:rPr>
          <w:rFonts w:ascii="Times New Roman" w:hAnsi="Times New Roman"/>
          <w:sz w:val="28"/>
          <w:szCs w:val="28"/>
        </w:rPr>
        <w:t>2013</w:t>
      </w:r>
      <w:r>
        <w:rPr>
          <w:rFonts w:ascii="Times New Roman" w:hAnsi="Times New Roman"/>
          <w:sz w:val="28"/>
          <w:szCs w:val="28"/>
        </w:rPr>
        <w:t xml:space="preserve"> года № 326</w:t>
      </w:r>
      <w:r w:rsidRPr="000F4B7A">
        <w:rPr>
          <w:rFonts w:ascii="Times New Roman" w:hAnsi="Times New Roman"/>
          <w:sz w:val="28"/>
          <w:szCs w:val="28"/>
        </w:rPr>
        <w:t xml:space="preserve">-КЗ </w:t>
      </w:r>
      <w:r>
        <w:rPr>
          <w:rFonts w:ascii="Times New Roman" w:hAnsi="Times New Roman"/>
          <w:sz w:val="28"/>
          <w:szCs w:val="28"/>
        </w:rPr>
        <w:t>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</w:t>
      </w:r>
      <w:r>
        <w:rPr>
          <w:sz w:val="28"/>
          <w:szCs w:val="28"/>
        </w:rPr>
        <w:t xml:space="preserve"> </w:t>
      </w:r>
      <w:r w:rsidRPr="000D0DE3">
        <w:rPr>
          <w:rFonts w:ascii="Times New Roman" w:eastAsia="Calibri" w:hAnsi="Times New Roman"/>
          <w:sz w:val="28"/>
          <w:szCs w:val="28"/>
        </w:rPr>
        <w:t xml:space="preserve">в части увеличения норматива на учебные расходы </w:t>
      </w:r>
      <w:r w:rsidRPr="004F168A">
        <w:rPr>
          <w:rFonts w:ascii="Times New Roman" w:hAnsi="Times New Roman"/>
          <w:sz w:val="28"/>
          <w:szCs w:val="28"/>
        </w:rPr>
        <w:t>в расчете</w:t>
      </w:r>
      <w:r>
        <w:rPr>
          <w:sz w:val="28"/>
          <w:szCs w:val="28"/>
        </w:rPr>
        <w:t xml:space="preserve"> </w:t>
      </w:r>
      <w:r w:rsidRPr="004F168A">
        <w:rPr>
          <w:rFonts w:ascii="Times New Roman" w:hAnsi="Times New Roman"/>
          <w:sz w:val="28"/>
          <w:szCs w:val="28"/>
        </w:rPr>
        <w:t>на одного</w:t>
      </w:r>
      <w:proofErr w:type="gramEnd"/>
      <w:r w:rsidRPr="004F168A">
        <w:rPr>
          <w:rFonts w:ascii="Times New Roman" w:hAnsi="Times New Roman"/>
          <w:sz w:val="28"/>
          <w:szCs w:val="28"/>
        </w:rPr>
        <w:t xml:space="preserve"> учащегося (воспитанника) в год</w:t>
      </w:r>
      <w:r>
        <w:rPr>
          <w:rFonts w:ascii="Times New Roman" w:hAnsi="Times New Roman"/>
          <w:sz w:val="28"/>
          <w:szCs w:val="28"/>
        </w:rPr>
        <w:t xml:space="preserve"> с учетом уровня инфляции (потребительских цен).</w:t>
      </w:r>
    </w:p>
    <w:p w:rsidR="00683AF1" w:rsidRDefault="00683AF1" w:rsidP="004F4B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4BA3" w:rsidRDefault="004F4BA3" w:rsidP="004F4B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578B">
        <w:rPr>
          <w:rFonts w:ascii="Times New Roman" w:hAnsi="Times New Roman" w:cs="Times New Roman"/>
          <w:sz w:val="28"/>
          <w:szCs w:val="28"/>
        </w:rPr>
        <w:lastRenderedPageBreak/>
        <w:t>С</w:t>
      </w:r>
      <w:r>
        <w:rPr>
          <w:rFonts w:ascii="Times New Roman" w:hAnsi="Times New Roman" w:cs="Times New Roman"/>
          <w:sz w:val="28"/>
          <w:szCs w:val="28"/>
        </w:rPr>
        <w:t>ТАТЬЯ</w:t>
      </w:r>
      <w:r w:rsidR="00683AF1"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F4BA3" w:rsidRPr="00CE578B" w:rsidRDefault="004F4BA3" w:rsidP="004F4B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CE578B">
        <w:rPr>
          <w:rFonts w:ascii="Times New Roman" w:hAnsi="Times New Roman" w:cs="Times New Roman"/>
          <w:sz w:val="28"/>
          <w:szCs w:val="28"/>
        </w:rPr>
        <w:t>Настоящий Закон</w:t>
      </w:r>
      <w:r>
        <w:rPr>
          <w:rFonts w:ascii="Times New Roman" w:hAnsi="Times New Roman" w:cs="Times New Roman"/>
          <w:sz w:val="28"/>
          <w:szCs w:val="28"/>
        </w:rPr>
        <w:t>, за исключением пункта 3 статьи 1,</w:t>
      </w:r>
      <w:r w:rsidRPr="00CE578B">
        <w:rPr>
          <w:rFonts w:ascii="Times New Roman" w:hAnsi="Times New Roman" w:cs="Times New Roman"/>
          <w:sz w:val="28"/>
          <w:szCs w:val="28"/>
        </w:rPr>
        <w:t xml:space="preserve"> вступает в силу</w:t>
      </w:r>
      <w:r>
        <w:rPr>
          <w:rFonts w:ascii="Times New Roman" w:hAnsi="Times New Roman" w:cs="Times New Roman"/>
          <w:sz w:val="28"/>
          <w:szCs w:val="28"/>
        </w:rPr>
        <w:t xml:space="preserve"> со дня его официального опубликования и </w:t>
      </w:r>
      <w:r w:rsidRPr="002D67C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распространяет свое действие на правоотношения, возникающие при составлении, рассмотрении и утверждении краевого бюджета на 2016 год. </w:t>
      </w:r>
    </w:p>
    <w:p w:rsidR="004F4BA3" w:rsidRPr="006B4FEA" w:rsidRDefault="004F4BA3" w:rsidP="004F4B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2.Пункт 3 статьи 1 настоящего Закона вступает в силу с 1 января              2016 года. </w:t>
      </w:r>
    </w:p>
    <w:p w:rsidR="004F4BA3" w:rsidRPr="006B4FEA" w:rsidRDefault="004F4BA3" w:rsidP="004F4B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F4BA3" w:rsidRDefault="004F4BA3" w:rsidP="004F4B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83AF1" w:rsidRDefault="00683AF1" w:rsidP="004F4BA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0544" w:rsidRDefault="004F4BA3" w:rsidP="007B4486">
      <w:pPr>
        <w:pStyle w:val="ConsPlusNormal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>Губернатор края                                                                    В.В. Миклушевский</w:t>
      </w:r>
    </w:p>
    <w:sectPr w:rsidR="00BE0544" w:rsidSect="004F4BA3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4B0E" w:rsidRDefault="00244B0E">
      <w:r>
        <w:separator/>
      </w:r>
    </w:p>
  </w:endnote>
  <w:endnote w:type="continuationSeparator" w:id="0">
    <w:p w:rsidR="00244B0E" w:rsidRDefault="00244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4B0E" w:rsidRDefault="00244B0E">
      <w:r>
        <w:separator/>
      </w:r>
    </w:p>
  </w:footnote>
  <w:footnote w:type="continuationSeparator" w:id="0">
    <w:p w:rsidR="00244B0E" w:rsidRDefault="00244B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4BA3" w:rsidRDefault="004F4BA3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186BD4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BA3"/>
    <w:rsid w:val="000236AD"/>
    <w:rsid w:val="0003291F"/>
    <w:rsid w:val="00186BD4"/>
    <w:rsid w:val="00244B0E"/>
    <w:rsid w:val="002F546A"/>
    <w:rsid w:val="00361C2C"/>
    <w:rsid w:val="00380EE1"/>
    <w:rsid w:val="003B26E7"/>
    <w:rsid w:val="003F51C7"/>
    <w:rsid w:val="00473182"/>
    <w:rsid w:val="0047435B"/>
    <w:rsid w:val="004B0C6D"/>
    <w:rsid w:val="004F4BA3"/>
    <w:rsid w:val="005A2827"/>
    <w:rsid w:val="00683AF1"/>
    <w:rsid w:val="006F6AA8"/>
    <w:rsid w:val="007B4486"/>
    <w:rsid w:val="009F70A9"/>
    <w:rsid w:val="00AB70F9"/>
    <w:rsid w:val="00AC31EC"/>
    <w:rsid w:val="00B14397"/>
    <w:rsid w:val="00B4766C"/>
    <w:rsid w:val="00BE0544"/>
    <w:rsid w:val="00C40EBC"/>
    <w:rsid w:val="00D67C06"/>
    <w:rsid w:val="00E34273"/>
    <w:rsid w:val="00E60B2A"/>
    <w:rsid w:val="00F23036"/>
    <w:rsid w:val="00FC615C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4F4BA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4F4BA3"/>
    <w:rPr>
      <w:sz w:val="28"/>
    </w:rPr>
  </w:style>
  <w:style w:type="paragraph" w:styleId="a6">
    <w:name w:val="No Spacing"/>
    <w:uiPriority w:val="1"/>
    <w:qFormat/>
    <w:rsid w:val="004F4BA3"/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rsid w:val="007B448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7B44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4F4BA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4F4BA3"/>
    <w:rPr>
      <w:sz w:val="28"/>
    </w:rPr>
  </w:style>
  <w:style w:type="paragraph" w:styleId="a6">
    <w:name w:val="No Spacing"/>
    <w:uiPriority w:val="1"/>
    <w:qFormat/>
    <w:rsid w:val="004F4BA3"/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rsid w:val="007B448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7B44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края.dot</Template>
  <TotalTime>12</TotalTime>
  <Pages>6</Pages>
  <Words>1276</Words>
  <Characters>7275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Прудникова Анна Александровна</cp:lastModifiedBy>
  <cp:revision>8</cp:revision>
  <cp:lastPrinted>2015-11-25T05:07:00Z</cp:lastPrinted>
  <dcterms:created xsi:type="dcterms:W3CDTF">2015-11-30T04:13:00Z</dcterms:created>
  <dcterms:modified xsi:type="dcterms:W3CDTF">2015-12-08T05:39:00Z</dcterms:modified>
</cp:coreProperties>
</file>