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04D" w:rsidRDefault="0080604D" w:rsidP="0080604D">
      <w:pPr>
        <w:pStyle w:val="ConsPlusNormal"/>
        <w:jc w:val="center"/>
        <w:rPr>
          <w:b/>
          <w:szCs w:val="28"/>
        </w:rPr>
      </w:pPr>
      <w:r>
        <w:rPr>
          <w:b/>
          <w:szCs w:val="28"/>
        </w:rPr>
        <w:t>ПОЯСНИТЕЛЬНАЯ  ЗАПИСКА</w:t>
      </w:r>
    </w:p>
    <w:p w:rsidR="0065197E" w:rsidRPr="00D446B1" w:rsidRDefault="0065197E" w:rsidP="0065197E">
      <w:pPr>
        <w:pStyle w:val="ConsPlusNormal"/>
        <w:spacing w:line="360" w:lineRule="auto"/>
        <w:jc w:val="center"/>
        <w:rPr>
          <w:szCs w:val="28"/>
        </w:rPr>
      </w:pPr>
    </w:p>
    <w:p w:rsidR="0080604D" w:rsidRDefault="0080604D" w:rsidP="0080604D">
      <w:pPr>
        <w:pStyle w:val="ConsPlusNormal"/>
        <w:jc w:val="center"/>
        <w:rPr>
          <w:szCs w:val="28"/>
        </w:rPr>
      </w:pPr>
      <w:r>
        <w:rPr>
          <w:szCs w:val="28"/>
        </w:rPr>
        <w:t xml:space="preserve">к проекту закона Приморского края </w:t>
      </w:r>
    </w:p>
    <w:p w:rsidR="0080604D" w:rsidRDefault="0080604D" w:rsidP="0080604D">
      <w:pPr>
        <w:pStyle w:val="ConsPlusNormal"/>
        <w:jc w:val="center"/>
        <w:rPr>
          <w:szCs w:val="28"/>
        </w:rPr>
      </w:pPr>
      <w:r>
        <w:rPr>
          <w:szCs w:val="28"/>
        </w:rPr>
        <w:t xml:space="preserve">«Об особенностях предоставления отдельных мер </w:t>
      </w:r>
      <w:proofErr w:type="gramStart"/>
      <w:r>
        <w:rPr>
          <w:szCs w:val="28"/>
        </w:rPr>
        <w:t>социальной</w:t>
      </w:r>
      <w:proofErr w:type="gramEnd"/>
      <w:r>
        <w:rPr>
          <w:szCs w:val="28"/>
        </w:rPr>
        <w:t xml:space="preserve"> </w:t>
      </w:r>
    </w:p>
    <w:p w:rsidR="0080604D" w:rsidRDefault="0080604D" w:rsidP="0080604D">
      <w:pPr>
        <w:pStyle w:val="ConsPlusNormal"/>
        <w:jc w:val="center"/>
        <w:rPr>
          <w:szCs w:val="28"/>
        </w:rPr>
      </w:pPr>
      <w:r>
        <w:rPr>
          <w:szCs w:val="28"/>
        </w:rPr>
        <w:t xml:space="preserve">поддержки </w:t>
      </w:r>
      <w:bookmarkStart w:id="0" w:name="_GoBack"/>
      <w:bookmarkEnd w:id="0"/>
      <w:r>
        <w:rPr>
          <w:szCs w:val="28"/>
        </w:rPr>
        <w:t>в 2016 году»</w:t>
      </w:r>
    </w:p>
    <w:p w:rsidR="0080604D" w:rsidRDefault="0080604D" w:rsidP="0080604D">
      <w:pPr>
        <w:pStyle w:val="ConsPlusNormal"/>
        <w:jc w:val="center"/>
        <w:rPr>
          <w:szCs w:val="28"/>
        </w:rPr>
      </w:pPr>
    </w:p>
    <w:p w:rsidR="0080604D" w:rsidRDefault="0080604D" w:rsidP="0080604D">
      <w:pPr>
        <w:pStyle w:val="ConsPlusNormal"/>
        <w:jc w:val="center"/>
        <w:rPr>
          <w:szCs w:val="28"/>
        </w:rPr>
      </w:pPr>
    </w:p>
    <w:p w:rsidR="0080604D" w:rsidRDefault="0080604D" w:rsidP="0080604D">
      <w:pPr>
        <w:pStyle w:val="ConsPlusNormal"/>
        <w:jc w:val="center"/>
        <w:rPr>
          <w:szCs w:val="28"/>
        </w:rPr>
      </w:pPr>
    </w:p>
    <w:p w:rsidR="0080604D" w:rsidRDefault="0080604D" w:rsidP="0080604D">
      <w:pPr>
        <w:pStyle w:val="ConsPlusNormal"/>
        <w:spacing w:line="360" w:lineRule="auto"/>
        <w:jc w:val="both"/>
        <w:rPr>
          <w:szCs w:val="28"/>
        </w:rPr>
      </w:pPr>
      <w:r>
        <w:rPr>
          <w:szCs w:val="28"/>
        </w:rPr>
        <w:tab/>
        <w:t xml:space="preserve">Настоящий законопроект устанавливает особенности предоставления отдельных мер социальной поддержки гражданам и предусматривает в </w:t>
      </w:r>
      <w:r w:rsidR="0065197E">
        <w:rPr>
          <w:szCs w:val="28"/>
        </w:rPr>
        <w:br/>
      </w:r>
      <w:r>
        <w:rPr>
          <w:szCs w:val="28"/>
        </w:rPr>
        <w:t xml:space="preserve">2016 году </w:t>
      </w:r>
      <w:r>
        <w:rPr>
          <w:rFonts w:eastAsiaTheme="minorHAnsi"/>
          <w:szCs w:val="28"/>
          <w:lang w:eastAsia="en-US"/>
        </w:rPr>
        <w:t>размер индексации 1,035 по выплатам</w:t>
      </w:r>
      <w:r>
        <w:rPr>
          <w:szCs w:val="28"/>
        </w:rPr>
        <w:t>:</w:t>
      </w:r>
    </w:p>
    <w:p w:rsidR="0080604D" w:rsidRDefault="0080604D" w:rsidP="0080604D">
      <w:pPr>
        <w:pStyle w:val="ConsPlusNormal"/>
        <w:spacing w:line="360" w:lineRule="auto"/>
        <w:jc w:val="both"/>
        <w:rPr>
          <w:szCs w:val="28"/>
        </w:rPr>
      </w:pPr>
      <w:r>
        <w:rPr>
          <w:szCs w:val="28"/>
        </w:rPr>
        <w:tab/>
        <w:t>ежемесячного пособия на ребенка;</w:t>
      </w:r>
    </w:p>
    <w:p w:rsidR="0080604D" w:rsidRDefault="0080604D" w:rsidP="0080604D">
      <w:pPr>
        <w:pStyle w:val="ConsPlusNormal"/>
        <w:spacing w:line="360" w:lineRule="auto"/>
        <w:jc w:val="both"/>
        <w:rPr>
          <w:szCs w:val="28"/>
        </w:rPr>
      </w:pPr>
      <w:r>
        <w:rPr>
          <w:szCs w:val="28"/>
        </w:rPr>
        <w:tab/>
        <w:t xml:space="preserve">регионального материнского (семейного) капитала в Приморском </w:t>
      </w:r>
      <w:proofErr w:type="gramStart"/>
      <w:r>
        <w:rPr>
          <w:szCs w:val="28"/>
        </w:rPr>
        <w:t>крае</w:t>
      </w:r>
      <w:proofErr w:type="gramEnd"/>
      <w:r>
        <w:rPr>
          <w:szCs w:val="28"/>
        </w:rPr>
        <w:t>;</w:t>
      </w:r>
    </w:p>
    <w:p w:rsidR="0080604D" w:rsidRDefault="0080604D" w:rsidP="0080604D">
      <w:pPr>
        <w:pStyle w:val="ConsPlusNormal"/>
        <w:spacing w:line="360" w:lineRule="auto"/>
        <w:jc w:val="both"/>
        <w:rPr>
          <w:szCs w:val="28"/>
        </w:rPr>
      </w:pPr>
      <w:r>
        <w:rPr>
          <w:szCs w:val="28"/>
        </w:rPr>
        <w:tab/>
        <w:t>ежегодной единовременной компенсации расходов на топливо и его доставку педагогическим работникам образовательных организаций;</w:t>
      </w:r>
    </w:p>
    <w:p w:rsidR="0080604D" w:rsidRDefault="0080604D" w:rsidP="0080604D">
      <w:pPr>
        <w:pStyle w:val="ConsPlusNormal"/>
        <w:spacing w:line="360" w:lineRule="auto"/>
        <w:jc w:val="both"/>
        <w:rPr>
          <w:szCs w:val="28"/>
        </w:rPr>
      </w:pPr>
      <w:r>
        <w:rPr>
          <w:szCs w:val="28"/>
        </w:rPr>
        <w:tab/>
        <w:t>ежемесячной выплаты на содержание приемного ребенка;</w:t>
      </w:r>
    </w:p>
    <w:p w:rsidR="0080604D" w:rsidRDefault="0080604D" w:rsidP="0080604D">
      <w:pPr>
        <w:pStyle w:val="ConsPlusNormal"/>
        <w:spacing w:line="360" w:lineRule="auto"/>
        <w:jc w:val="both"/>
        <w:rPr>
          <w:szCs w:val="28"/>
        </w:rPr>
      </w:pPr>
      <w:r>
        <w:rPr>
          <w:szCs w:val="28"/>
        </w:rPr>
        <w:tab/>
        <w:t xml:space="preserve">ежемесячной выплаты на содержание детей-сирот и детей, оставшихся без попечения родителей и находящихся под опекой (попечительством) в </w:t>
      </w:r>
      <w:proofErr w:type="gramStart"/>
      <w:r>
        <w:rPr>
          <w:szCs w:val="28"/>
        </w:rPr>
        <w:t>семьях</w:t>
      </w:r>
      <w:proofErr w:type="gramEnd"/>
      <w:r>
        <w:rPr>
          <w:szCs w:val="28"/>
        </w:rPr>
        <w:t xml:space="preserve"> граждан.</w:t>
      </w:r>
    </w:p>
    <w:p w:rsidR="00FA2833" w:rsidRPr="0080742F" w:rsidRDefault="00FA2833" w:rsidP="0080604D">
      <w:pPr>
        <w:pStyle w:val="ConsPlusNormal"/>
        <w:spacing w:line="360" w:lineRule="auto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Законопроект вступает в силу с 1 января 2016 года.</w:t>
      </w:r>
    </w:p>
    <w:p w:rsidR="0080604D" w:rsidRDefault="0080604D" w:rsidP="0080604D">
      <w:pPr>
        <w:pStyle w:val="ConsPlusNormal"/>
        <w:jc w:val="both"/>
        <w:rPr>
          <w:szCs w:val="28"/>
        </w:rPr>
      </w:pPr>
    </w:p>
    <w:p w:rsidR="0080604D" w:rsidRDefault="0080604D" w:rsidP="0080604D">
      <w:pPr>
        <w:pStyle w:val="ConsPlusNormal"/>
        <w:jc w:val="both"/>
        <w:rPr>
          <w:szCs w:val="28"/>
        </w:rPr>
      </w:pPr>
    </w:p>
    <w:p w:rsidR="0080604D" w:rsidRDefault="0080604D" w:rsidP="0080604D">
      <w:pPr>
        <w:pStyle w:val="ConsPlusNormal"/>
        <w:jc w:val="both"/>
        <w:rPr>
          <w:szCs w:val="28"/>
        </w:rPr>
      </w:pPr>
    </w:p>
    <w:p w:rsidR="0080604D" w:rsidRDefault="0080604D" w:rsidP="0080604D">
      <w:pPr>
        <w:pStyle w:val="ConsPlusNormal"/>
        <w:jc w:val="both"/>
        <w:rPr>
          <w:szCs w:val="28"/>
        </w:rPr>
      </w:pPr>
      <w:r>
        <w:rPr>
          <w:szCs w:val="28"/>
        </w:rPr>
        <w:t>Вице-губернатор</w:t>
      </w:r>
    </w:p>
    <w:p w:rsidR="007B6EA5" w:rsidRDefault="0080604D" w:rsidP="00FA2833">
      <w:pPr>
        <w:pStyle w:val="ConsPlusNormal"/>
        <w:jc w:val="both"/>
      </w:pPr>
      <w:r>
        <w:rPr>
          <w:szCs w:val="28"/>
        </w:rPr>
        <w:t>Приморского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П.Ю. Серебряков</w:t>
      </w:r>
      <w:r w:rsidR="00FA2833" w:rsidRPr="00FA2833">
        <w:rPr>
          <w:szCs w:val="28"/>
        </w:rPr>
        <w:t xml:space="preserve"> </w:t>
      </w:r>
    </w:p>
    <w:sectPr w:rsidR="007B6EA5" w:rsidSect="009B5381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04D"/>
    <w:rsid w:val="0024402C"/>
    <w:rsid w:val="0065197E"/>
    <w:rsid w:val="007B6EA5"/>
    <w:rsid w:val="0080604D"/>
    <w:rsid w:val="00B45E92"/>
    <w:rsid w:val="00D446B1"/>
    <w:rsid w:val="00F03692"/>
    <w:rsid w:val="00FA2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604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604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Раскина Анна Витальевна</dc:creator>
  <cp:keywords/>
  <dc:description/>
  <cp:lastModifiedBy>Денисова Анна Владимировна</cp:lastModifiedBy>
  <cp:revision>8</cp:revision>
  <cp:lastPrinted>2015-11-24T04:47:00Z</cp:lastPrinted>
  <dcterms:created xsi:type="dcterms:W3CDTF">2015-11-23T01:57:00Z</dcterms:created>
  <dcterms:modified xsi:type="dcterms:W3CDTF">2015-12-03T07:09:00Z</dcterms:modified>
</cp:coreProperties>
</file>