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5pt;height:53.25pt" o:ole="" fillcolor="window">
                  <v:imagedata r:id="rId7" o:title=""/>
                </v:shape>
                <o:OLEObject Type="Embed" ProgID="Word.Picture.8" ShapeID="_x0000_i1025" DrawAspect="Content" ObjectID="_15105811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0D35" w:rsidRPr="003B03EE" w:rsidRDefault="00C70D35" w:rsidP="00C70D35">
      <w:pPr>
        <w:jc w:val="center"/>
        <w:rPr>
          <w:b/>
          <w:szCs w:val="28"/>
        </w:rPr>
      </w:pPr>
      <w:r>
        <w:rPr>
          <w:b/>
          <w:szCs w:val="28"/>
        </w:rPr>
        <w:t>О КОРЕННЫХ МАЛОЧИСЛЕННЫХ НАРОДАХ РОССИЙСКОЙ ФЕДЕРАЦИИ, ПРОЖИВАЮЩИХ В ПРИМОРСКОМ КРАЕ</w:t>
      </w:r>
    </w:p>
    <w:p w:rsidR="00C70D35" w:rsidRDefault="00C70D35" w:rsidP="00C70D3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C70D35" w:rsidRPr="00E53BDF" w:rsidRDefault="00C70D35" w:rsidP="00C70D35">
      <w:pPr>
        <w:ind w:firstLine="709"/>
        <w:jc w:val="both"/>
        <w:rPr>
          <w:szCs w:val="28"/>
        </w:rPr>
      </w:pPr>
      <w:proofErr w:type="gramStart"/>
      <w:r w:rsidRPr="00E53BDF">
        <w:rPr>
          <w:szCs w:val="28"/>
        </w:rPr>
        <w:t>Принят</w:t>
      </w:r>
      <w:proofErr w:type="gramEnd"/>
      <w:r w:rsidRPr="00E53BDF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25 ноября 2015 года в первом чтении</w:t>
      </w:r>
    </w:p>
    <w:p w:rsidR="00C70D35" w:rsidRPr="00E53BDF" w:rsidRDefault="00C70D35" w:rsidP="00C70D35">
      <w:pPr>
        <w:ind w:firstLine="709"/>
        <w:jc w:val="both"/>
        <w:rPr>
          <w:szCs w:val="28"/>
        </w:rPr>
      </w:pPr>
    </w:p>
    <w:p w:rsidR="00C70D35" w:rsidRPr="00E53BDF" w:rsidRDefault="00C70D35" w:rsidP="00C70D35">
      <w:pPr>
        <w:ind w:firstLine="720"/>
        <w:jc w:val="both"/>
        <w:rPr>
          <w:szCs w:val="28"/>
          <w:lang w:eastAsia="en-US"/>
        </w:rPr>
      </w:pPr>
      <w:r w:rsidRPr="00E53BDF">
        <w:rPr>
          <w:szCs w:val="28"/>
          <w:lang w:eastAsia="en-US"/>
        </w:rPr>
        <w:t xml:space="preserve">Настоящий Закон </w:t>
      </w:r>
      <w:r>
        <w:rPr>
          <w:szCs w:val="28"/>
          <w:lang w:eastAsia="en-US"/>
        </w:rPr>
        <w:t xml:space="preserve">определяет полномочия органов </w:t>
      </w:r>
      <w:proofErr w:type="gramStart"/>
      <w:r>
        <w:rPr>
          <w:szCs w:val="28"/>
          <w:lang w:eastAsia="en-US"/>
        </w:rPr>
        <w:t>государственной</w:t>
      </w:r>
      <w:proofErr w:type="gramEnd"/>
      <w:r>
        <w:rPr>
          <w:szCs w:val="28"/>
          <w:lang w:eastAsia="en-US"/>
        </w:rPr>
        <w:t xml:space="preserve"> власти Приморского края в сфере защиты исконной среды обитания, традиционных образов жизни, хозяйствования и промыслов</w:t>
      </w:r>
      <w:r w:rsidRPr="004E6CA0">
        <w:rPr>
          <w:szCs w:val="28"/>
          <w:lang w:eastAsia="en-US"/>
        </w:rPr>
        <w:t xml:space="preserve"> </w:t>
      </w:r>
      <w:r w:rsidRPr="00E53BDF">
        <w:rPr>
          <w:szCs w:val="28"/>
          <w:lang w:eastAsia="en-US"/>
        </w:rPr>
        <w:t>коренны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малочисленны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</w:t>
      </w:r>
      <w:r w:rsidRPr="00EC4206">
        <w:rPr>
          <w:szCs w:val="28"/>
          <w:lang w:eastAsia="en-US"/>
        </w:rPr>
        <w:t xml:space="preserve">народов </w:t>
      </w:r>
      <w:r w:rsidRPr="00E53BDF">
        <w:rPr>
          <w:szCs w:val="28"/>
          <w:lang w:eastAsia="en-US"/>
        </w:rPr>
        <w:t>Российской Федерации, проживающи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                            </w:t>
      </w:r>
      <w:r w:rsidRPr="00E53BDF">
        <w:rPr>
          <w:szCs w:val="28"/>
          <w:lang w:eastAsia="en-US"/>
        </w:rPr>
        <w:t>в Приморском крае</w:t>
      </w:r>
      <w:r>
        <w:rPr>
          <w:szCs w:val="28"/>
          <w:lang w:eastAsia="en-US"/>
        </w:rPr>
        <w:t xml:space="preserve">, а также </w:t>
      </w:r>
      <w:r w:rsidRPr="00E53BDF">
        <w:rPr>
          <w:szCs w:val="28"/>
          <w:lang w:eastAsia="en-US"/>
        </w:rPr>
        <w:t xml:space="preserve">устанавливает </w:t>
      </w:r>
      <w:r>
        <w:rPr>
          <w:szCs w:val="28"/>
          <w:lang w:eastAsia="en-US"/>
        </w:rPr>
        <w:t>виды государственной</w:t>
      </w:r>
      <w:r w:rsidRPr="00983A65">
        <w:rPr>
          <w:szCs w:val="28"/>
          <w:lang w:eastAsia="en-US"/>
        </w:rPr>
        <w:t xml:space="preserve"> </w:t>
      </w:r>
      <w:r w:rsidRPr="00DE3263">
        <w:rPr>
          <w:szCs w:val="28"/>
          <w:lang w:eastAsia="en-US"/>
        </w:rPr>
        <w:t>поддержки</w:t>
      </w:r>
      <w:r w:rsidRPr="00E53BDF">
        <w:rPr>
          <w:szCs w:val="28"/>
          <w:lang w:eastAsia="en-US"/>
        </w:rPr>
        <w:t xml:space="preserve"> коренны</w:t>
      </w:r>
      <w:r>
        <w:rPr>
          <w:szCs w:val="28"/>
          <w:lang w:eastAsia="en-US"/>
        </w:rPr>
        <w:t>х малочисленных</w:t>
      </w:r>
      <w:r w:rsidRPr="00E53BDF">
        <w:rPr>
          <w:szCs w:val="28"/>
          <w:lang w:eastAsia="en-US"/>
        </w:rPr>
        <w:t xml:space="preserve"> народ</w:t>
      </w:r>
      <w:r>
        <w:rPr>
          <w:szCs w:val="28"/>
          <w:lang w:eastAsia="en-US"/>
        </w:rPr>
        <w:t>ов Российской Федерации, проживающих                в Приморском крае.</w:t>
      </w:r>
    </w:p>
    <w:p w:rsidR="00C70D35" w:rsidRPr="00E53BDF" w:rsidRDefault="00C70D35" w:rsidP="00C70D35">
      <w:pPr>
        <w:ind w:firstLine="720"/>
        <w:jc w:val="both"/>
        <w:rPr>
          <w:szCs w:val="28"/>
          <w:lang w:eastAsia="en-US"/>
        </w:rPr>
      </w:pPr>
    </w:p>
    <w:p w:rsidR="00C70D35" w:rsidRDefault="00C70D35" w:rsidP="00C70D3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3BDF">
        <w:rPr>
          <w:rFonts w:ascii="Times New Roman" w:hAnsi="Times New Roman" w:cs="Times New Roman"/>
          <w:sz w:val="28"/>
          <w:szCs w:val="28"/>
        </w:rPr>
        <w:t>СТАТЬЯ 1.</w:t>
      </w:r>
      <w:r w:rsidRPr="00E53BDF">
        <w:rPr>
          <w:bCs/>
          <w:sz w:val="28"/>
          <w:szCs w:val="28"/>
        </w:rPr>
        <w:t xml:space="preserve"> </w:t>
      </w:r>
      <w:r w:rsidRPr="00E53BDF">
        <w:rPr>
          <w:rFonts w:ascii="Times New Roman" w:hAnsi="Times New Roman" w:cs="Times New Roman"/>
          <w:sz w:val="28"/>
          <w:szCs w:val="28"/>
        </w:rPr>
        <w:t>ПОНЯТИЯ, ИСПОЛЬЗУЕМЫЕ В НАСТОЯЩЕМ ЗАКОНЕ</w:t>
      </w:r>
    </w:p>
    <w:p w:rsidR="00C70D35" w:rsidRPr="00E53BDF" w:rsidRDefault="00C70D35" w:rsidP="00C70D3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53BDF">
        <w:rPr>
          <w:szCs w:val="28"/>
        </w:rPr>
        <w:t>Пон</w:t>
      </w:r>
      <w:r>
        <w:rPr>
          <w:szCs w:val="28"/>
        </w:rPr>
        <w:t xml:space="preserve">ятия, используемые в </w:t>
      </w:r>
      <w:proofErr w:type="gramStart"/>
      <w:r>
        <w:rPr>
          <w:szCs w:val="28"/>
        </w:rPr>
        <w:t>настоящем</w:t>
      </w:r>
      <w:proofErr w:type="gramEnd"/>
      <w:r>
        <w:rPr>
          <w:szCs w:val="28"/>
        </w:rPr>
        <w:t xml:space="preserve"> З</w:t>
      </w:r>
      <w:r w:rsidRPr="00E53BDF">
        <w:rPr>
          <w:szCs w:val="28"/>
        </w:rPr>
        <w:t>аконе, применяются</w:t>
      </w:r>
      <w:r>
        <w:rPr>
          <w:rFonts w:eastAsia="SimSun"/>
          <w:szCs w:val="28"/>
          <w:lang w:eastAsia="zh-CN"/>
        </w:rPr>
        <w:t xml:space="preserve"> в том значении, в котором они определены федеральным законодательством.</w:t>
      </w:r>
    </w:p>
    <w:p w:rsidR="00C70D35" w:rsidRPr="00D838B5" w:rsidRDefault="00C70D35" w:rsidP="00C70D3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70D35" w:rsidRDefault="00C70D35" w:rsidP="00C70D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53BDF">
        <w:rPr>
          <w:rFonts w:ascii="Times New Roman" w:hAnsi="Times New Roman" w:cs="Times New Roman"/>
          <w:sz w:val="28"/>
          <w:szCs w:val="28"/>
        </w:rPr>
        <w:t>СТАТЬЯ 2. СФЕРА ДЕЙСТВИЯ НАСТОЯЩЕГО ЗАКОНА</w:t>
      </w:r>
    </w:p>
    <w:p w:rsidR="00C70D35" w:rsidRPr="00E53BDF" w:rsidRDefault="00C70D35" w:rsidP="00C70D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70D35" w:rsidRPr="00E53BDF" w:rsidRDefault="00C70D35" w:rsidP="00C70D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53BDF">
        <w:rPr>
          <w:rFonts w:ascii="Times New Roman" w:hAnsi="Times New Roman" w:cs="Times New Roman"/>
          <w:sz w:val="28"/>
          <w:szCs w:val="28"/>
        </w:rPr>
        <w:t xml:space="preserve">Действие настоящего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53BDF">
        <w:rPr>
          <w:rFonts w:ascii="Times New Roman" w:hAnsi="Times New Roman" w:cs="Times New Roman"/>
          <w:sz w:val="28"/>
          <w:szCs w:val="28"/>
        </w:rPr>
        <w:t xml:space="preserve">акона распространяется </w:t>
      </w:r>
      <w:proofErr w:type="gramStart"/>
      <w:r w:rsidRPr="00E53BD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53BDF">
        <w:rPr>
          <w:rFonts w:ascii="Times New Roman" w:hAnsi="Times New Roman" w:cs="Times New Roman"/>
          <w:sz w:val="28"/>
          <w:szCs w:val="28"/>
        </w:rPr>
        <w:t>:</w:t>
      </w:r>
    </w:p>
    <w:p w:rsidR="00C70D35" w:rsidRPr="00E53BDF" w:rsidRDefault="00C70D35" w:rsidP="00C70D35">
      <w:pPr>
        <w:pStyle w:val="ConsPlusNormal"/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Pr="00F46C61">
        <w:rPr>
          <w:rFonts w:ascii="Times New Roman" w:hAnsi="Times New Roman" w:cs="Times New Roman"/>
          <w:sz w:val="28"/>
          <w:szCs w:val="28"/>
        </w:rPr>
        <w:t xml:space="preserve">лиц, относящихся к коренным малочисленным народам </w:t>
      </w:r>
      <w:r w:rsidRPr="007D3D6B">
        <w:rPr>
          <w:rFonts w:ascii="Times New Roman" w:hAnsi="Times New Roman" w:cs="Times New Roman"/>
          <w:sz w:val="28"/>
          <w:szCs w:val="28"/>
          <w:lang w:eastAsia="en-US"/>
        </w:rPr>
        <w:t>Российской Федерации, проживающим в Приморском крае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(далее – коренные малочисленные народы Приморского края)</w:t>
      </w:r>
      <w:r w:rsidRPr="00F46C61">
        <w:rPr>
          <w:rFonts w:ascii="Times New Roman" w:hAnsi="Times New Roman" w:cs="Times New Roman"/>
          <w:sz w:val="28"/>
          <w:szCs w:val="28"/>
        </w:rPr>
        <w:t>, постоянно проживающих в местах традиционного проживания и традиционной хозяйственной деятельности коренных малочисленных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F46C61">
        <w:rPr>
          <w:rFonts w:ascii="Times New Roman" w:hAnsi="Times New Roman" w:cs="Times New Roman"/>
          <w:sz w:val="28"/>
          <w:szCs w:val="28"/>
        </w:rPr>
        <w:t>места традиционного проживания и традиционной хозяйственной деятельности коренных малочисленных народов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46C61">
        <w:rPr>
          <w:rFonts w:ascii="Times New Roman" w:hAnsi="Times New Roman" w:cs="Times New Roman"/>
          <w:sz w:val="28"/>
          <w:szCs w:val="28"/>
        </w:rPr>
        <w:t>, ведущих традиционный образ жизни, осуществляющих традиционную хозяйственную деятельность и занимающихся традиционными промыслами;</w:t>
      </w:r>
      <w:proofErr w:type="gramEnd"/>
    </w:p>
    <w:p w:rsidR="00C70D35" w:rsidRPr="00E53BDF" w:rsidRDefault="00C70D35" w:rsidP="00C70D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 w:rsidRPr="00E53BDF">
        <w:rPr>
          <w:rFonts w:ascii="Times New Roman" w:hAnsi="Times New Roman" w:cs="Times New Roman"/>
          <w:sz w:val="28"/>
          <w:szCs w:val="28"/>
        </w:rPr>
        <w:t xml:space="preserve">лиц, относящихся к </w:t>
      </w:r>
      <w:r w:rsidRPr="00F46C61">
        <w:rPr>
          <w:rFonts w:ascii="Times New Roman" w:hAnsi="Times New Roman" w:cs="Times New Roman"/>
          <w:sz w:val="28"/>
          <w:szCs w:val="28"/>
        </w:rPr>
        <w:t xml:space="preserve">коренным малочисленным народам </w:t>
      </w:r>
      <w:r w:rsidRPr="007D3D6B">
        <w:rPr>
          <w:rFonts w:ascii="Times New Roman" w:hAnsi="Times New Roman" w:cs="Times New Roman"/>
          <w:sz w:val="28"/>
          <w:szCs w:val="28"/>
          <w:lang w:eastAsia="en-US"/>
        </w:rPr>
        <w:t>Приморско</w:t>
      </w:r>
      <w:r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Pr="007D3D6B">
        <w:rPr>
          <w:rFonts w:ascii="Times New Roman" w:hAnsi="Times New Roman" w:cs="Times New Roman"/>
          <w:sz w:val="28"/>
          <w:szCs w:val="28"/>
          <w:lang w:eastAsia="en-US"/>
        </w:rPr>
        <w:t xml:space="preserve"> кра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E53BDF">
        <w:rPr>
          <w:rFonts w:ascii="Times New Roman" w:hAnsi="Times New Roman" w:cs="Times New Roman"/>
          <w:sz w:val="28"/>
          <w:szCs w:val="28"/>
        </w:rPr>
        <w:t>, постоянно проживающих в местах традиционного проживания и традиционной хозяйственной деятельности коренных малочисленных народов и для которых традиционное хозяйствование и занятие традиционными промыслами являются подсобными видами деятельности по отношению к основному виду деятельности в других отраслях народного хозяйства, социально-культурной сфере, органах государственной власти или органах местного самоуправления;</w:t>
      </w:r>
      <w:proofErr w:type="gramEnd"/>
    </w:p>
    <w:p w:rsidR="00C70D35" w:rsidRPr="00E53BDF" w:rsidRDefault="00C70D35" w:rsidP="00C70D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E46F0">
        <w:rPr>
          <w:rFonts w:ascii="Times New Roman" w:hAnsi="Times New Roman" w:cs="Times New Roman"/>
          <w:sz w:val="28"/>
          <w:szCs w:val="28"/>
        </w:rPr>
        <w:t>3)общины, общественные организации коренных малочисленных народов Приморского края, их объединения (союзы, ассоциации);</w:t>
      </w:r>
    </w:p>
    <w:p w:rsidR="00C70D35" w:rsidRPr="00964CAF" w:rsidRDefault="00C70D35" w:rsidP="00C70D35">
      <w:pPr>
        <w:pStyle w:val="ConsPlusNormal"/>
        <w:ind w:left="2127" w:hanging="1418"/>
        <w:outlineLvl w:val="0"/>
        <w:rPr>
          <w:rFonts w:ascii="Times New Roman" w:hAnsi="Times New Roman" w:cs="Times New Roman"/>
          <w:caps/>
          <w:sz w:val="28"/>
          <w:szCs w:val="28"/>
          <w:lang w:eastAsia="en-US"/>
        </w:rPr>
      </w:pPr>
      <w:r w:rsidRPr="00E53BD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СТАТЬЯ 3. </w:t>
      </w:r>
      <w:r w:rsidRPr="00964CAF">
        <w:rPr>
          <w:rFonts w:ascii="Times New Roman" w:hAnsi="Times New Roman" w:cs="Times New Roman"/>
          <w:sz w:val="28"/>
          <w:szCs w:val="28"/>
          <w:lang w:eastAsia="en-US"/>
        </w:rPr>
        <w:t xml:space="preserve">ОСНОВНЫЕ ЦЕЛИ </w:t>
      </w:r>
      <w:r>
        <w:rPr>
          <w:rFonts w:ascii="Times New Roman" w:hAnsi="Times New Roman" w:cs="Times New Roman"/>
          <w:caps/>
          <w:sz w:val="28"/>
          <w:szCs w:val="28"/>
          <w:lang w:eastAsia="en-US"/>
        </w:rPr>
        <w:t>Настоящего Закона</w:t>
      </w:r>
    </w:p>
    <w:p w:rsidR="00C70D35" w:rsidRDefault="00C70D35" w:rsidP="00C70D35">
      <w:pPr>
        <w:pStyle w:val="ConsPlusNormal"/>
        <w:ind w:left="2127" w:hanging="1418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70D35" w:rsidRDefault="00C70D35" w:rsidP="00C70D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Основными целями настоящего Закона являются</w:t>
      </w:r>
      <w:r w:rsidRPr="00964CAF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C70D35" w:rsidRPr="00E53BDF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</w:t>
      </w:r>
      <w:r w:rsidRPr="00E53BDF">
        <w:rPr>
          <w:szCs w:val="28"/>
          <w:lang w:eastAsia="en-US"/>
        </w:rPr>
        <w:t>защита исконной среды обитания, традиционного образа жизни, хозяйствования и промыслов коренных малочисленных народов Приморского края;</w:t>
      </w:r>
    </w:p>
    <w:p w:rsidR="00C70D35" w:rsidRPr="00E53BDF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</w:t>
      </w:r>
      <w:r w:rsidRPr="00E53BDF">
        <w:rPr>
          <w:szCs w:val="28"/>
          <w:lang w:eastAsia="en-US"/>
        </w:rPr>
        <w:t xml:space="preserve">сохранение и развитие самобытной культуры коренных малочисленных </w:t>
      </w:r>
      <w:r>
        <w:rPr>
          <w:szCs w:val="28"/>
          <w:lang w:eastAsia="en-US"/>
        </w:rPr>
        <w:t xml:space="preserve"> народов </w:t>
      </w:r>
      <w:r w:rsidRPr="00E53BDF">
        <w:rPr>
          <w:szCs w:val="28"/>
          <w:lang w:eastAsia="en-US"/>
        </w:rPr>
        <w:t>Приморского края;</w:t>
      </w:r>
    </w:p>
    <w:p w:rsidR="00C70D35" w:rsidRPr="00E53BDF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</w:t>
      </w:r>
      <w:r w:rsidRPr="00E53BDF">
        <w:rPr>
          <w:szCs w:val="28"/>
          <w:lang w:eastAsia="en-US"/>
        </w:rPr>
        <w:t>повышение уровня жизни коренных малочисленных народов Приморского края и развитие экономики традиционных отраслей хозяйствования и традиционных промыслов коренных малочисленных народов Приморского края</w:t>
      </w:r>
      <w:r>
        <w:rPr>
          <w:szCs w:val="28"/>
          <w:lang w:eastAsia="en-US"/>
        </w:rPr>
        <w:t>.</w:t>
      </w: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СТАТЬЯ 4. ПОЛНОМОЧИЯ ЗАКОНОДАТЕЛЬНОГО СОБРАНИЯ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ПРИМОРСКОГО КРАЯ В СФЕРЕ ЗАЩИТЫ ИСКОННОЙ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СРЕДЫ ОБИТАНИЯ, ТРАДИЦИОННОГО ОБРАЗА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ЖИЗНИ, ХОЗЯЙСТВОВАНИЯ И ПРОМЫСЛОВ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КОРЕННЫХ МАЛОЧИСЛЕННЫХ НАРОДОВ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ПРИМОРСКОГО КРАЯ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Законодательное Собрание Приморского края в </w:t>
      </w:r>
      <w:proofErr w:type="gramStart"/>
      <w:r>
        <w:rPr>
          <w:szCs w:val="28"/>
          <w:lang w:eastAsia="en-US"/>
        </w:rPr>
        <w:t>целях</w:t>
      </w:r>
      <w:proofErr w:type="gramEnd"/>
      <w:r>
        <w:rPr>
          <w:szCs w:val="28"/>
          <w:lang w:eastAsia="en-US"/>
        </w:rPr>
        <w:t xml:space="preserve"> защиты исконной среды обитания, традиционного образа жизни, хозяйствования и промыслов коренных малочисленных народов Приморского края:</w:t>
      </w:r>
    </w:p>
    <w:p w:rsidR="00C70D35" w:rsidRDefault="00C70D35" w:rsidP="00C70D35">
      <w:pPr>
        <w:ind w:firstLine="709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1)принимает законы Приморского края и осуществляет </w:t>
      </w:r>
      <w:proofErr w:type="gramStart"/>
      <w:r>
        <w:rPr>
          <w:rFonts w:eastAsia="SimSun"/>
          <w:lang w:eastAsia="zh-CN"/>
        </w:rPr>
        <w:t>контроль за</w:t>
      </w:r>
      <w:proofErr w:type="gramEnd"/>
      <w:r>
        <w:rPr>
          <w:rFonts w:eastAsia="SimSun"/>
          <w:lang w:eastAsia="zh-CN"/>
        </w:rPr>
        <w:t xml:space="preserve"> их исполнением;</w:t>
      </w:r>
    </w:p>
    <w:p w:rsidR="00C70D35" w:rsidRPr="00C01342" w:rsidRDefault="00C70D35" w:rsidP="00C70D35">
      <w:pPr>
        <w:ind w:firstLine="709"/>
        <w:jc w:val="both"/>
        <w:rPr>
          <w:rFonts w:eastAsia="SimSun"/>
          <w:lang w:eastAsia="zh-CN"/>
        </w:rPr>
      </w:pPr>
      <w:r>
        <w:t>2)</w:t>
      </w:r>
      <w:r w:rsidRPr="00C01342">
        <w:t xml:space="preserve">определяет при утверждении краевого бюджета годовой объем средств, выделяемых на реализацию мероприятий в сфере </w:t>
      </w:r>
      <w:r w:rsidRPr="00C01342">
        <w:rPr>
          <w:lang w:eastAsia="en-US"/>
        </w:rPr>
        <w:t>защиты исконной среды обитания, традиционного образа жизни, хозяйствования и промыслов коренных малочисленных народов Приморского края</w:t>
      </w:r>
      <w:r>
        <w:rPr>
          <w:lang w:eastAsia="en-US"/>
        </w:rPr>
        <w:t>;</w:t>
      </w:r>
    </w:p>
    <w:p w:rsidR="00C70D35" w:rsidRDefault="00C70D35" w:rsidP="00C70D35">
      <w:pPr>
        <w:ind w:firstLine="709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3)осуществляет иные полномочия в </w:t>
      </w:r>
      <w:proofErr w:type="gramStart"/>
      <w:r>
        <w:rPr>
          <w:rFonts w:eastAsia="SimSun"/>
          <w:lang w:eastAsia="zh-CN"/>
        </w:rPr>
        <w:t>соответствии</w:t>
      </w:r>
      <w:proofErr w:type="gramEnd"/>
      <w:r>
        <w:rPr>
          <w:rFonts w:eastAsia="SimSun"/>
          <w:lang w:eastAsia="zh-CN"/>
        </w:rPr>
        <w:t xml:space="preserve"> с действующим законодательством.</w:t>
      </w:r>
    </w:p>
    <w:p w:rsidR="00C70D35" w:rsidRPr="00E53BDF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СТАТЬЯ 5. ПОЛНОМОЧИЯ АДМИНИСТРАЦИИ 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 xml:space="preserve">ПРИМОРСКОГО КРАЯ В СФЕРЕ ЗАЩИТЫ 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ИСКОННОЙ СРЕДЫ ОБИТАНИЯ, ТРАДИЦИОННОГО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 xml:space="preserve">ОБРАЗА ЖИЗНИ, ХОЗЯЙСТВОВАНИЯ И ПРОМЫСЛОВ 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КОРЕННЫХ МАЛОЧИСЛЕННЫХ НАРОДОВ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ПРИМОРСКОГО КРАЯ</w:t>
      </w:r>
    </w:p>
    <w:p w:rsidR="00C70D35" w:rsidRDefault="00C70D35" w:rsidP="00C70D3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Администрация Приморского края в </w:t>
      </w:r>
      <w:proofErr w:type="gramStart"/>
      <w:r>
        <w:rPr>
          <w:rFonts w:eastAsia="SimSun"/>
          <w:szCs w:val="28"/>
          <w:lang w:eastAsia="zh-CN"/>
        </w:rPr>
        <w:t>целях</w:t>
      </w:r>
      <w:proofErr w:type="gramEnd"/>
      <w:r>
        <w:rPr>
          <w:rFonts w:eastAsia="SimSun"/>
          <w:szCs w:val="28"/>
          <w:lang w:eastAsia="zh-CN"/>
        </w:rPr>
        <w:t xml:space="preserve"> защиты исконной среды обитания, традиционных образа жизни, хозяйствования и промыслов </w:t>
      </w:r>
      <w:r>
        <w:rPr>
          <w:szCs w:val="28"/>
          <w:lang w:eastAsia="en-US"/>
        </w:rPr>
        <w:t>коренных малочисленных народов Приморского края</w:t>
      </w:r>
      <w:r>
        <w:rPr>
          <w:rFonts w:eastAsia="SimSun"/>
          <w:szCs w:val="28"/>
          <w:lang w:eastAsia="zh-CN"/>
        </w:rPr>
        <w:t>:</w:t>
      </w: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1)утверждает государственные программы Приморского края, предусматривающие мероприятия по социально-экономическому и культурному развитию коренных малочисленных народов Приморского края, а также использованию и охране земель традиционного природопользования </w:t>
      </w:r>
      <w:r>
        <w:rPr>
          <w:rFonts w:eastAsia="SimSun"/>
          <w:szCs w:val="28"/>
          <w:lang w:eastAsia="zh-CN"/>
        </w:rPr>
        <w:lastRenderedPageBreak/>
        <w:t>коренных малочисленных народов Приморского края и других природных ресурсов;</w:t>
      </w: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2)ограничивает в </w:t>
      </w:r>
      <w:proofErr w:type="gramStart"/>
      <w:r>
        <w:rPr>
          <w:rFonts w:eastAsia="SimSun"/>
          <w:szCs w:val="28"/>
          <w:lang w:eastAsia="zh-CN"/>
        </w:rPr>
        <w:t>пределах</w:t>
      </w:r>
      <w:proofErr w:type="gramEnd"/>
      <w:r>
        <w:rPr>
          <w:rFonts w:eastAsia="SimSun"/>
          <w:szCs w:val="28"/>
          <w:lang w:eastAsia="zh-CN"/>
        </w:rPr>
        <w:t xml:space="preserve"> своих полномочий хозяйственную деятельность организаций всех форм собственности в местах традиционного проживания и традиционной хозяйственной деятельности коренных малочисленных народов;</w:t>
      </w: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3)принимает решения об образовании </w:t>
      </w:r>
      <w:proofErr w:type="gramStart"/>
      <w:r>
        <w:rPr>
          <w:rFonts w:eastAsia="SimSun"/>
          <w:szCs w:val="28"/>
          <w:lang w:eastAsia="zh-CN"/>
        </w:rPr>
        <w:t>территорий традиционного природопользования коренных малочисленных народов Приморского края регионального значения</w:t>
      </w:r>
      <w:proofErr w:type="gramEnd"/>
      <w:r>
        <w:rPr>
          <w:rFonts w:eastAsia="SimSun"/>
          <w:szCs w:val="28"/>
          <w:lang w:eastAsia="zh-CN"/>
        </w:rPr>
        <w:t xml:space="preserve"> на основании обращений лиц, относящихся к коренным малочисленным народам Приморского края, и общин коренных малочисленных народов Приморского края или их уполномоченных представителей;</w:t>
      </w: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4)утверждает границы </w:t>
      </w:r>
      <w:proofErr w:type="gramStart"/>
      <w:r>
        <w:rPr>
          <w:rFonts w:eastAsia="SimSun"/>
          <w:szCs w:val="28"/>
          <w:lang w:eastAsia="zh-CN"/>
        </w:rPr>
        <w:t>территорий традиционного природопользования коренных малочисленных народов Приморского края регионального значения</w:t>
      </w:r>
      <w:proofErr w:type="gramEnd"/>
      <w:r>
        <w:rPr>
          <w:rFonts w:eastAsia="SimSun"/>
          <w:szCs w:val="28"/>
          <w:lang w:eastAsia="zh-CN"/>
        </w:rPr>
        <w:t>;</w:t>
      </w: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5)информирует население об образовании </w:t>
      </w:r>
      <w:proofErr w:type="gramStart"/>
      <w:r>
        <w:rPr>
          <w:rFonts w:eastAsia="SimSun"/>
          <w:szCs w:val="28"/>
          <w:lang w:eastAsia="zh-CN"/>
        </w:rPr>
        <w:t>территорий традиционного природопользования коренных малочисленных народов Приморского края регионального значения</w:t>
      </w:r>
      <w:proofErr w:type="gramEnd"/>
      <w:r>
        <w:rPr>
          <w:rFonts w:eastAsia="SimSun"/>
          <w:szCs w:val="28"/>
          <w:lang w:eastAsia="zh-CN"/>
        </w:rPr>
        <w:t>;</w:t>
      </w: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6)утверждает положение о территориях традиционного природопользования коренных малочисленных народов Приморского края регионального значения с участием лиц, относящихся к коренным малочисленным народам Приморского края, и общин коренных малочисленных народов Приморского края или их уполномоченных представителей;</w:t>
      </w:r>
    </w:p>
    <w:p w:rsidR="00C70D35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7)определяет орган исполнительной власти Приморского края, уполномоченный на взаимодействие с общинами, общественными организациями коренных малочисленных народов Приморского края, их объединениями (союзами, ассоциациями);</w:t>
      </w:r>
    </w:p>
    <w:p w:rsidR="00C70D35" w:rsidRPr="002A55BC" w:rsidRDefault="00C70D35" w:rsidP="00C70D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8)осуществляет иные полномочия в </w:t>
      </w:r>
      <w:proofErr w:type="gramStart"/>
      <w:r>
        <w:rPr>
          <w:rFonts w:eastAsia="SimSun"/>
          <w:szCs w:val="28"/>
          <w:lang w:eastAsia="zh-CN"/>
        </w:rPr>
        <w:t>соответствии</w:t>
      </w:r>
      <w:proofErr w:type="gramEnd"/>
      <w:r>
        <w:rPr>
          <w:rFonts w:eastAsia="SimSun"/>
          <w:szCs w:val="28"/>
          <w:lang w:eastAsia="zh-CN"/>
        </w:rPr>
        <w:t xml:space="preserve"> с действующим законодательством.</w:t>
      </w:r>
    </w:p>
    <w:p w:rsidR="00C70D35" w:rsidRPr="00E53BDF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C70D35" w:rsidRDefault="00C70D35" w:rsidP="00C70D35">
      <w:pPr>
        <w:autoSpaceDE w:val="0"/>
        <w:autoSpaceDN w:val="0"/>
        <w:adjustRightInd w:val="0"/>
        <w:ind w:firstLine="709"/>
        <w:outlineLvl w:val="0"/>
        <w:rPr>
          <w:szCs w:val="28"/>
          <w:lang w:eastAsia="en-US"/>
        </w:rPr>
      </w:pPr>
      <w:r w:rsidRPr="00E53BDF">
        <w:rPr>
          <w:szCs w:val="28"/>
          <w:lang w:eastAsia="en-US"/>
        </w:rPr>
        <w:t>СТАТЬЯ</w:t>
      </w:r>
      <w:r>
        <w:rPr>
          <w:bCs/>
          <w:szCs w:val="28"/>
        </w:rPr>
        <w:t xml:space="preserve"> 6.</w:t>
      </w:r>
      <w:r>
        <w:rPr>
          <w:szCs w:val="28"/>
          <w:lang w:eastAsia="en-US"/>
        </w:rPr>
        <w:t xml:space="preserve"> </w:t>
      </w:r>
      <w:r w:rsidRPr="00E53BDF">
        <w:rPr>
          <w:szCs w:val="28"/>
          <w:lang w:eastAsia="en-US"/>
        </w:rPr>
        <w:t>ГОСУДАРСТВЕНН</w:t>
      </w:r>
      <w:r>
        <w:rPr>
          <w:szCs w:val="28"/>
          <w:lang w:eastAsia="en-US"/>
        </w:rPr>
        <w:t xml:space="preserve">АЯ ПОДДЕРЖКА </w:t>
      </w:r>
    </w:p>
    <w:p w:rsidR="00C70D35" w:rsidRDefault="00C70D35" w:rsidP="00C70D3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 xml:space="preserve">КОРЕННЫХ МАЛОЧИСЛЕННЫХ НАРОДОВ </w:t>
      </w:r>
    </w:p>
    <w:p w:rsidR="00C70D35" w:rsidRDefault="00C70D35" w:rsidP="00C70D3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>ПРИМОРСКОГО КРАЯ, ОБЩИН, ОБЩЕСТВЕННЫХ</w:t>
      </w:r>
    </w:p>
    <w:p w:rsidR="00C70D35" w:rsidRDefault="00C70D35" w:rsidP="00C70D3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</w:t>
      </w:r>
      <w:r w:rsidRPr="009679F1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 xml:space="preserve">ОРГАНИЗАЦИЙ КОРЕННЫХ МАЛОЧИСЛЕННЫХ </w:t>
      </w:r>
    </w:p>
    <w:p w:rsidR="00C70D35" w:rsidRDefault="00C70D35" w:rsidP="00C70D3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 xml:space="preserve">НАРОДОВ ПРИМОРСКОГО КРАЯ, ИХ ОБЪЕДИНЕНИЙ </w:t>
      </w:r>
    </w:p>
    <w:p w:rsidR="00C70D35" w:rsidRPr="009679F1" w:rsidRDefault="00C70D35" w:rsidP="00C70D3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>(СОЮЗОВ, АССОЦИАЦИЙ)</w:t>
      </w:r>
    </w:p>
    <w:p w:rsidR="00C70D35" w:rsidRPr="00E53BDF" w:rsidRDefault="00C70D35" w:rsidP="00C70D35">
      <w:pPr>
        <w:autoSpaceDE w:val="0"/>
        <w:autoSpaceDN w:val="0"/>
        <w:adjustRightInd w:val="0"/>
        <w:ind w:left="2127" w:firstLine="709"/>
        <w:outlineLvl w:val="0"/>
        <w:rPr>
          <w:szCs w:val="28"/>
          <w:lang w:eastAsia="en-US"/>
        </w:rPr>
      </w:pPr>
    </w:p>
    <w:p w:rsidR="00C70D35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1.Г</w:t>
      </w:r>
      <w:r w:rsidRPr="00E53BDF">
        <w:rPr>
          <w:szCs w:val="28"/>
          <w:lang w:eastAsia="en-US"/>
        </w:rPr>
        <w:t>осударственн</w:t>
      </w:r>
      <w:r>
        <w:rPr>
          <w:szCs w:val="28"/>
          <w:lang w:eastAsia="en-US"/>
        </w:rPr>
        <w:t xml:space="preserve">ая </w:t>
      </w:r>
      <w:r w:rsidRPr="00E53BDF">
        <w:rPr>
          <w:szCs w:val="28"/>
          <w:lang w:eastAsia="en-US"/>
        </w:rPr>
        <w:t>поддержк</w:t>
      </w:r>
      <w:r>
        <w:rPr>
          <w:szCs w:val="28"/>
          <w:lang w:eastAsia="en-US"/>
        </w:rPr>
        <w:t>а</w:t>
      </w:r>
      <w:r w:rsidRPr="00671734">
        <w:rPr>
          <w:szCs w:val="28"/>
          <w:lang w:eastAsia="en-US"/>
        </w:rPr>
        <w:t xml:space="preserve"> </w:t>
      </w:r>
      <w:r w:rsidRPr="00E53BDF">
        <w:rPr>
          <w:szCs w:val="28"/>
          <w:lang w:eastAsia="en-US"/>
        </w:rPr>
        <w:t>коренны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малочисленны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народ</w:t>
      </w:r>
      <w:r>
        <w:rPr>
          <w:szCs w:val="28"/>
          <w:lang w:eastAsia="en-US"/>
        </w:rPr>
        <w:t>ов</w:t>
      </w:r>
      <w:r w:rsidRPr="00E53BDF">
        <w:rPr>
          <w:szCs w:val="28"/>
          <w:lang w:eastAsia="en-US"/>
        </w:rPr>
        <w:t xml:space="preserve"> Приморского края, общин, общественных организаций коренных малочисленных народов Приморского края, их объединений (союзов, ассоциаций)</w:t>
      </w:r>
      <w:r>
        <w:rPr>
          <w:szCs w:val="28"/>
          <w:lang w:eastAsia="en-US"/>
        </w:rPr>
        <w:t xml:space="preserve"> осуществляется в виде: </w:t>
      </w:r>
    </w:p>
    <w:p w:rsidR="00C70D35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1)финансовой</w:t>
      </w:r>
      <w:r w:rsidRPr="00E53BDF">
        <w:rPr>
          <w:szCs w:val="28"/>
          <w:lang w:eastAsia="en-US"/>
        </w:rPr>
        <w:t xml:space="preserve"> поддержк</w:t>
      </w:r>
      <w:r>
        <w:rPr>
          <w:szCs w:val="28"/>
          <w:lang w:eastAsia="en-US"/>
        </w:rPr>
        <w:t>и</w:t>
      </w:r>
      <w:r w:rsidRPr="00E53BDF">
        <w:rPr>
          <w:szCs w:val="28"/>
          <w:lang w:eastAsia="en-US"/>
        </w:rPr>
        <w:t xml:space="preserve"> общин, общественных организаций коренных малочисленных народов Приморского края, их объединений (союзов, ассоциаций);</w:t>
      </w:r>
    </w:p>
    <w:p w:rsidR="00C70D35" w:rsidRPr="00E53BDF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C70D35" w:rsidRPr="00E53BDF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2)имущественной</w:t>
      </w:r>
      <w:r w:rsidRPr="00E53BDF">
        <w:rPr>
          <w:szCs w:val="28"/>
          <w:lang w:eastAsia="en-US"/>
        </w:rPr>
        <w:t xml:space="preserve"> поддержк</w:t>
      </w:r>
      <w:r>
        <w:rPr>
          <w:szCs w:val="28"/>
          <w:lang w:eastAsia="en-US"/>
        </w:rPr>
        <w:t>и</w:t>
      </w:r>
      <w:r w:rsidRPr="00E53BDF">
        <w:rPr>
          <w:szCs w:val="28"/>
          <w:lang w:eastAsia="en-US"/>
        </w:rPr>
        <w:t xml:space="preserve"> общин</w:t>
      </w:r>
      <w:r>
        <w:rPr>
          <w:szCs w:val="28"/>
          <w:lang w:eastAsia="en-US"/>
        </w:rPr>
        <w:t>,</w:t>
      </w:r>
      <w:r w:rsidRPr="00E53BDF">
        <w:rPr>
          <w:szCs w:val="28"/>
          <w:lang w:eastAsia="en-US"/>
        </w:rPr>
        <w:t xml:space="preserve"> общественных организаций коренных малочисленных народов Приморского края, их объединений (союзов, ассоциаций);</w:t>
      </w:r>
    </w:p>
    <w:p w:rsidR="00C70D35" w:rsidRPr="00E53BDF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E53BDF">
        <w:rPr>
          <w:szCs w:val="28"/>
          <w:lang w:eastAsia="en-US"/>
        </w:rPr>
        <w:t>3</w:t>
      </w:r>
      <w:r>
        <w:rPr>
          <w:szCs w:val="28"/>
          <w:lang w:eastAsia="en-US"/>
        </w:rPr>
        <w:t>)</w:t>
      </w:r>
      <w:r w:rsidRPr="00E53BDF">
        <w:rPr>
          <w:szCs w:val="28"/>
          <w:lang w:eastAsia="en-US"/>
        </w:rPr>
        <w:t>информационн</w:t>
      </w:r>
      <w:r>
        <w:rPr>
          <w:szCs w:val="28"/>
          <w:lang w:eastAsia="en-US"/>
        </w:rPr>
        <w:t>ой</w:t>
      </w:r>
      <w:r w:rsidRPr="00E53BDF">
        <w:rPr>
          <w:szCs w:val="28"/>
          <w:lang w:eastAsia="en-US"/>
        </w:rPr>
        <w:t xml:space="preserve"> поддержк</w:t>
      </w:r>
      <w:r>
        <w:rPr>
          <w:szCs w:val="28"/>
          <w:lang w:eastAsia="en-US"/>
        </w:rPr>
        <w:t>и</w:t>
      </w:r>
      <w:r w:rsidRPr="00E53BDF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лиц, относящихся к </w:t>
      </w:r>
      <w:r w:rsidRPr="00E53BDF">
        <w:rPr>
          <w:szCs w:val="28"/>
          <w:lang w:eastAsia="en-US"/>
        </w:rPr>
        <w:t>коренны</w:t>
      </w:r>
      <w:r>
        <w:rPr>
          <w:szCs w:val="28"/>
          <w:lang w:eastAsia="en-US"/>
        </w:rPr>
        <w:t>м</w:t>
      </w:r>
      <w:r w:rsidRPr="00E53BDF">
        <w:rPr>
          <w:szCs w:val="28"/>
          <w:lang w:eastAsia="en-US"/>
        </w:rPr>
        <w:t xml:space="preserve"> малочисленны</w:t>
      </w:r>
      <w:r>
        <w:rPr>
          <w:szCs w:val="28"/>
          <w:lang w:eastAsia="en-US"/>
        </w:rPr>
        <w:t>м</w:t>
      </w:r>
      <w:r w:rsidRPr="00E53BDF">
        <w:rPr>
          <w:szCs w:val="28"/>
          <w:lang w:eastAsia="en-US"/>
        </w:rPr>
        <w:t xml:space="preserve"> народ</w:t>
      </w:r>
      <w:r>
        <w:rPr>
          <w:szCs w:val="28"/>
          <w:lang w:eastAsia="en-US"/>
        </w:rPr>
        <w:t>ам</w:t>
      </w:r>
      <w:r w:rsidRPr="00E53BDF">
        <w:rPr>
          <w:szCs w:val="28"/>
          <w:lang w:eastAsia="en-US"/>
        </w:rPr>
        <w:t xml:space="preserve"> Приморского края, общин, общественных организаций коренных малочисленных народов Приморского края, их объединений (союзов, ассоциаций);</w:t>
      </w:r>
    </w:p>
    <w:p w:rsidR="00C70D35" w:rsidRPr="00A00010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0010">
        <w:rPr>
          <w:szCs w:val="28"/>
          <w:lang w:eastAsia="en-US"/>
        </w:rPr>
        <w:t>4)иных мер государственной поддержки в соответствии с нормативными правовыми актами Российской Федерации и Приморского края.</w:t>
      </w:r>
    </w:p>
    <w:p w:rsidR="00C70D35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0010">
        <w:rPr>
          <w:szCs w:val="28"/>
          <w:lang w:eastAsia="en-US"/>
        </w:rPr>
        <w:t>2.Меры государственной поддержки</w:t>
      </w:r>
      <w:r>
        <w:rPr>
          <w:szCs w:val="28"/>
          <w:lang w:eastAsia="en-US"/>
        </w:rPr>
        <w:t xml:space="preserve">, указанные в </w:t>
      </w:r>
      <w:proofErr w:type="gramStart"/>
      <w:r>
        <w:rPr>
          <w:szCs w:val="28"/>
          <w:lang w:eastAsia="en-US"/>
        </w:rPr>
        <w:t>пунктах</w:t>
      </w:r>
      <w:proofErr w:type="gramEnd"/>
      <w:r>
        <w:rPr>
          <w:szCs w:val="28"/>
          <w:lang w:eastAsia="en-US"/>
        </w:rPr>
        <w:t xml:space="preserve"> 1 и 3 части 1 настоящей статьи,</w:t>
      </w:r>
      <w:r w:rsidRPr="00A00010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осуществляются</w:t>
      </w:r>
      <w:r w:rsidRPr="00A00010">
        <w:rPr>
          <w:szCs w:val="28"/>
          <w:lang w:eastAsia="en-US"/>
        </w:rPr>
        <w:t xml:space="preserve"> путем </w:t>
      </w:r>
      <w:r>
        <w:rPr>
          <w:szCs w:val="28"/>
          <w:lang w:eastAsia="en-US"/>
        </w:rPr>
        <w:t xml:space="preserve">реализации мероприятий </w:t>
      </w:r>
      <w:r w:rsidRPr="00A00010">
        <w:rPr>
          <w:szCs w:val="28"/>
          <w:lang w:eastAsia="en-US"/>
        </w:rPr>
        <w:t>государственных программ Приморского края.</w:t>
      </w:r>
    </w:p>
    <w:p w:rsidR="00C70D35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szCs w:val="28"/>
          <w:lang w:eastAsia="en-US"/>
        </w:rPr>
        <w:t xml:space="preserve">3.Мера государственной поддержки, указанная в </w:t>
      </w:r>
      <w:proofErr w:type="gramStart"/>
      <w:r>
        <w:rPr>
          <w:szCs w:val="28"/>
          <w:lang w:eastAsia="en-US"/>
        </w:rPr>
        <w:t>пункте</w:t>
      </w:r>
      <w:proofErr w:type="gramEnd"/>
      <w:r>
        <w:rPr>
          <w:szCs w:val="28"/>
          <w:lang w:eastAsia="en-US"/>
        </w:rPr>
        <w:t xml:space="preserve"> 2 части 1 настоящей статьи, осуществляется в соответствии с </w:t>
      </w:r>
      <w:hyperlink r:id="rId9" w:history="1">
        <w:r w:rsidRPr="00A00010">
          <w:rPr>
            <w:szCs w:val="28"/>
            <w:lang w:eastAsia="en-US"/>
          </w:rPr>
          <w:t>Законом</w:t>
        </w:r>
      </w:hyperlink>
      <w:r w:rsidRPr="00A00010">
        <w:rPr>
          <w:szCs w:val="28"/>
          <w:lang w:eastAsia="en-US"/>
        </w:rPr>
        <w:t xml:space="preserve"> Приморского края от 5 апреля 2013 года №</w:t>
      </w:r>
      <w:r>
        <w:rPr>
          <w:szCs w:val="28"/>
          <w:lang w:eastAsia="en-US"/>
        </w:rPr>
        <w:t xml:space="preserve"> </w:t>
      </w:r>
      <w:r w:rsidRPr="00A00010">
        <w:rPr>
          <w:szCs w:val="28"/>
          <w:lang w:eastAsia="en-US"/>
        </w:rPr>
        <w:t xml:space="preserve">183-КЗ </w:t>
      </w:r>
      <w:r w:rsidRPr="00A00010">
        <w:rPr>
          <w:lang w:eastAsia="en-US"/>
        </w:rPr>
        <w:t>"О поддержке социально ориентированных некоммерческих организаций в Приморском крае"</w:t>
      </w:r>
      <w:r>
        <w:rPr>
          <w:lang w:eastAsia="en-US"/>
        </w:rPr>
        <w:t>.</w:t>
      </w:r>
    </w:p>
    <w:p w:rsidR="00C70D35" w:rsidRPr="00A00010" w:rsidRDefault="00C70D35" w:rsidP="00C70D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lang w:eastAsia="en-US"/>
        </w:rPr>
        <w:t>4.Финансирование расходов, связанных с осуществлением государственной поддержки, предусмотренной настоящей статьей, осуществляется за счет сре</w:t>
      </w:r>
      <w:proofErr w:type="gramStart"/>
      <w:r>
        <w:rPr>
          <w:lang w:eastAsia="en-US"/>
        </w:rPr>
        <w:t>дств кр</w:t>
      </w:r>
      <w:proofErr w:type="gramEnd"/>
      <w:r>
        <w:rPr>
          <w:lang w:eastAsia="en-US"/>
        </w:rPr>
        <w:t>аевого бюджета.</w:t>
      </w:r>
    </w:p>
    <w:p w:rsidR="00C70D35" w:rsidRPr="00671734" w:rsidRDefault="00C70D35" w:rsidP="00C70D3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C70D35" w:rsidRDefault="00C70D35" w:rsidP="00C70D3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</w:t>
      </w:r>
      <w:r w:rsidRPr="00E53BDF">
        <w:rPr>
          <w:rFonts w:ascii="Times New Roman" w:hAnsi="Times New Roman" w:cs="Times New Roman"/>
          <w:sz w:val="28"/>
          <w:szCs w:val="28"/>
        </w:rPr>
        <w:t xml:space="preserve">. ПОРЯДОК ВСТУПЛЕНИЯ В СИЛУ </w:t>
      </w:r>
    </w:p>
    <w:p w:rsidR="00C70D35" w:rsidRDefault="00C70D35" w:rsidP="00C70D35">
      <w:pPr>
        <w:pStyle w:val="ConsPlusNormal"/>
        <w:ind w:left="1418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3BDF">
        <w:rPr>
          <w:rFonts w:ascii="Times New Roman" w:hAnsi="Times New Roman" w:cs="Times New Roman"/>
          <w:sz w:val="28"/>
          <w:szCs w:val="28"/>
        </w:rPr>
        <w:t>НАСТОЯЩЕГО ЗАКОНА</w:t>
      </w:r>
    </w:p>
    <w:p w:rsidR="00C70D35" w:rsidRPr="00E53BDF" w:rsidRDefault="00C70D35" w:rsidP="00C70D3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70D35" w:rsidRPr="00E53BDF" w:rsidRDefault="00C70D35" w:rsidP="00C70D35">
      <w:pPr>
        <w:ind w:firstLine="709"/>
        <w:jc w:val="both"/>
        <w:rPr>
          <w:szCs w:val="28"/>
        </w:rPr>
      </w:pPr>
      <w:r w:rsidRPr="00E53BD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70D35" w:rsidRPr="00E53BDF" w:rsidRDefault="00C70D35" w:rsidP="00C70D3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0D35" w:rsidRPr="00E53BDF" w:rsidRDefault="00C70D35" w:rsidP="00C70D3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0D35" w:rsidRPr="00E53BDF" w:rsidRDefault="00C70D35" w:rsidP="00C70D35">
      <w:pPr>
        <w:ind w:firstLine="709"/>
        <w:jc w:val="both"/>
        <w:rPr>
          <w:szCs w:val="28"/>
        </w:rPr>
      </w:pPr>
    </w:p>
    <w:p w:rsidR="00C70D35" w:rsidRPr="00E53BDF" w:rsidRDefault="00C70D35" w:rsidP="00C70D35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Pr="00E53BDF">
        <w:rPr>
          <w:szCs w:val="28"/>
        </w:rPr>
        <w:t xml:space="preserve">В.В. </w:t>
      </w:r>
      <w:proofErr w:type="spellStart"/>
      <w:r w:rsidRPr="00E53BDF">
        <w:rPr>
          <w:szCs w:val="28"/>
        </w:rPr>
        <w:t>Миклушевский</w:t>
      </w:r>
      <w:proofErr w:type="spellEnd"/>
    </w:p>
    <w:p w:rsidR="00C70D35" w:rsidRDefault="00C70D35" w:rsidP="00C70D35">
      <w:pPr>
        <w:ind w:firstLine="709"/>
        <w:jc w:val="both"/>
        <w:rPr>
          <w:szCs w:val="28"/>
          <w:lang w:eastAsia="en-US"/>
        </w:rPr>
      </w:pPr>
    </w:p>
    <w:p w:rsidR="00C70D35" w:rsidRDefault="00C70D35" w:rsidP="00C70D35">
      <w:pPr>
        <w:ind w:firstLine="709"/>
      </w:pPr>
    </w:p>
    <w:p w:rsidR="00BE0544" w:rsidRDefault="00BE0544" w:rsidP="00C70D35">
      <w:pPr>
        <w:jc w:val="center"/>
      </w:pPr>
    </w:p>
    <w:sectPr w:rsidR="00BE0544" w:rsidSect="00842E0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D17" w:rsidRDefault="00BB5D17">
      <w:r>
        <w:separator/>
      </w:r>
    </w:p>
  </w:endnote>
  <w:endnote w:type="continuationSeparator" w:id="0">
    <w:p w:rsidR="00BB5D17" w:rsidRDefault="00BB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D17" w:rsidRDefault="00BB5D17">
      <w:r>
        <w:separator/>
      </w:r>
    </w:p>
  </w:footnote>
  <w:footnote w:type="continuationSeparator" w:id="0">
    <w:p w:rsidR="00BB5D17" w:rsidRDefault="00BB5D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E0C" w:rsidRDefault="00842E0C" w:rsidP="00842E0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664A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E0C"/>
    <w:rsid w:val="0003291F"/>
    <w:rsid w:val="00380EE1"/>
    <w:rsid w:val="0039664A"/>
    <w:rsid w:val="003B26E7"/>
    <w:rsid w:val="0047435B"/>
    <w:rsid w:val="005A2827"/>
    <w:rsid w:val="00842E0C"/>
    <w:rsid w:val="00AB70F9"/>
    <w:rsid w:val="00AC31EC"/>
    <w:rsid w:val="00B14397"/>
    <w:rsid w:val="00BB5D17"/>
    <w:rsid w:val="00BE0544"/>
    <w:rsid w:val="00C70D35"/>
    <w:rsid w:val="00D650D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42E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42E0C"/>
    <w:rPr>
      <w:sz w:val="28"/>
    </w:rPr>
  </w:style>
  <w:style w:type="paragraph" w:styleId="a6">
    <w:name w:val="Balloon Text"/>
    <w:basedOn w:val="a"/>
    <w:link w:val="a7"/>
    <w:rsid w:val="003966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66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42E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42E0C"/>
    <w:rPr>
      <w:sz w:val="28"/>
    </w:rPr>
  </w:style>
  <w:style w:type="paragraph" w:styleId="a6">
    <w:name w:val="Balloon Text"/>
    <w:basedOn w:val="a"/>
    <w:link w:val="a7"/>
    <w:rsid w:val="003966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66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281823FB14D1FCE5FC00D2DD5ED64FE717834F8F298E2049DA69127B3C5AB2m70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Леонкина Ирина Альгирдо</cp:lastModifiedBy>
  <cp:revision>2</cp:revision>
  <cp:lastPrinted>2015-12-02T07:06:00Z</cp:lastPrinted>
  <dcterms:created xsi:type="dcterms:W3CDTF">2015-12-02T07:07:00Z</dcterms:created>
  <dcterms:modified xsi:type="dcterms:W3CDTF">2015-12-02T07:07:00Z</dcterms:modified>
</cp:coreProperties>
</file>